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0701" w14:textId="51C9FDBD" w:rsidR="00EC2DE1" w:rsidRPr="00FA17F6" w:rsidRDefault="00EC2DE1" w:rsidP="008E77C2">
      <w:pPr>
        <w:spacing w:after="0" w:line="240" w:lineRule="exact"/>
        <w:contextualSpacing/>
        <w:jc w:val="center"/>
        <w:rPr>
          <w:rFonts w:ascii="Times New Roman" w:hAnsi="Times New Roman" w:cs="Times New Roman"/>
          <w:sz w:val="24"/>
          <w:szCs w:val="24"/>
          <w:lang w:val="pt-BR"/>
        </w:rPr>
      </w:pPr>
      <w:bookmarkStart w:id="0" w:name="_Hlk191461710"/>
      <w:r w:rsidRPr="00FA17F6">
        <w:rPr>
          <w:rFonts w:ascii="Times New Roman" w:hAnsi="Times New Roman" w:cs="Times New Roman"/>
          <w:sz w:val="24"/>
          <w:szCs w:val="24"/>
          <w:lang w:val="pt-BR"/>
        </w:rPr>
        <w:t>ROMÂNIA</w:t>
      </w:r>
    </w:p>
    <w:p w14:paraId="6B3593AB" w14:textId="77777777" w:rsidR="00EC2DE1" w:rsidRPr="00FA17F6" w:rsidRDefault="00EC2DE1" w:rsidP="008E77C2">
      <w:pPr>
        <w:tabs>
          <w:tab w:val="left" w:pos="1985"/>
        </w:tabs>
        <w:spacing w:after="0" w:line="240" w:lineRule="exact"/>
        <w:contextualSpacing/>
        <w:jc w:val="center"/>
        <w:rPr>
          <w:rFonts w:ascii="Times New Roman" w:hAnsi="Times New Roman" w:cs="Times New Roman"/>
          <w:sz w:val="24"/>
          <w:szCs w:val="24"/>
          <w:lang w:val="pt-BR"/>
        </w:rPr>
      </w:pPr>
      <w:r w:rsidRPr="00FA17F6">
        <w:rPr>
          <w:rFonts w:ascii="Times New Roman" w:hAnsi="Times New Roman" w:cs="Times New Roman"/>
          <w:sz w:val="24"/>
          <w:szCs w:val="24"/>
          <w:lang w:val="pt-BR"/>
        </w:rPr>
        <w:t>MINISTERUL EDUCAȚIEI ȘI CERCETĂRII</w:t>
      </w:r>
    </w:p>
    <w:p w14:paraId="016EECF4" w14:textId="77777777" w:rsidR="00EC2DE1" w:rsidRPr="00FA17F6" w:rsidRDefault="00000000" w:rsidP="004D27BE">
      <w:pPr>
        <w:tabs>
          <w:tab w:val="left" w:pos="1701"/>
          <w:tab w:val="left" w:pos="1985"/>
        </w:tabs>
        <w:spacing w:after="0" w:line="240" w:lineRule="exact"/>
        <w:contextualSpacing/>
        <w:jc w:val="center"/>
        <w:rPr>
          <w:rFonts w:ascii="Times New Roman" w:hAnsi="Times New Roman" w:cs="Times New Roman"/>
          <w:sz w:val="24"/>
          <w:szCs w:val="24"/>
          <w:lang w:val="pt-BR"/>
        </w:rPr>
      </w:pPr>
      <w:r>
        <w:rPr>
          <w:rFonts w:ascii="Times New Roman" w:hAnsi="Times New Roman" w:cs="Times New Roman"/>
          <w:sz w:val="24"/>
          <w:szCs w:val="24"/>
          <w:lang w:val="pt-BR"/>
        </w:rPr>
        <w:pict w14:anchorId="03EFDEF9">
          <v:rect id="_x0000_i1025" style="width:379.8pt;height:.05pt" o:hrpct="759" o:hralign="center" o:hrstd="t" o:hr="t" fillcolor="#a0a0a0" stroked="f"/>
        </w:pict>
      </w:r>
    </w:p>
    <w:p w14:paraId="1784FA6D" w14:textId="77777777" w:rsidR="00EC2DE1" w:rsidRPr="00FA17F6" w:rsidRDefault="00EC2DE1" w:rsidP="004D27BE">
      <w:pPr>
        <w:tabs>
          <w:tab w:val="left" w:pos="1701"/>
        </w:tabs>
        <w:spacing w:after="0" w:line="240" w:lineRule="exact"/>
        <w:contextualSpacing/>
        <w:jc w:val="center"/>
        <w:rPr>
          <w:rFonts w:ascii="Times New Roman" w:hAnsi="Times New Roman" w:cs="Times New Roman"/>
          <w:sz w:val="24"/>
          <w:szCs w:val="24"/>
          <w:lang w:val="pt-BR"/>
        </w:rPr>
      </w:pPr>
      <w:r w:rsidRPr="00FA17F6">
        <w:rPr>
          <w:rFonts w:ascii="Times New Roman" w:hAnsi="Times New Roman" w:cs="Times New Roman"/>
          <w:sz w:val="24"/>
          <w:szCs w:val="24"/>
          <w:lang w:val="pt-BR"/>
        </w:rPr>
        <w:t>UNIVERSITATEA DE ȘTIINȚELE VIEȚII  “REGELE MIHAI I “ DIN TIMIȘOARA</w:t>
      </w:r>
    </w:p>
    <w:p w14:paraId="6387DA66" w14:textId="77777777" w:rsidR="00EC2DE1" w:rsidRPr="00FA17F6" w:rsidRDefault="00EC2DE1" w:rsidP="004D27BE">
      <w:pPr>
        <w:spacing w:after="0" w:line="240" w:lineRule="exact"/>
        <w:jc w:val="center"/>
        <w:rPr>
          <w:rFonts w:ascii="Times New Roman" w:hAnsi="Times New Roman" w:cs="Times New Roman"/>
          <w:sz w:val="24"/>
          <w:szCs w:val="24"/>
          <w:lang w:val="pt-BR"/>
        </w:rPr>
      </w:pPr>
    </w:p>
    <w:bookmarkEnd w:id="0"/>
    <w:p w14:paraId="6DD2663D" w14:textId="77777777" w:rsidR="00EC2DE1" w:rsidRPr="00FA17F6" w:rsidRDefault="00EC2DE1" w:rsidP="001A4FC1">
      <w:pPr>
        <w:spacing w:after="0" w:line="240" w:lineRule="exact"/>
        <w:rPr>
          <w:rFonts w:ascii="Times New Roman" w:hAnsi="Times New Roman" w:cs="Times New Roman"/>
          <w:sz w:val="24"/>
          <w:szCs w:val="24"/>
        </w:rPr>
      </w:pPr>
    </w:p>
    <w:p w14:paraId="07740B58" w14:textId="77777777" w:rsidR="00EC2DE1" w:rsidRPr="00FA17F6" w:rsidRDefault="00EC2DE1" w:rsidP="00A21825">
      <w:pPr>
        <w:rPr>
          <w:rFonts w:ascii="Times New Roman" w:hAnsi="Times New Roman" w:cs="Times New Roman"/>
          <w:sz w:val="24"/>
          <w:szCs w:val="24"/>
        </w:rPr>
      </w:pPr>
    </w:p>
    <w:p w14:paraId="44A544E2" w14:textId="794F6BE7" w:rsidR="00B86424" w:rsidRPr="00FA17F6" w:rsidRDefault="00B86424" w:rsidP="00B86424">
      <w:pPr>
        <w:pStyle w:val="List"/>
        <w:ind w:left="0" w:firstLine="0"/>
        <w:jc w:val="center"/>
        <w:rPr>
          <w:b/>
          <w:lang w:val="ro-RO"/>
        </w:rPr>
      </w:pPr>
      <w:r w:rsidRPr="00FA17F6">
        <w:rPr>
          <w:b/>
          <w:lang w:val="fr-FR"/>
        </w:rPr>
        <w:t>SECURITATEA ŞI SĂNĂTATEA ÎN MUNCĂ </w:t>
      </w:r>
      <w:r w:rsidRPr="00FA17F6">
        <w:rPr>
          <w:b/>
          <w:lang w:val="ro-RO"/>
        </w:rPr>
        <w:t>ÎN UNIVERSITATEA DE ŞTIINŢELE VIEȚII „REGELE MIHAI I” DIN TIMIŞOARA</w:t>
      </w:r>
    </w:p>
    <w:p w14:paraId="47C85BFC" w14:textId="77777777" w:rsidR="00404043" w:rsidRPr="00FA17F6" w:rsidRDefault="00404043" w:rsidP="00B86424">
      <w:pPr>
        <w:pStyle w:val="List"/>
        <w:ind w:left="0" w:firstLine="0"/>
        <w:jc w:val="center"/>
        <w:rPr>
          <w:b/>
          <w:lang w:val="ro-RO"/>
        </w:rPr>
      </w:pPr>
    </w:p>
    <w:p w14:paraId="4FBD428B" w14:textId="34D82739" w:rsidR="00404043" w:rsidRPr="00FA17F6" w:rsidRDefault="00404043" w:rsidP="00B86424">
      <w:pPr>
        <w:pStyle w:val="List"/>
        <w:ind w:left="0" w:firstLine="0"/>
        <w:jc w:val="center"/>
        <w:rPr>
          <w:b/>
          <w:lang w:val="ro-RO"/>
        </w:rPr>
      </w:pPr>
      <w:r w:rsidRPr="00FA17F6">
        <w:rPr>
          <w:b/>
          <w:lang w:val="ro-RO"/>
        </w:rPr>
        <w:t>NORME GENERALE DE PROTECŢIE A MUNCII</w:t>
      </w:r>
    </w:p>
    <w:p w14:paraId="1DFC3F68" w14:textId="77777777" w:rsidR="00B86424" w:rsidRPr="00FA17F6" w:rsidRDefault="00B86424" w:rsidP="00B86424">
      <w:pPr>
        <w:pStyle w:val="List"/>
        <w:ind w:left="0" w:firstLine="0"/>
        <w:jc w:val="center"/>
        <w:rPr>
          <w:b/>
          <w:lang w:val="ro-RO"/>
        </w:rPr>
      </w:pPr>
    </w:p>
    <w:p w14:paraId="7B06883B" w14:textId="1FB2F7F3" w:rsidR="00B86424" w:rsidRPr="00FA17F6" w:rsidRDefault="00B86424" w:rsidP="00B86424">
      <w:pPr>
        <w:jc w:val="center"/>
        <w:rPr>
          <w:rFonts w:ascii="Times New Roman" w:hAnsi="Times New Roman" w:cs="Times New Roman"/>
          <w:b/>
          <w:bCs/>
          <w:sz w:val="24"/>
          <w:szCs w:val="24"/>
        </w:rPr>
      </w:pPr>
      <w:r w:rsidRPr="00FA17F6">
        <w:rPr>
          <w:rFonts w:ascii="Times New Roman" w:hAnsi="Times New Roman" w:cs="Times New Roman"/>
          <w:b/>
          <w:bCs/>
          <w:sz w:val="24"/>
          <w:szCs w:val="24"/>
        </w:rPr>
        <w:t xml:space="preserve">IP SSM </w:t>
      </w:r>
      <w:r w:rsidR="00E67DB9">
        <w:rPr>
          <w:rFonts w:ascii="Times New Roman" w:hAnsi="Times New Roman" w:cs="Times New Roman"/>
          <w:b/>
          <w:bCs/>
          <w:sz w:val="24"/>
          <w:szCs w:val="24"/>
        </w:rPr>
        <w:t>GENERAL</w:t>
      </w:r>
    </w:p>
    <w:p w14:paraId="09E3F22F" w14:textId="77777777" w:rsidR="00EC2DE1" w:rsidRPr="00FA17F6" w:rsidRDefault="00EC2DE1" w:rsidP="00AB309A">
      <w:pPr>
        <w:rPr>
          <w:rFonts w:ascii="Times New Roman" w:hAnsi="Times New Roman" w:cs="Times New Roman"/>
          <w:sz w:val="24"/>
          <w:szCs w:val="24"/>
        </w:rPr>
      </w:pPr>
    </w:p>
    <w:p w14:paraId="4FC0B8A1" w14:textId="77777777" w:rsidR="00503B8F" w:rsidRPr="00FA17F6" w:rsidRDefault="00503B8F">
      <w:pPr>
        <w:rPr>
          <w:rFonts w:ascii="Times New Roman" w:hAnsi="Times New Roman" w:cs="Times New Roman"/>
          <w:sz w:val="24"/>
          <w:szCs w:val="24"/>
        </w:rPr>
      </w:pPr>
    </w:p>
    <w:p w14:paraId="4C06EB29" w14:textId="77777777" w:rsidR="00503B8F" w:rsidRPr="00FA17F6" w:rsidRDefault="00503B8F" w:rsidP="003B3A3A">
      <w:pPr>
        <w:pStyle w:val="Heading1"/>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1. Dispoziţii generale</w:t>
      </w:r>
    </w:p>
    <w:p w14:paraId="09ED832A" w14:textId="4C18BE81" w:rsidR="00B86424" w:rsidRPr="00FA17F6" w:rsidRDefault="006A33CA" w:rsidP="006A33CA">
      <w:pPr>
        <w:tabs>
          <w:tab w:val="left" w:pos="0"/>
        </w:tabs>
        <w:spacing w:after="0" w:line="360" w:lineRule="auto"/>
        <w:jc w:val="both"/>
        <w:rPr>
          <w:rFonts w:ascii="Times New Roman" w:hAnsi="Times New Roman" w:cs="Times New Roman"/>
          <w:sz w:val="24"/>
          <w:szCs w:val="24"/>
        </w:rPr>
      </w:pPr>
      <w:bookmarkStart w:id="1" w:name="_Hlk194304903"/>
      <w:r>
        <w:rPr>
          <w:rFonts w:ascii="Times New Roman" w:hAnsi="Times New Roman" w:cs="Times New Roman"/>
          <w:b/>
          <w:bCs/>
          <w:sz w:val="24"/>
          <w:szCs w:val="24"/>
        </w:rPr>
        <w:t>Art.1.</w:t>
      </w:r>
      <w:r w:rsidR="00ED690D">
        <w:rPr>
          <w:rFonts w:ascii="Times New Roman" w:hAnsi="Times New Roman" w:cs="Times New Roman"/>
          <w:b/>
          <w:bCs/>
          <w:sz w:val="24"/>
          <w:szCs w:val="24"/>
        </w:rPr>
        <w:t xml:space="preserve"> </w:t>
      </w:r>
      <w:r w:rsidR="00B86424" w:rsidRPr="006D7AC1">
        <w:rPr>
          <w:rFonts w:ascii="Times New Roman" w:hAnsi="Times New Roman" w:cs="Times New Roman"/>
          <w:sz w:val="24"/>
          <w:szCs w:val="24"/>
        </w:rPr>
        <w:t>UNIVERSITATEA DE ŞTIINŢELE VIEȚII „REGELE MIHAI I” DIN TIMIŞOARA</w:t>
      </w:r>
      <w:bookmarkEnd w:id="1"/>
      <w:r w:rsidR="00B86424" w:rsidRPr="00FA17F6">
        <w:rPr>
          <w:rFonts w:ascii="Times New Roman" w:hAnsi="Times New Roman" w:cs="Times New Roman"/>
          <w:sz w:val="24"/>
          <w:szCs w:val="24"/>
        </w:rPr>
        <w:t xml:space="preserve"> este componentă a sistemului naţional de învăţământ superior, fiind o instituţie de învăţământ superior de stat, cu personalitate juridică, de interes public, având caracter nonprofit şi apolitic.  </w:t>
      </w:r>
    </w:p>
    <w:p w14:paraId="612F774C" w14:textId="33618B32" w:rsidR="00EC2DE1" w:rsidRPr="00FA17F6" w:rsidRDefault="006A33CA" w:rsidP="00B86424">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Art.2.</w:t>
      </w:r>
      <w:r>
        <w:rPr>
          <w:rFonts w:ascii="Times New Roman" w:hAnsi="Times New Roman" w:cs="Times New Roman"/>
          <w:sz w:val="24"/>
          <w:szCs w:val="24"/>
        </w:rPr>
        <w:t xml:space="preserve"> </w:t>
      </w:r>
      <w:r w:rsidR="00B86424" w:rsidRPr="00FA17F6">
        <w:rPr>
          <w:rFonts w:ascii="Times New Roman" w:hAnsi="Times New Roman" w:cs="Times New Roman"/>
          <w:sz w:val="24"/>
          <w:szCs w:val="24"/>
        </w:rPr>
        <w:t>Universitatea funcționează în temeiul Constituției României, a Legii învățământului superior nr. 199/2023, cu modificările şi completările ulterioare, a actelor normative în vigoare, referitoare la organizarea sistemului și a procesului de învățământ din România și a reglementărilor proprii adoptate în baza autonomiei universitare.</w:t>
      </w:r>
    </w:p>
    <w:p w14:paraId="320248C9" w14:textId="0ACFBD2B" w:rsidR="00B86424" w:rsidRPr="00FA17F6" w:rsidRDefault="006A33CA" w:rsidP="006A33CA">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w:t>
      </w:r>
      <w:r w:rsidRPr="006A33CA">
        <w:rPr>
          <w:rFonts w:ascii="Times New Roman" w:hAnsi="Times New Roman" w:cs="Times New Roman"/>
          <w:b/>
          <w:bCs/>
          <w:sz w:val="24"/>
          <w:szCs w:val="24"/>
        </w:rPr>
        <w:t>.</w:t>
      </w:r>
      <w:r>
        <w:rPr>
          <w:rFonts w:ascii="Times New Roman" w:hAnsi="Times New Roman" w:cs="Times New Roman"/>
          <w:sz w:val="24"/>
          <w:szCs w:val="24"/>
        </w:rPr>
        <w:t xml:space="preserve"> </w:t>
      </w:r>
      <w:r w:rsidR="00B86424" w:rsidRPr="00FA17F6">
        <w:rPr>
          <w:rFonts w:ascii="Times New Roman" w:hAnsi="Times New Roman" w:cs="Times New Roman"/>
          <w:sz w:val="24"/>
          <w:szCs w:val="24"/>
        </w:rPr>
        <w:t>Misiunea declarată a universității este de educaţie şi cercetare avansată în scopul generării, certificării și transferării de cunoaștere precum și a dezvoltării economice și tehnologice a societății.</w:t>
      </w:r>
    </w:p>
    <w:p w14:paraId="306CAAAE" w14:textId="0A57B93B" w:rsidR="00EC2DE1" w:rsidRPr="00FA17F6" w:rsidRDefault="006A33CA" w:rsidP="006A33CA">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4</w:t>
      </w:r>
      <w:r w:rsidRPr="006A33CA">
        <w:rPr>
          <w:rFonts w:ascii="Times New Roman" w:hAnsi="Times New Roman" w:cs="Times New Roman"/>
          <w:b/>
          <w:bCs/>
          <w:sz w:val="24"/>
          <w:szCs w:val="24"/>
        </w:rPr>
        <w:t>.</w:t>
      </w:r>
      <w:r>
        <w:rPr>
          <w:rFonts w:ascii="Times New Roman" w:hAnsi="Times New Roman" w:cs="Times New Roman"/>
          <w:sz w:val="24"/>
          <w:szCs w:val="24"/>
        </w:rPr>
        <w:t xml:space="preserve"> </w:t>
      </w:r>
      <w:r w:rsidR="00B86424" w:rsidRPr="00FA17F6">
        <w:rPr>
          <w:rFonts w:ascii="Times New Roman" w:hAnsi="Times New Roman" w:cs="Times New Roman"/>
          <w:sz w:val="24"/>
          <w:szCs w:val="24"/>
        </w:rPr>
        <w:t xml:space="preserve">În vederea îndeplinirii misiunii, </w:t>
      </w:r>
      <w:r w:rsidR="00404043" w:rsidRPr="00FA17F6">
        <w:rPr>
          <w:rFonts w:ascii="Times New Roman" w:hAnsi="Times New Roman" w:cs="Times New Roman"/>
          <w:sz w:val="24"/>
          <w:szCs w:val="24"/>
          <w:lang w:val="it-IT"/>
        </w:rPr>
        <w:t>U</w:t>
      </w:r>
      <w:r w:rsidR="006D7AC1">
        <w:rPr>
          <w:rFonts w:ascii="Times New Roman" w:hAnsi="Times New Roman" w:cs="Times New Roman"/>
          <w:sz w:val="24"/>
          <w:szCs w:val="24"/>
          <w:lang w:val="it-IT"/>
        </w:rPr>
        <w:t xml:space="preserve">niversitatea de Stiintele Vietii “Regele Mihai I” din Timisoara </w:t>
      </w:r>
      <w:r w:rsidR="00B86424" w:rsidRPr="00FA17F6">
        <w:rPr>
          <w:rFonts w:ascii="Times New Roman" w:hAnsi="Times New Roman" w:cs="Times New Roman"/>
          <w:sz w:val="24"/>
          <w:szCs w:val="24"/>
        </w:rPr>
        <w:t>este structurată în următoarele componente organizatorice: facultăți, departamente, departament pentru pregătirea personalului didactic, școli doctorale, institute, centre și laboratoare, unităţi de proiectare, clinică veterinară universitară, cabinete de specialitate, centre de consultanţă, centre postuniversitare de formare şi dezvoltare profesională continuă, asociaţii şi fundaţii, centre de practică, staţiuni didactice şi de cercetare dezvoltare, entități pentru activități de producție și transfer de cunoaștere și tehnologie, bibliotecă, tipografie, unități de microproducţie și prestări servicii, unități de cazare și alimentație publică, cluburi sportive universitare, unități de învățământ preuniversitar, societăţi comerciale, precum și direcții, servicii tehnico-administrative, precum şi alte structuri organizatorice care deservesc universitatea.</w:t>
      </w:r>
    </w:p>
    <w:p w14:paraId="3B6B0CF9" w14:textId="02AE69E0" w:rsidR="0016178C" w:rsidRPr="00FA17F6" w:rsidRDefault="006A33CA" w:rsidP="0016178C">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lastRenderedPageBreak/>
        <w:t>Art.</w:t>
      </w:r>
      <w:r>
        <w:rPr>
          <w:rFonts w:ascii="Times New Roman" w:hAnsi="Times New Roman" w:cs="Times New Roman"/>
          <w:b/>
          <w:bCs/>
          <w:sz w:val="24"/>
          <w:szCs w:val="24"/>
        </w:rPr>
        <w:t>5</w:t>
      </w:r>
      <w:r w:rsidRPr="006A33CA">
        <w:rPr>
          <w:rFonts w:ascii="Times New Roman" w:hAnsi="Times New Roman" w:cs="Times New Roman"/>
          <w:b/>
          <w:bCs/>
          <w:sz w:val="24"/>
          <w:szCs w:val="24"/>
        </w:rPr>
        <w:t>.</w:t>
      </w:r>
      <w:r>
        <w:rPr>
          <w:rFonts w:ascii="Times New Roman" w:hAnsi="Times New Roman" w:cs="Times New Roman"/>
          <w:b/>
          <w:bCs/>
          <w:sz w:val="24"/>
          <w:szCs w:val="24"/>
        </w:rPr>
        <w:t xml:space="preserve"> </w:t>
      </w:r>
      <w:r w:rsidR="0016178C" w:rsidRPr="00FA17F6">
        <w:rPr>
          <w:rFonts w:ascii="Times New Roman" w:hAnsi="Times New Roman" w:cs="Times New Roman"/>
          <w:sz w:val="24"/>
          <w:szCs w:val="24"/>
        </w:rPr>
        <w:t xml:space="preserve">Securitatea şi sănătatea în muncă  în universitate are ca scop prevenirea riscurilor profesionale, protecţia sănătăţii şi securitatea lucrătorilor, identificarea şi eliminarea factorilor de risc şi accidentare, informarea, consultarea, participarea echilibrată potrivit legii a lucrătorilor, instruirea lucrătorilor şi a reprezentanţilor lor, astfel încât să fie asigurate cele mai sigure condiţii de muncă.                                                                                                                                                                                                                                            </w:t>
      </w:r>
    </w:p>
    <w:p w14:paraId="433A5C07" w14:textId="2F2A1291" w:rsidR="00EC2DE1" w:rsidRPr="00FA17F6" w:rsidRDefault="006A33CA" w:rsidP="006A33CA">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6</w:t>
      </w:r>
      <w:r w:rsidRPr="006A33CA">
        <w:rPr>
          <w:rFonts w:ascii="Times New Roman" w:hAnsi="Times New Roman" w:cs="Times New Roman"/>
          <w:b/>
          <w:bCs/>
          <w:sz w:val="24"/>
          <w:szCs w:val="24"/>
        </w:rPr>
        <w:t>.</w:t>
      </w:r>
      <w:r>
        <w:rPr>
          <w:rFonts w:ascii="Times New Roman" w:hAnsi="Times New Roman" w:cs="Times New Roman"/>
          <w:b/>
          <w:bCs/>
          <w:sz w:val="24"/>
          <w:szCs w:val="24"/>
        </w:rPr>
        <w:t xml:space="preserve"> </w:t>
      </w:r>
      <w:r w:rsidR="0016178C" w:rsidRPr="00FA17F6">
        <w:rPr>
          <w:rFonts w:ascii="Times New Roman" w:hAnsi="Times New Roman" w:cs="Times New Roman"/>
          <w:sz w:val="24"/>
          <w:szCs w:val="24"/>
        </w:rPr>
        <w:t xml:space="preserve">În ţara noastră securitatea şi sănătatea în muncă constituie o problemă de stat şi este garantată prin: Constituţia României (art. 41), Codul muncii (Titlul V) şi Contractul colectiv de muncă unic la nivel naţional pe anii 2007-2010.  </w:t>
      </w:r>
    </w:p>
    <w:p w14:paraId="15DB3568" w14:textId="39476250" w:rsidR="00404043" w:rsidRPr="00FA17F6" w:rsidRDefault="006A33CA" w:rsidP="006A33CA">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7</w:t>
      </w:r>
      <w:r w:rsidRPr="006A33CA">
        <w:rPr>
          <w:rFonts w:ascii="Times New Roman" w:hAnsi="Times New Roman" w:cs="Times New Roman"/>
          <w:b/>
          <w:bCs/>
          <w:sz w:val="24"/>
          <w:szCs w:val="24"/>
        </w:rPr>
        <w:t>.</w:t>
      </w:r>
      <w:r>
        <w:rPr>
          <w:rFonts w:ascii="Times New Roman" w:hAnsi="Times New Roman" w:cs="Times New Roman"/>
          <w:b/>
          <w:bCs/>
          <w:sz w:val="24"/>
          <w:szCs w:val="24"/>
        </w:rPr>
        <w:t xml:space="preserve"> </w:t>
      </w:r>
      <w:r w:rsidR="00152758" w:rsidRPr="00FA17F6">
        <w:rPr>
          <w:rFonts w:ascii="Times New Roman" w:hAnsi="Times New Roman" w:cs="Times New Roman"/>
          <w:sz w:val="24"/>
          <w:szCs w:val="24"/>
          <w:lang w:val="it-IT"/>
        </w:rPr>
        <w:t>În cadrul</w:t>
      </w:r>
      <w:r w:rsidR="006D7AC1" w:rsidRPr="006D7AC1">
        <w:rPr>
          <w:rFonts w:ascii="Times New Roman" w:hAnsi="Times New Roman" w:cs="Times New Roman"/>
          <w:sz w:val="24"/>
          <w:szCs w:val="24"/>
          <w:lang w:val="it-IT"/>
        </w:rPr>
        <w:t xml:space="preserve"> </w:t>
      </w:r>
      <w:r w:rsidR="006D7AC1" w:rsidRPr="00FA17F6">
        <w:rPr>
          <w:rFonts w:ascii="Times New Roman" w:hAnsi="Times New Roman" w:cs="Times New Roman"/>
          <w:sz w:val="24"/>
          <w:szCs w:val="24"/>
          <w:lang w:val="it-IT"/>
        </w:rPr>
        <w:t>U</w:t>
      </w:r>
      <w:r w:rsidR="006D7AC1">
        <w:rPr>
          <w:rFonts w:ascii="Times New Roman" w:hAnsi="Times New Roman" w:cs="Times New Roman"/>
          <w:sz w:val="24"/>
          <w:szCs w:val="24"/>
          <w:lang w:val="it-IT"/>
        </w:rPr>
        <w:t>niversitatii de Stiintele Vietii “Regele Mihai I” din Timisoara</w:t>
      </w:r>
      <w:r w:rsidR="00152758" w:rsidRPr="00FA17F6">
        <w:rPr>
          <w:rFonts w:ascii="Times New Roman" w:hAnsi="Times New Roman" w:cs="Times New Roman"/>
          <w:sz w:val="24"/>
          <w:szCs w:val="24"/>
          <w:lang w:val="it-IT"/>
        </w:rPr>
        <w:t>, organizarea activităţilor de prevenire şi protecţie este realizată de angajator prin înfiinţarea unui serviciu intern de prevenire şi protecţie (conform art. 19 din H.G. 1425/2006). Activităţile de prevenire şi protecţie desfăşurate de acest serviciu intern sunt reglementate de art. 15 din H.G. 1425/2006.</w:t>
      </w:r>
    </w:p>
    <w:p w14:paraId="159C94D3" w14:textId="38DC7219" w:rsidR="00404043" w:rsidRPr="00FA17F6" w:rsidRDefault="006A33CA" w:rsidP="006A33CA">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8</w:t>
      </w:r>
      <w:r w:rsidRPr="006A33CA">
        <w:rPr>
          <w:rFonts w:ascii="Times New Roman" w:hAnsi="Times New Roman" w:cs="Times New Roman"/>
          <w:b/>
          <w:bCs/>
          <w:sz w:val="24"/>
          <w:szCs w:val="24"/>
        </w:rPr>
        <w:t>.</w:t>
      </w:r>
      <w:r>
        <w:rPr>
          <w:rFonts w:ascii="Times New Roman" w:hAnsi="Times New Roman" w:cs="Times New Roman"/>
          <w:b/>
          <w:bCs/>
          <w:sz w:val="24"/>
          <w:szCs w:val="24"/>
        </w:rPr>
        <w:t xml:space="preserve"> </w:t>
      </w:r>
      <w:r w:rsidRPr="006A33CA">
        <w:rPr>
          <w:rFonts w:ascii="Times New Roman" w:hAnsi="Times New Roman" w:cs="Times New Roman"/>
          <w:sz w:val="24"/>
          <w:szCs w:val="24"/>
        </w:rPr>
        <w:t>(1)</w:t>
      </w:r>
      <w:r>
        <w:rPr>
          <w:rFonts w:ascii="Times New Roman" w:hAnsi="Times New Roman" w:cs="Times New Roman"/>
          <w:b/>
          <w:bCs/>
          <w:sz w:val="24"/>
          <w:szCs w:val="24"/>
        </w:rPr>
        <w:t xml:space="preserve"> </w:t>
      </w:r>
      <w:r w:rsidR="00404043" w:rsidRPr="00FA17F6">
        <w:rPr>
          <w:rFonts w:ascii="Times New Roman" w:hAnsi="Times New Roman" w:cs="Times New Roman"/>
          <w:sz w:val="24"/>
          <w:szCs w:val="24"/>
        </w:rPr>
        <w:t>Normele generale de protecţie a muncii cuprind principii generale de prevenire a accidentelor de muncă şi bolilor profesionale precum şi direcţiile generale de aplicare a acestora. Acestea au ca scop eliminarea sau diminuarea factorilor de risc de accidentare şi/sau</w:t>
      </w:r>
    </w:p>
    <w:p w14:paraId="3306256A" w14:textId="77777777" w:rsidR="00404043" w:rsidRPr="00FA17F6" w:rsidRDefault="00404043" w:rsidP="0040404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îmbolnăvire profesională existenţi în sistemul de muncă, proprii fiecărei componente a acestuia (executant - sarcină de muncă - mijloace de producţie - mediu de muncă), informarea, consultarea şi participarea angajaţilor şi a reprezentanţilor acestora.</w:t>
      </w:r>
    </w:p>
    <w:p w14:paraId="0DD62748" w14:textId="77777777" w:rsidR="00404043" w:rsidRPr="00FA17F6" w:rsidRDefault="00404043" w:rsidP="0040404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Prevederile Normelor generale de protecţie a muncii, atât cele referitoare la securitatea în muncă, cât şi cele referitoare la sănătatea în muncă, constituie cadrul general pentru elaborarea normelor specifice şi a instrucţiunilor proprii de securitate a muncii.</w:t>
      </w:r>
    </w:p>
    <w:p w14:paraId="6FFF45E9" w14:textId="36EC0DCA" w:rsidR="00404043" w:rsidRPr="00FA17F6" w:rsidRDefault="006A33CA" w:rsidP="006A33CA">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sidR="00642405">
        <w:rPr>
          <w:rFonts w:ascii="Times New Roman" w:hAnsi="Times New Roman" w:cs="Times New Roman"/>
          <w:b/>
          <w:bCs/>
          <w:sz w:val="24"/>
          <w:szCs w:val="24"/>
        </w:rPr>
        <w:t>9</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4043" w:rsidRPr="00FA17F6">
        <w:rPr>
          <w:rFonts w:ascii="Times New Roman" w:hAnsi="Times New Roman" w:cs="Times New Roman"/>
          <w:sz w:val="24"/>
          <w:szCs w:val="24"/>
        </w:rPr>
        <w:t>(1) Prezentele norme se aplică în toate sectoarele de activitate de pe teritoriul României, atât publice cât şi private (</w:t>
      </w:r>
      <w:r w:rsidR="00642405" w:rsidRPr="00FA17F6">
        <w:rPr>
          <w:rFonts w:ascii="Times New Roman" w:hAnsi="Times New Roman" w:cs="Times New Roman"/>
          <w:sz w:val="24"/>
          <w:szCs w:val="24"/>
        </w:rPr>
        <w:t>educaţionale,</w:t>
      </w:r>
      <w:r w:rsidR="00642405">
        <w:rPr>
          <w:rFonts w:ascii="Times New Roman" w:hAnsi="Times New Roman" w:cs="Times New Roman"/>
          <w:sz w:val="24"/>
          <w:szCs w:val="24"/>
        </w:rPr>
        <w:t xml:space="preserve"> </w:t>
      </w:r>
      <w:r w:rsidR="00404043" w:rsidRPr="00FA17F6">
        <w:rPr>
          <w:rFonts w:ascii="Times New Roman" w:hAnsi="Times New Roman" w:cs="Times New Roman"/>
          <w:sz w:val="24"/>
          <w:szCs w:val="24"/>
        </w:rPr>
        <w:t>agricole, comerciale, administrative, de servicii, culturale, de recreere etc.).</w:t>
      </w:r>
    </w:p>
    <w:p w14:paraId="18665940" w14:textId="74BC718E" w:rsidR="00404043" w:rsidRPr="00FA17F6" w:rsidRDefault="00404043" w:rsidP="0040404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Normele generale de protecţie a muncii se aplică tuturor persoanelor fizice sau juridice, române sau străine, ce desfăşoară activităţi pe teritoriul României, în condiţiile prevăzute de lege, atât în calitate de angajator, cât şi în calitate de angajat, precum şi ucenicilor, elevilor şi</w:t>
      </w:r>
    </w:p>
    <w:p w14:paraId="61F5013B" w14:textId="4FE8AAD2" w:rsidR="00404043" w:rsidRDefault="00404043" w:rsidP="0040404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studenţilor în perioada efectuării practicii profesionale, cu excepţia celor care au drept obiect activităţi casnice.</w:t>
      </w:r>
      <w:r w:rsidR="002F7AE1">
        <w:rPr>
          <w:rFonts w:ascii="Times New Roman" w:hAnsi="Times New Roman" w:cs="Times New Roman"/>
          <w:sz w:val="24"/>
          <w:szCs w:val="24"/>
        </w:rPr>
        <w:t xml:space="preserve"> </w:t>
      </w:r>
    </w:p>
    <w:p w14:paraId="6F0E0663" w14:textId="28C4F1B8" w:rsidR="002F7AE1" w:rsidRPr="002F7AE1" w:rsidRDefault="002F7AE1" w:rsidP="002F7A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F7AE1">
        <w:rPr>
          <w:rFonts w:ascii="Times New Roman" w:hAnsi="Times New Roman" w:cs="Times New Roman"/>
          <w:sz w:val="24"/>
          <w:szCs w:val="24"/>
        </w:rPr>
        <w:t xml:space="preserve">Prezentele instrucţiuni proprii sunt specifice </w:t>
      </w:r>
      <w:r w:rsidRPr="00FA17F6">
        <w:rPr>
          <w:rFonts w:ascii="Times New Roman" w:hAnsi="Times New Roman" w:cs="Times New Roman"/>
          <w:sz w:val="24"/>
          <w:szCs w:val="24"/>
          <w:lang w:val="it-IT"/>
        </w:rPr>
        <w:t>U</w:t>
      </w:r>
      <w:r>
        <w:rPr>
          <w:rFonts w:ascii="Times New Roman" w:hAnsi="Times New Roman" w:cs="Times New Roman"/>
          <w:sz w:val="24"/>
          <w:szCs w:val="24"/>
          <w:lang w:val="it-IT"/>
        </w:rPr>
        <w:t>niversitatii de Stiintele Vietii “Regele Mihai I” din Timisoara</w:t>
      </w:r>
      <w:r w:rsidRPr="002F7AE1">
        <w:rPr>
          <w:rFonts w:ascii="Times New Roman" w:hAnsi="Times New Roman" w:cs="Times New Roman"/>
          <w:sz w:val="24"/>
          <w:szCs w:val="24"/>
        </w:rPr>
        <w:t xml:space="preserve"> şi,</w:t>
      </w:r>
      <w:r>
        <w:rPr>
          <w:rFonts w:ascii="Times New Roman" w:hAnsi="Times New Roman" w:cs="Times New Roman"/>
          <w:sz w:val="24"/>
          <w:szCs w:val="24"/>
        </w:rPr>
        <w:t xml:space="preserve"> </w:t>
      </w:r>
      <w:r w:rsidRPr="002F7AE1">
        <w:rPr>
          <w:rFonts w:ascii="Times New Roman" w:hAnsi="Times New Roman" w:cs="Times New Roman"/>
          <w:sz w:val="24"/>
          <w:szCs w:val="24"/>
        </w:rPr>
        <w:t>întrucât sunt elaborate în completarea prevederilor legale, sunt obligatorii a fi cunoscute şi aplicate</w:t>
      </w:r>
      <w:r>
        <w:rPr>
          <w:rFonts w:ascii="Times New Roman" w:hAnsi="Times New Roman" w:cs="Times New Roman"/>
          <w:sz w:val="24"/>
          <w:szCs w:val="24"/>
        </w:rPr>
        <w:t xml:space="preserve"> </w:t>
      </w:r>
      <w:r w:rsidRPr="002F7AE1">
        <w:rPr>
          <w:rFonts w:ascii="Times New Roman" w:hAnsi="Times New Roman" w:cs="Times New Roman"/>
          <w:sz w:val="24"/>
          <w:szCs w:val="24"/>
        </w:rPr>
        <w:t>atât de personalul propriu, cât şi de personalul firmelor care prestează servicii de orice fel, în spaţiile</w:t>
      </w:r>
      <w:r>
        <w:rPr>
          <w:rFonts w:ascii="Times New Roman" w:hAnsi="Times New Roman" w:cs="Times New Roman"/>
          <w:sz w:val="24"/>
          <w:szCs w:val="24"/>
        </w:rPr>
        <w:t xml:space="preserve"> </w:t>
      </w:r>
      <w:r w:rsidRPr="002F7AE1">
        <w:rPr>
          <w:rFonts w:ascii="Times New Roman" w:hAnsi="Times New Roman" w:cs="Times New Roman"/>
          <w:sz w:val="24"/>
          <w:szCs w:val="24"/>
        </w:rPr>
        <w:t>aparţinând</w:t>
      </w:r>
      <w:r>
        <w:rPr>
          <w:rFonts w:ascii="Times New Roman" w:hAnsi="Times New Roman" w:cs="Times New Roman"/>
          <w:sz w:val="24"/>
          <w:szCs w:val="24"/>
        </w:rPr>
        <w:t xml:space="preserve"> universitatii</w:t>
      </w:r>
      <w:r w:rsidRPr="002F7AE1">
        <w:rPr>
          <w:rFonts w:ascii="Times New Roman" w:hAnsi="Times New Roman" w:cs="Times New Roman"/>
          <w:sz w:val="24"/>
          <w:szCs w:val="24"/>
        </w:rPr>
        <w:t>, în baza unui contract şi de persoanele</w:t>
      </w:r>
    </w:p>
    <w:p w14:paraId="67A6A63C" w14:textId="0817EBE5" w:rsidR="002F7AE1" w:rsidRPr="00FA17F6" w:rsidRDefault="002F7AE1" w:rsidP="002F7AE1">
      <w:pPr>
        <w:spacing w:after="0" w:line="360" w:lineRule="auto"/>
        <w:jc w:val="both"/>
        <w:rPr>
          <w:rFonts w:ascii="Times New Roman" w:hAnsi="Times New Roman" w:cs="Times New Roman"/>
          <w:sz w:val="24"/>
          <w:szCs w:val="24"/>
        </w:rPr>
      </w:pPr>
      <w:r w:rsidRPr="002F7AE1">
        <w:rPr>
          <w:rFonts w:ascii="Times New Roman" w:hAnsi="Times New Roman" w:cs="Times New Roman"/>
          <w:sz w:val="24"/>
          <w:szCs w:val="24"/>
        </w:rPr>
        <w:t>aflate în vizită sau cu solicitări de orice gen.</w:t>
      </w:r>
    </w:p>
    <w:p w14:paraId="05F01CAF" w14:textId="6F059A4B" w:rsidR="00404043" w:rsidRPr="00FA17F6" w:rsidRDefault="00642405" w:rsidP="00404043">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10</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4043" w:rsidRPr="00FA17F6">
        <w:rPr>
          <w:rFonts w:ascii="Times New Roman" w:hAnsi="Times New Roman" w:cs="Times New Roman"/>
          <w:sz w:val="24"/>
          <w:szCs w:val="24"/>
        </w:rPr>
        <w:t>Normele generale de protecţie a muncii se revizuiesc periodic şi se modifică de câte ori este necesar, ca urmare a modificărilor de natură legislativă şi datorate progresului tehnic.</w:t>
      </w:r>
    </w:p>
    <w:p w14:paraId="6CA188DF" w14:textId="25CDB1C6" w:rsidR="00404043" w:rsidRPr="00FA17F6" w:rsidRDefault="00404043" w:rsidP="0040404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 </w:t>
      </w:r>
      <w:r w:rsidR="00642405" w:rsidRPr="006A33CA">
        <w:rPr>
          <w:rFonts w:ascii="Times New Roman" w:hAnsi="Times New Roman" w:cs="Times New Roman"/>
          <w:b/>
          <w:bCs/>
          <w:sz w:val="24"/>
          <w:szCs w:val="24"/>
        </w:rPr>
        <w:t>Art.</w:t>
      </w:r>
      <w:r w:rsidR="00642405">
        <w:rPr>
          <w:rFonts w:ascii="Times New Roman" w:hAnsi="Times New Roman" w:cs="Times New Roman"/>
          <w:b/>
          <w:bCs/>
          <w:sz w:val="24"/>
          <w:szCs w:val="24"/>
        </w:rPr>
        <w:t>11</w:t>
      </w:r>
      <w:r w:rsidR="00642405" w:rsidRPr="006A33CA">
        <w:rPr>
          <w:rFonts w:ascii="Times New Roman" w:hAnsi="Times New Roman" w:cs="Times New Roman"/>
          <w:b/>
          <w:bCs/>
          <w:sz w:val="24"/>
          <w:szCs w:val="24"/>
        </w:rPr>
        <w:t>.</w:t>
      </w:r>
      <w:r w:rsidR="00642405" w:rsidRPr="00FA17F6">
        <w:rPr>
          <w:rFonts w:ascii="Times New Roman" w:hAnsi="Times New Roman" w:cs="Times New Roman"/>
          <w:sz w:val="24"/>
          <w:szCs w:val="24"/>
        </w:rPr>
        <w:t xml:space="preserve"> </w:t>
      </w:r>
      <w:r w:rsidRPr="00FA17F6">
        <w:rPr>
          <w:rFonts w:ascii="Times New Roman" w:hAnsi="Times New Roman" w:cs="Times New Roman"/>
          <w:sz w:val="24"/>
          <w:szCs w:val="24"/>
        </w:rPr>
        <w:t>(1) Prevederile prezentelor norme se detaliază pe activităţi sau grupe de activităţi distincte, în cadrul normelor specifice de securitate a muncii şi al instrucţiunilor proprii de securitate a muncii.</w:t>
      </w:r>
    </w:p>
    <w:p w14:paraId="0C0CB52C" w14:textId="2A9F3EA8" w:rsidR="00404043" w:rsidRPr="00FA17F6" w:rsidRDefault="00503B8F" w:rsidP="003B7177">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(2) </w:t>
      </w:r>
      <w:r w:rsidR="00404043" w:rsidRPr="00FA17F6">
        <w:rPr>
          <w:rFonts w:ascii="Times New Roman" w:hAnsi="Times New Roman" w:cs="Times New Roman"/>
          <w:sz w:val="24"/>
          <w:szCs w:val="24"/>
        </w:rPr>
        <w:t xml:space="preserve">Normele specifice de securitate a muncii se emit de către </w:t>
      </w:r>
      <w:r w:rsidR="003B7177" w:rsidRPr="00FA17F6">
        <w:rPr>
          <w:rFonts w:ascii="Times New Roman" w:hAnsi="Times New Roman" w:cs="Times New Roman"/>
          <w:sz w:val="24"/>
          <w:szCs w:val="24"/>
        </w:rPr>
        <w:t>M</w:t>
      </w:r>
      <w:r w:rsidR="002F7AE1">
        <w:rPr>
          <w:rFonts w:ascii="Times New Roman" w:hAnsi="Times New Roman" w:cs="Times New Roman"/>
          <w:sz w:val="24"/>
          <w:szCs w:val="24"/>
        </w:rPr>
        <w:t>inisterul Muncii</w:t>
      </w:r>
      <w:r w:rsidR="003B7177" w:rsidRPr="00FA17F6">
        <w:rPr>
          <w:rFonts w:ascii="Times New Roman" w:hAnsi="Times New Roman" w:cs="Times New Roman"/>
          <w:sz w:val="24"/>
          <w:szCs w:val="24"/>
        </w:rPr>
        <w:t>, F</w:t>
      </w:r>
      <w:r w:rsidR="002F7AE1">
        <w:rPr>
          <w:rFonts w:ascii="Times New Roman" w:hAnsi="Times New Roman" w:cs="Times New Roman"/>
          <w:sz w:val="24"/>
          <w:szCs w:val="24"/>
        </w:rPr>
        <w:t>amiliei</w:t>
      </w:r>
      <w:r w:rsidR="003B7177" w:rsidRPr="00FA17F6">
        <w:rPr>
          <w:rFonts w:ascii="Times New Roman" w:hAnsi="Times New Roman" w:cs="Times New Roman"/>
          <w:sz w:val="24"/>
          <w:szCs w:val="24"/>
        </w:rPr>
        <w:t>, T</w:t>
      </w:r>
      <w:r w:rsidR="002F7AE1">
        <w:rPr>
          <w:rFonts w:ascii="Times New Roman" w:hAnsi="Times New Roman" w:cs="Times New Roman"/>
          <w:sz w:val="24"/>
          <w:szCs w:val="24"/>
        </w:rPr>
        <w:t>ineretului si solidaritatii sociale</w:t>
      </w:r>
      <w:r w:rsidR="003B7177" w:rsidRPr="00FA17F6">
        <w:rPr>
          <w:rFonts w:ascii="Times New Roman" w:hAnsi="Times New Roman" w:cs="Times New Roman"/>
          <w:sz w:val="24"/>
          <w:szCs w:val="24"/>
        </w:rPr>
        <w:t xml:space="preserve"> </w:t>
      </w:r>
      <w:r w:rsidR="00404043" w:rsidRPr="00FA17F6">
        <w:rPr>
          <w:rFonts w:ascii="Times New Roman" w:hAnsi="Times New Roman" w:cs="Times New Roman"/>
          <w:sz w:val="24"/>
          <w:szCs w:val="24"/>
        </w:rPr>
        <w:t>şi au aplicabilitate naţională.</w:t>
      </w:r>
    </w:p>
    <w:p w14:paraId="73C88625" w14:textId="785EE8EF" w:rsidR="00404043" w:rsidRPr="00FA17F6" w:rsidRDefault="00404043" w:rsidP="0040404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Elaboratorul, conţinutul-cadru, termenele şi metodologia de elaborare a normelor specifice de securitate a muncii se stabilesc de către</w:t>
      </w:r>
      <w:r w:rsidR="003B7177" w:rsidRPr="00FA17F6">
        <w:rPr>
          <w:rFonts w:ascii="Times New Roman" w:hAnsi="Times New Roman" w:cs="Times New Roman"/>
          <w:sz w:val="24"/>
          <w:szCs w:val="24"/>
        </w:rPr>
        <w:t xml:space="preserve"> MINISTERUL MUNCII, FAMILIEI, TINERETULUI ŞI SOLIDARITĂŢII SOCIALE</w:t>
      </w:r>
      <w:r w:rsidRPr="00FA17F6">
        <w:rPr>
          <w:rFonts w:ascii="Times New Roman" w:hAnsi="Times New Roman" w:cs="Times New Roman"/>
          <w:sz w:val="24"/>
          <w:szCs w:val="24"/>
        </w:rPr>
        <w:t>.</w:t>
      </w:r>
    </w:p>
    <w:p w14:paraId="1949FBEF" w14:textId="61108BCB" w:rsidR="00404043" w:rsidRPr="00FA17F6" w:rsidRDefault="00404043" w:rsidP="0040404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(4) Angajatorul are obligaţia de a elabora instrucţiuni proprii de</w:t>
      </w:r>
      <w:r w:rsidR="003B7177" w:rsidRPr="00FA17F6">
        <w:rPr>
          <w:rFonts w:ascii="Times New Roman" w:hAnsi="Times New Roman" w:cs="Times New Roman"/>
          <w:sz w:val="24"/>
          <w:szCs w:val="24"/>
        </w:rPr>
        <w:t xml:space="preserve"> </w:t>
      </w:r>
      <w:r w:rsidRPr="00FA17F6">
        <w:rPr>
          <w:rFonts w:ascii="Times New Roman" w:hAnsi="Times New Roman" w:cs="Times New Roman"/>
          <w:sz w:val="24"/>
          <w:szCs w:val="24"/>
        </w:rPr>
        <w:t>securitate a muncii, care au ca scop detalierea şi particularizarea</w:t>
      </w:r>
      <w:r w:rsidR="003B7177" w:rsidRPr="00FA17F6">
        <w:rPr>
          <w:rFonts w:ascii="Times New Roman" w:hAnsi="Times New Roman" w:cs="Times New Roman"/>
          <w:sz w:val="24"/>
          <w:szCs w:val="24"/>
        </w:rPr>
        <w:t xml:space="preserve"> </w:t>
      </w:r>
      <w:r w:rsidRPr="00FA17F6">
        <w:rPr>
          <w:rFonts w:ascii="Times New Roman" w:hAnsi="Times New Roman" w:cs="Times New Roman"/>
          <w:sz w:val="24"/>
          <w:szCs w:val="24"/>
        </w:rPr>
        <w:t>prevederilor din normele generale, specifice, a standardelor şi a altor</w:t>
      </w:r>
      <w:r w:rsidR="003B7177" w:rsidRPr="00FA17F6">
        <w:rPr>
          <w:rFonts w:ascii="Times New Roman" w:hAnsi="Times New Roman" w:cs="Times New Roman"/>
          <w:sz w:val="24"/>
          <w:szCs w:val="24"/>
        </w:rPr>
        <w:t xml:space="preserve"> </w:t>
      </w:r>
      <w:r w:rsidRPr="00FA17F6">
        <w:rPr>
          <w:rFonts w:ascii="Times New Roman" w:hAnsi="Times New Roman" w:cs="Times New Roman"/>
          <w:sz w:val="24"/>
          <w:szCs w:val="24"/>
        </w:rPr>
        <w:t>reglementări în domeniu, în funcţie de particularităţile proceselor de muncă.</w:t>
      </w:r>
    </w:p>
    <w:p w14:paraId="10439892" w14:textId="77777777" w:rsidR="00503B8F" w:rsidRPr="00FA17F6" w:rsidRDefault="00503B8F" w:rsidP="00503B8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(5) Standardele de securitate a muncii se elaboreaza in Comitetele Tehnice de Standardizare, a caror activitate este coordonata de Asociatia de Standardizare din Romania.</w:t>
      </w:r>
    </w:p>
    <w:p w14:paraId="2C4EA0CC" w14:textId="38C239BC" w:rsidR="00404043" w:rsidRPr="00FA17F6" w:rsidRDefault="00642405" w:rsidP="00404043">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12</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4043" w:rsidRPr="00FA17F6">
        <w:rPr>
          <w:rFonts w:ascii="Times New Roman" w:hAnsi="Times New Roman" w:cs="Times New Roman"/>
          <w:sz w:val="24"/>
          <w:szCs w:val="24"/>
        </w:rPr>
        <w:t>Normele specifice şi standardele de securitate a muncii, ca şi</w:t>
      </w:r>
      <w:r w:rsidR="003B7177" w:rsidRPr="00FA17F6">
        <w:rPr>
          <w:rFonts w:ascii="Times New Roman" w:hAnsi="Times New Roman" w:cs="Times New Roman"/>
          <w:sz w:val="24"/>
          <w:szCs w:val="24"/>
        </w:rPr>
        <w:t xml:space="preserve"> </w:t>
      </w:r>
      <w:r w:rsidR="00404043" w:rsidRPr="00FA17F6">
        <w:rPr>
          <w:rFonts w:ascii="Times New Roman" w:hAnsi="Times New Roman" w:cs="Times New Roman"/>
          <w:sz w:val="24"/>
          <w:szCs w:val="24"/>
        </w:rPr>
        <w:t>instrucţiunile proprii de securitate a muncii se revizuiesc periodic, în</w:t>
      </w:r>
      <w:r w:rsidR="003B7177" w:rsidRPr="00FA17F6">
        <w:rPr>
          <w:rFonts w:ascii="Times New Roman" w:hAnsi="Times New Roman" w:cs="Times New Roman"/>
          <w:sz w:val="24"/>
          <w:szCs w:val="24"/>
        </w:rPr>
        <w:t xml:space="preserve"> </w:t>
      </w:r>
      <w:r w:rsidR="00404043" w:rsidRPr="00FA17F6">
        <w:rPr>
          <w:rFonts w:ascii="Times New Roman" w:hAnsi="Times New Roman" w:cs="Times New Roman"/>
          <w:sz w:val="24"/>
          <w:szCs w:val="24"/>
        </w:rPr>
        <w:t>concordanţă cu modificările de natură legislativă şi progresului tehnic etc.,</w:t>
      </w:r>
      <w:r w:rsidR="003B7177" w:rsidRPr="00FA17F6">
        <w:rPr>
          <w:rFonts w:ascii="Times New Roman" w:hAnsi="Times New Roman" w:cs="Times New Roman"/>
          <w:sz w:val="24"/>
          <w:szCs w:val="24"/>
        </w:rPr>
        <w:t xml:space="preserve"> </w:t>
      </w:r>
      <w:r w:rsidR="00404043" w:rsidRPr="00FA17F6">
        <w:rPr>
          <w:rFonts w:ascii="Times New Roman" w:hAnsi="Times New Roman" w:cs="Times New Roman"/>
          <w:sz w:val="24"/>
          <w:szCs w:val="24"/>
        </w:rPr>
        <w:t>survenite la nivel naţional, la nivelul angajatorilor sau la nivelul proceselor</w:t>
      </w:r>
      <w:r w:rsidR="003B7177" w:rsidRPr="00FA17F6">
        <w:rPr>
          <w:rFonts w:ascii="Times New Roman" w:hAnsi="Times New Roman" w:cs="Times New Roman"/>
          <w:sz w:val="24"/>
          <w:szCs w:val="24"/>
        </w:rPr>
        <w:t xml:space="preserve"> </w:t>
      </w:r>
      <w:r w:rsidR="00662715" w:rsidRPr="00FA17F6">
        <w:rPr>
          <w:rFonts w:ascii="Times New Roman" w:hAnsi="Times New Roman" w:cs="Times New Roman"/>
          <w:kern w:val="24"/>
          <w:sz w:val="24"/>
          <w:szCs w:val="24"/>
          <w:lang w:eastAsia="ja-JP"/>
        </w:rPr>
        <w:t xml:space="preserve">agenţii economici </w:t>
      </w:r>
      <w:r w:rsidR="00404043" w:rsidRPr="00FA17F6">
        <w:rPr>
          <w:rFonts w:ascii="Times New Roman" w:hAnsi="Times New Roman" w:cs="Times New Roman"/>
          <w:sz w:val="24"/>
          <w:szCs w:val="24"/>
        </w:rPr>
        <w:t>de muncă.</w:t>
      </w:r>
    </w:p>
    <w:p w14:paraId="06D4A681" w14:textId="6B625EE5" w:rsidR="00662715" w:rsidRPr="00FA17F6" w:rsidRDefault="00642405" w:rsidP="00642405">
      <w:pPr>
        <w:adjustRightInd w:val="0"/>
        <w:spacing w:after="0" w:line="360" w:lineRule="auto"/>
        <w:jc w:val="both"/>
        <w:rPr>
          <w:rFonts w:ascii="Times New Roman" w:hAnsi="Times New Roman" w:cs="Times New Roman"/>
          <w:kern w:val="24"/>
          <w:sz w:val="24"/>
          <w:szCs w:val="24"/>
          <w:lang w:eastAsia="ja-JP"/>
        </w:rPr>
      </w:pPr>
      <w:r w:rsidRPr="006A33CA">
        <w:rPr>
          <w:rFonts w:ascii="Times New Roman" w:hAnsi="Times New Roman" w:cs="Times New Roman"/>
          <w:b/>
          <w:bCs/>
          <w:sz w:val="24"/>
          <w:szCs w:val="24"/>
        </w:rPr>
        <w:t>Art.</w:t>
      </w:r>
      <w:r>
        <w:rPr>
          <w:rFonts w:ascii="Times New Roman" w:hAnsi="Times New Roman" w:cs="Times New Roman"/>
          <w:b/>
          <w:bCs/>
          <w:sz w:val="24"/>
          <w:szCs w:val="24"/>
        </w:rPr>
        <w:t>13</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662715" w:rsidRPr="00FA17F6">
        <w:rPr>
          <w:rFonts w:ascii="Times New Roman" w:eastAsia="MS Mincho" w:hAnsi="Times New Roman" w:cs="Times New Roman"/>
          <w:kern w:val="24"/>
          <w:sz w:val="24"/>
          <w:szCs w:val="24"/>
          <w:lang w:eastAsia="ja-JP"/>
        </w:rPr>
        <w:t>Respectarea con</w:t>
      </w:r>
      <w:r w:rsidR="00662715" w:rsidRPr="00FA17F6">
        <w:rPr>
          <w:rFonts w:ascii="Times New Roman" w:hAnsi="Times New Roman" w:cs="Times New Roman"/>
          <w:kern w:val="24"/>
          <w:sz w:val="24"/>
          <w:szCs w:val="24"/>
          <w:lang w:eastAsia="ja-JP"/>
        </w:rPr>
        <w:t xml:space="preserve">ţinutului acestor prevederi nu absolvă agenţii economici de răspundere pentru prevederea şi asigurarea oricăror altor măsuri de protecţie a muncii adecvate condiţiilor concrete de desfăşurare a activităţilor respective. </w:t>
      </w:r>
    </w:p>
    <w:p w14:paraId="4D73B6B0" w14:textId="2EA42CEF" w:rsidR="00662715" w:rsidRPr="00FA17F6" w:rsidRDefault="00642405" w:rsidP="00642405">
      <w:pPr>
        <w:adjustRightInd w:val="0"/>
        <w:spacing w:after="0" w:line="360" w:lineRule="auto"/>
        <w:jc w:val="both"/>
        <w:rPr>
          <w:rFonts w:ascii="Times New Roman" w:hAnsi="Times New Roman" w:cs="Times New Roman"/>
          <w:kern w:val="24"/>
          <w:sz w:val="24"/>
          <w:szCs w:val="24"/>
          <w:lang w:eastAsia="ja-JP"/>
        </w:rPr>
      </w:pPr>
      <w:r w:rsidRPr="006A33CA">
        <w:rPr>
          <w:rFonts w:ascii="Times New Roman" w:hAnsi="Times New Roman" w:cs="Times New Roman"/>
          <w:b/>
          <w:bCs/>
          <w:sz w:val="24"/>
          <w:szCs w:val="24"/>
        </w:rPr>
        <w:t>Art.</w:t>
      </w:r>
      <w:r>
        <w:rPr>
          <w:rFonts w:ascii="Times New Roman" w:hAnsi="Times New Roman" w:cs="Times New Roman"/>
          <w:b/>
          <w:bCs/>
          <w:sz w:val="24"/>
          <w:szCs w:val="24"/>
        </w:rPr>
        <w:t>14</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662715" w:rsidRPr="00FA17F6">
        <w:rPr>
          <w:rFonts w:ascii="Times New Roman" w:eastAsia="MS Mincho" w:hAnsi="Times New Roman" w:cs="Times New Roman"/>
          <w:kern w:val="24"/>
          <w:sz w:val="24"/>
          <w:szCs w:val="24"/>
          <w:lang w:eastAsia="ja-JP"/>
        </w:rPr>
        <w:t>Normele specifice de protec</w:t>
      </w:r>
      <w:r w:rsidR="00662715" w:rsidRPr="00FA17F6">
        <w:rPr>
          <w:rFonts w:ascii="Times New Roman" w:hAnsi="Times New Roman" w:cs="Times New Roman"/>
          <w:kern w:val="24"/>
          <w:sz w:val="24"/>
          <w:szCs w:val="24"/>
          <w:lang w:eastAsia="ja-JP"/>
        </w:rPr>
        <w:t>ţie a muncii fac parte dintr-un sistem unitar de reglementări privind asigurarea sănătăţii şi securităţii în muncă, sistem compus din:</w:t>
      </w:r>
    </w:p>
    <w:p w14:paraId="6B346676" w14:textId="77777777" w:rsidR="00662715" w:rsidRPr="00FA17F6" w:rsidRDefault="00662715" w:rsidP="00662715">
      <w:pPr>
        <w:widowControl w:val="0"/>
        <w:numPr>
          <w:ilvl w:val="0"/>
          <w:numId w:val="2"/>
        </w:numPr>
        <w:autoSpaceDE w:val="0"/>
        <w:autoSpaceDN w:val="0"/>
        <w:adjustRightInd w:val="0"/>
        <w:spacing w:after="0" w:line="360" w:lineRule="auto"/>
        <w:ind w:left="567" w:hanging="283"/>
        <w:contextualSpacing/>
        <w:jc w:val="both"/>
        <w:rPr>
          <w:rFonts w:ascii="Times New Roman" w:eastAsia="MS Mincho" w:hAnsi="Times New Roman" w:cs="Times New Roman"/>
          <w:kern w:val="24"/>
          <w:sz w:val="24"/>
          <w:szCs w:val="24"/>
          <w:lang w:val="es-ES" w:eastAsia="ja-JP"/>
        </w:rPr>
      </w:pPr>
      <w:r w:rsidRPr="00FA17F6">
        <w:rPr>
          <w:rFonts w:ascii="Times New Roman" w:eastAsia="MS Mincho" w:hAnsi="Times New Roman" w:cs="Times New Roman"/>
          <w:b/>
          <w:kern w:val="24"/>
          <w:sz w:val="24"/>
          <w:szCs w:val="24"/>
          <w:lang w:eastAsia="ja-JP"/>
        </w:rPr>
        <w:t>norme generale de protecţie a muncii</w:t>
      </w:r>
      <w:r w:rsidRPr="00FA17F6">
        <w:rPr>
          <w:rFonts w:ascii="Times New Roman" w:eastAsia="MS Mincho" w:hAnsi="Times New Roman" w:cs="Times New Roman"/>
          <w:bCs/>
          <w:kern w:val="24"/>
          <w:sz w:val="24"/>
          <w:szCs w:val="24"/>
          <w:lang w:eastAsia="ja-JP"/>
        </w:rPr>
        <w:t xml:space="preserve"> </w:t>
      </w:r>
      <w:r w:rsidRPr="00FA17F6">
        <w:rPr>
          <w:rFonts w:ascii="Times New Roman" w:eastAsia="MS Mincho" w:hAnsi="Times New Roman" w:cs="Times New Roman"/>
          <w:kern w:val="24"/>
          <w:sz w:val="24"/>
          <w:szCs w:val="24"/>
          <w:lang w:eastAsia="ja-JP"/>
        </w:rPr>
        <w:t>care cuprind prevederile de protecţie a muncii şi de igienă a muncii cu aplicabilitate pentru orice activitate;</w:t>
      </w:r>
    </w:p>
    <w:p w14:paraId="544BA59E" w14:textId="77777777" w:rsidR="00662715" w:rsidRPr="00FA17F6" w:rsidRDefault="00662715" w:rsidP="00662715">
      <w:pPr>
        <w:widowControl w:val="0"/>
        <w:numPr>
          <w:ilvl w:val="0"/>
          <w:numId w:val="2"/>
        </w:numPr>
        <w:autoSpaceDE w:val="0"/>
        <w:autoSpaceDN w:val="0"/>
        <w:adjustRightInd w:val="0"/>
        <w:spacing w:after="0" w:line="360" w:lineRule="auto"/>
        <w:ind w:left="567" w:hanging="283"/>
        <w:contextualSpacing/>
        <w:jc w:val="both"/>
        <w:rPr>
          <w:rFonts w:ascii="Times New Roman" w:eastAsia="MS Mincho" w:hAnsi="Times New Roman" w:cs="Times New Roman"/>
          <w:kern w:val="24"/>
          <w:sz w:val="24"/>
          <w:szCs w:val="24"/>
          <w:lang w:val="es-ES" w:eastAsia="ja-JP"/>
        </w:rPr>
      </w:pPr>
      <w:r w:rsidRPr="00FA17F6">
        <w:rPr>
          <w:rFonts w:ascii="Times New Roman" w:eastAsia="MS Mincho" w:hAnsi="Times New Roman" w:cs="Times New Roman"/>
          <w:b/>
          <w:kern w:val="24"/>
          <w:sz w:val="24"/>
          <w:szCs w:val="24"/>
          <w:lang w:eastAsia="ja-JP"/>
        </w:rPr>
        <w:t>norme specifice de protecţie a muncii</w:t>
      </w:r>
      <w:r w:rsidRPr="00FA17F6">
        <w:rPr>
          <w:rFonts w:ascii="Times New Roman" w:eastAsia="MS Mincho" w:hAnsi="Times New Roman" w:cs="Times New Roman"/>
          <w:bCs/>
          <w:kern w:val="24"/>
          <w:sz w:val="24"/>
          <w:szCs w:val="24"/>
          <w:lang w:eastAsia="ja-JP"/>
        </w:rPr>
        <w:t xml:space="preserve"> </w:t>
      </w:r>
      <w:r w:rsidRPr="00FA17F6">
        <w:rPr>
          <w:rFonts w:ascii="Times New Roman" w:eastAsia="MS Mincho" w:hAnsi="Times New Roman" w:cs="Times New Roman"/>
          <w:kern w:val="24"/>
          <w:sz w:val="24"/>
          <w:szCs w:val="24"/>
          <w:lang w:eastAsia="ja-JP"/>
        </w:rPr>
        <w:t>care cuprind prevederile de protecţie a muncii, specifice unor anumite activităţi sau grupe de activităţi, detaliind prin aceasta prevederile normelor generale de protecţie a muncii.</w:t>
      </w:r>
    </w:p>
    <w:p w14:paraId="5AFC51E3" w14:textId="578A7004" w:rsidR="00662715" w:rsidRPr="00FA17F6" w:rsidRDefault="00642405" w:rsidP="00642405">
      <w:pPr>
        <w:adjustRightInd w:val="0"/>
        <w:spacing w:after="0" w:line="360" w:lineRule="auto"/>
        <w:jc w:val="both"/>
        <w:rPr>
          <w:rFonts w:ascii="Times New Roman" w:hAnsi="Times New Roman" w:cs="Times New Roman"/>
          <w:kern w:val="24"/>
          <w:sz w:val="24"/>
          <w:szCs w:val="24"/>
          <w:lang w:val="es-ES" w:eastAsia="ja-JP"/>
        </w:rPr>
      </w:pPr>
      <w:r w:rsidRPr="006A33CA">
        <w:rPr>
          <w:rFonts w:ascii="Times New Roman" w:hAnsi="Times New Roman" w:cs="Times New Roman"/>
          <w:b/>
          <w:bCs/>
          <w:sz w:val="24"/>
          <w:szCs w:val="24"/>
        </w:rPr>
        <w:t>Art.</w:t>
      </w:r>
      <w:r>
        <w:rPr>
          <w:rFonts w:ascii="Times New Roman" w:hAnsi="Times New Roman" w:cs="Times New Roman"/>
          <w:b/>
          <w:bCs/>
          <w:sz w:val="24"/>
          <w:szCs w:val="24"/>
        </w:rPr>
        <w:t>15</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proofErr w:type="spellStart"/>
      <w:r w:rsidR="00662715" w:rsidRPr="00FA17F6">
        <w:rPr>
          <w:rFonts w:ascii="Times New Roman" w:eastAsia="MS Mincho" w:hAnsi="Times New Roman" w:cs="Times New Roman"/>
          <w:kern w:val="24"/>
          <w:sz w:val="24"/>
          <w:szCs w:val="24"/>
          <w:lang w:val="es-ES" w:eastAsia="ja-JP"/>
        </w:rPr>
        <w:t>Prevederile</w:t>
      </w:r>
      <w:proofErr w:type="spellEnd"/>
      <w:r w:rsidR="00662715" w:rsidRPr="00FA17F6">
        <w:rPr>
          <w:rFonts w:ascii="Times New Roman" w:eastAsia="MS Mincho" w:hAnsi="Times New Roman" w:cs="Times New Roman"/>
          <w:kern w:val="24"/>
          <w:sz w:val="24"/>
          <w:szCs w:val="24"/>
          <w:lang w:val="es-ES" w:eastAsia="ja-JP"/>
        </w:rPr>
        <w:t xml:space="preserve"> </w:t>
      </w:r>
      <w:proofErr w:type="spellStart"/>
      <w:r w:rsidR="00662715" w:rsidRPr="00FA17F6">
        <w:rPr>
          <w:rFonts w:ascii="Times New Roman" w:eastAsia="MS Mincho" w:hAnsi="Times New Roman" w:cs="Times New Roman"/>
          <w:kern w:val="24"/>
          <w:sz w:val="24"/>
          <w:szCs w:val="24"/>
          <w:lang w:val="es-ES" w:eastAsia="ja-JP"/>
        </w:rPr>
        <w:t>tuturor</w:t>
      </w:r>
      <w:proofErr w:type="spellEnd"/>
      <w:r w:rsidR="00662715" w:rsidRPr="00FA17F6">
        <w:rPr>
          <w:rFonts w:ascii="Times New Roman" w:eastAsia="MS Mincho" w:hAnsi="Times New Roman" w:cs="Times New Roman"/>
          <w:kern w:val="24"/>
          <w:sz w:val="24"/>
          <w:szCs w:val="24"/>
          <w:lang w:val="es-ES" w:eastAsia="ja-JP"/>
        </w:rPr>
        <w:t xml:space="preserve"> </w:t>
      </w:r>
      <w:proofErr w:type="spellStart"/>
      <w:r w:rsidR="00662715" w:rsidRPr="00FA17F6">
        <w:rPr>
          <w:rFonts w:ascii="Times New Roman" w:eastAsia="MS Mincho" w:hAnsi="Times New Roman" w:cs="Times New Roman"/>
          <w:kern w:val="24"/>
          <w:sz w:val="24"/>
          <w:szCs w:val="24"/>
          <w:lang w:val="es-ES" w:eastAsia="ja-JP"/>
        </w:rPr>
        <w:t>acestor</w:t>
      </w:r>
      <w:proofErr w:type="spellEnd"/>
      <w:r w:rsidR="00662715" w:rsidRPr="00FA17F6">
        <w:rPr>
          <w:rFonts w:ascii="Times New Roman" w:eastAsia="MS Mincho" w:hAnsi="Times New Roman" w:cs="Times New Roman"/>
          <w:kern w:val="24"/>
          <w:sz w:val="24"/>
          <w:szCs w:val="24"/>
          <w:lang w:val="es-ES" w:eastAsia="ja-JP"/>
        </w:rPr>
        <w:t xml:space="preserve"> norme </w:t>
      </w:r>
      <w:proofErr w:type="spellStart"/>
      <w:r w:rsidR="00662715" w:rsidRPr="00FA17F6">
        <w:rPr>
          <w:rFonts w:ascii="Times New Roman" w:eastAsia="MS Mincho" w:hAnsi="Times New Roman" w:cs="Times New Roman"/>
          <w:kern w:val="24"/>
          <w:sz w:val="24"/>
          <w:szCs w:val="24"/>
          <w:lang w:val="es-ES" w:eastAsia="ja-JP"/>
        </w:rPr>
        <w:t>specifice</w:t>
      </w:r>
      <w:proofErr w:type="spellEnd"/>
      <w:r w:rsidR="00662715" w:rsidRPr="00FA17F6">
        <w:rPr>
          <w:rFonts w:ascii="Times New Roman" w:eastAsia="MS Mincho" w:hAnsi="Times New Roman" w:cs="Times New Roman"/>
          <w:kern w:val="24"/>
          <w:sz w:val="24"/>
          <w:szCs w:val="24"/>
          <w:lang w:val="es-ES" w:eastAsia="ja-JP"/>
        </w:rPr>
        <w:t xml:space="preserve"> de </w:t>
      </w:r>
      <w:proofErr w:type="spellStart"/>
      <w:r w:rsidR="00662715" w:rsidRPr="00FA17F6">
        <w:rPr>
          <w:rFonts w:ascii="Times New Roman" w:eastAsia="MS Mincho" w:hAnsi="Times New Roman" w:cs="Times New Roman"/>
          <w:kern w:val="24"/>
          <w:sz w:val="24"/>
          <w:szCs w:val="24"/>
          <w:lang w:val="es-ES" w:eastAsia="ja-JP"/>
        </w:rPr>
        <w:t>protec</w:t>
      </w:r>
      <w:r w:rsidR="00662715" w:rsidRPr="00FA17F6">
        <w:rPr>
          <w:rFonts w:ascii="Times New Roman" w:hAnsi="Times New Roman" w:cs="Times New Roman"/>
          <w:kern w:val="24"/>
          <w:sz w:val="24"/>
          <w:szCs w:val="24"/>
          <w:lang w:val="es-ES" w:eastAsia="ja-JP"/>
        </w:rPr>
        <w:t>ţie</w:t>
      </w:r>
      <w:proofErr w:type="spellEnd"/>
      <w:r w:rsidR="00662715" w:rsidRPr="00FA17F6">
        <w:rPr>
          <w:rFonts w:ascii="Times New Roman" w:hAnsi="Times New Roman" w:cs="Times New Roman"/>
          <w:kern w:val="24"/>
          <w:sz w:val="24"/>
          <w:szCs w:val="24"/>
          <w:lang w:val="es-ES" w:eastAsia="ja-JP"/>
        </w:rPr>
        <w:t xml:space="preserve"> a </w:t>
      </w:r>
      <w:proofErr w:type="spellStart"/>
      <w:r w:rsidR="00662715" w:rsidRPr="00FA17F6">
        <w:rPr>
          <w:rFonts w:ascii="Times New Roman" w:hAnsi="Times New Roman" w:cs="Times New Roman"/>
          <w:kern w:val="24"/>
          <w:sz w:val="24"/>
          <w:szCs w:val="24"/>
          <w:lang w:val="es-ES" w:eastAsia="ja-JP"/>
        </w:rPr>
        <w:t>muncii</w:t>
      </w:r>
      <w:proofErr w:type="spellEnd"/>
      <w:r w:rsidR="00662715" w:rsidRPr="00FA17F6">
        <w:rPr>
          <w:rFonts w:ascii="Times New Roman" w:hAnsi="Times New Roman" w:cs="Times New Roman"/>
          <w:kern w:val="24"/>
          <w:sz w:val="24"/>
          <w:szCs w:val="24"/>
          <w:lang w:val="es-ES" w:eastAsia="ja-JP"/>
        </w:rPr>
        <w:t xml:space="preserve"> se </w:t>
      </w:r>
      <w:proofErr w:type="spellStart"/>
      <w:r w:rsidR="00662715" w:rsidRPr="00FA17F6">
        <w:rPr>
          <w:rFonts w:ascii="Times New Roman" w:hAnsi="Times New Roman" w:cs="Times New Roman"/>
          <w:kern w:val="24"/>
          <w:sz w:val="24"/>
          <w:szCs w:val="24"/>
          <w:lang w:val="es-ES" w:eastAsia="ja-JP"/>
        </w:rPr>
        <w:t>aplică</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cumulativ</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şi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au</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eastAsia="MS Mincho" w:hAnsi="Times New Roman" w:cs="Times New Roman"/>
          <w:kern w:val="24"/>
          <w:sz w:val="24"/>
          <w:szCs w:val="24"/>
          <w:lang w:val="es-ES" w:eastAsia="ja-JP"/>
        </w:rPr>
        <w:t>aplicabilitate</w:t>
      </w:r>
      <w:proofErr w:type="spellEnd"/>
      <w:r w:rsidR="00662715" w:rsidRPr="00FA17F6">
        <w:rPr>
          <w:rFonts w:ascii="Times New Roman" w:eastAsia="MS Mincho" w:hAnsi="Times New Roman" w:cs="Times New Roman"/>
          <w:kern w:val="24"/>
          <w:sz w:val="24"/>
          <w:szCs w:val="24"/>
          <w:lang w:val="es-ES" w:eastAsia="ja-JP"/>
        </w:rPr>
        <w:t xml:space="preserve"> </w:t>
      </w:r>
      <w:proofErr w:type="spellStart"/>
      <w:r w:rsidR="00662715" w:rsidRPr="00FA17F6">
        <w:rPr>
          <w:rFonts w:ascii="Times New Roman" w:eastAsia="MS Mincho" w:hAnsi="Times New Roman" w:cs="Times New Roman"/>
          <w:kern w:val="24"/>
          <w:sz w:val="24"/>
          <w:szCs w:val="24"/>
          <w:lang w:val="es-ES" w:eastAsia="ja-JP"/>
        </w:rPr>
        <w:t>na</w:t>
      </w:r>
      <w:r w:rsidR="00662715" w:rsidRPr="00FA17F6">
        <w:rPr>
          <w:rFonts w:ascii="Times New Roman" w:hAnsi="Times New Roman" w:cs="Times New Roman"/>
          <w:kern w:val="24"/>
          <w:sz w:val="24"/>
          <w:szCs w:val="24"/>
          <w:lang w:val="es-ES" w:eastAsia="ja-JP"/>
        </w:rPr>
        <w:t>ţională</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indiferent</w:t>
      </w:r>
      <w:proofErr w:type="spellEnd"/>
      <w:r w:rsidR="00662715" w:rsidRPr="00FA17F6">
        <w:rPr>
          <w:rFonts w:ascii="Times New Roman" w:hAnsi="Times New Roman" w:cs="Times New Roman"/>
          <w:kern w:val="24"/>
          <w:sz w:val="24"/>
          <w:szCs w:val="24"/>
          <w:lang w:val="es-ES" w:eastAsia="ja-JP"/>
        </w:rPr>
        <w:t xml:space="preserve"> de forma de organizare, de </w:t>
      </w:r>
      <w:proofErr w:type="spellStart"/>
      <w:r w:rsidR="00662715" w:rsidRPr="00FA17F6">
        <w:rPr>
          <w:rFonts w:ascii="Times New Roman" w:hAnsi="Times New Roman" w:cs="Times New Roman"/>
          <w:kern w:val="24"/>
          <w:sz w:val="24"/>
          <w:szCs w:val="24"/>
          <w:lang w:val="es-ES" w:eastAsia="ja-JP"/>
        </w:rPr>
        <w:t>proprietate</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asupra</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capitalului</w:t>
      </w:r>
      <w:proofErr w:type="spellEnd"/>
      <w:r w:rsidR="00662715" w:rsidRPr="00FA17F6">
        <w:rPr>
          <w:rFonts w:ascii="Times New Roman" w:hAnsi="Times New Roman" w:cs="Times New Roman"/>
          <w:kern w:val="24"/>
          <w:sz w:val="24"/>
          <w:szCs w:val="24"/>
          <w:lang w:val="es-ES" w:eastAsia="ja-JP"/>
        </w:rPr>
        <w:t xml:space="preserve"> social, </w:t>
      </w:r>
      <w:proofErr w:type="spellStart"/>
      <w:r w:rsidR="00662715" w:rsidRPr="00FA17F6">
        <w:rPr>
          <w:rFonts w:ascii="Times New Roman" w:hAnsi="Times New Roman" w:cs="Times New Roman"/>
          <w:kern w:val="24"/>
          <w:sz w:val="24"/>
          <w:szCs w:val="24"/>
          <w:lang w:val="es-ES" w:eastAsia="ja-JP"/>
        </w:rPr>
        <w:t>modul</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finanţare</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în</w:t>
      </w:r>
      <w:proofErr w:type="spellEnd"/>
      <w:r w:rsidR="00662715" w:rsidRPr="00FA17F6">
        <w:rPr>
          <w:rFonts w:ascii="Times New Roman" w:hAnsi="Times New Roman" w:cs="Times New Roman"/>
          <w:kern w:val="24"/>
          <w:sz w:val="24"/>
          <w:szCs w:val="24"/>
          <w:lang w:val="es-ES" w:eastAsia="ja-JP"/>
        </w:rPr>
        <w:t xml:space="preserve"> care se </w:t>
      </w:r>
      <w:proofErr w:type="spellStart"/>
      <w:r w:rsidR="00662715" w:rsidRPr="00FA17F6">
        <w:rPr>
          <w:rFonts w:ascii="Times New Roman" w:hAnsi="Times New Roman" w:cs="Times New Roman"/>
          <w:kern w:val="24"/>
          <w:sz w:val="24"/>
          <w:szCs w:val="24"/>
          <w:lang w:val="es-ES" w:eastAsia="ja-JP"/>
        </w:rPr>
        <w:t>desfăşoară</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activitatea</w:t>
      </w:r>
      <w:proofErr w:type="spellEnd"/>
      <w:r w:rsidR="00662715" w:rsidRPr="00FA17F6">
        <w:rPr>
          <w:rFonts w:ascii="Times New Roman" w:hAnsi="Times New Roman" w:cs="Times New Roman"/>
          <w:kern w:val="24"/>
          <w:sz w:val="24"/>
          <w:szCs w:val="24"/>
          <w:lang w:val="es-ES" w:eastAsia="ja-JP"/>
        </w:rPr>
        <w:t xml:space="preserve"> pe care o </w:t>
      </w:r>
      <w:proofErr w:type="spellStart"/>
      <w:r w:rsidR="00662715" w:rsidRPr="00FA17F6">
        <w:rPr>
          <w:rFonts w:ascii="Times New Roman" w:hAnsi="Times New Roman" w:cs="Times New Roman"/>
          <w:kern w:val="24"/>
          <w:sz w:val="24"/>
          <w:szCs w:val="24"/>
          <w:lang w:val="es-ES" w:eastAsia="ja-JP"/>
        </w:rPr>
        <w:t>reglementează</w:t>
      </w:r>
      <w:proofErr w:type="spellEnd"/>
      <w:r w:rsidR="00662715" w:rsidRPr="00FA17F6">
        <w:rPr>
          <w:rFonts w:ascii="Times New Roman" w:hAnsi="Times New Roman" w:cs="Times New Roman"/>
          <w:kern w:val="24"/>
          <w:sz w:val="24"/>
          <w:szCs w:val="24"/>
          <w:lang w:val="es-ES" w:eastAsia="ja-JP"/>
        </w:rPr>
        <w:t>.</w:t>
      </w:r>
    </w:p>
    <w:p w14:paraId="063E91F9" w14:textId="1E83042E" w:rsidR="00662715" w:rsidRPr="00FA17F6" w:rsidRDefault="00642405" w:rsidP="00642405">
      <w:pPr>
        <w:adjustRightInd w:val="0"/>
        <w:spacing w:after="0" w:line="360" w:lineRule="auto"/>
        <w:jc w:val="both"/>
        <w:rPr>
          <w:rFonts w:ascii="Times New Roman" w:hAnsi="Times New Roman" w:cs="Times New Roman"/>
          <w:kern w:val="24"/>
          <w:sz w:val="24"/>
          <w:szCs w:val="24"/>
          <w:lang w:val="es-ES" w:eastAsia="ja-JP"/>
        </w:rPr>
      </w:pPr>
      <w:r w:rsidRPr="006A33CA">
        <w:rPr>
          <w:rFonts w:ascii="Times New Roman" w:hAnsi="Times New Roman" w:cs="Times New Roman"/>
          <w:b/>
          <w:bCs/>
          <w:sz w:val="24"/>
          <w:szCs w:val="24"/>
        </w:rPr>
        <w:t>Art.</w:t>
      </w:r>
      <w:r>
        <w:rPr>
          <w:rFonts w:ascii="Times New Roman" w:hAnsi="Times New Roman" w:cs="Times New Roman"/>
          <w:b/>
          <w:bCs/>
          <w:sz w:val="24"/>
          <w:szCs w:val="24"/>
        </w:rPr>
        <w:t>16</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proofErr w:type="spellStart"/>
      <w:r w:rsidR="00662715" w:rsidRPr="00FA17F6">
        <w:rPr>
          <w:rFonts w:ascii="Times New Roman" w:eastAsia="MS Mincho" w:hAnsi="Times New Roman" w:cs="Times New Roman"/>
          <w:kern w:val="24"/>
          <w:sz w:val="24"/>
          <w:szCs w:val="24"/>
          <w:lang w:val="es-ES" w:eastAsia="ja-JP"/>
        </w:rPr>
        <w:t>Structura</w:t>
      </w:r>
      <w:proofErr w:type="spellEnd"/>
      <w:r w:rsidR="00662715" w:rsidRPr="00FA17F6">
        <w:rPr>
          <w:rFonts w:ascii="Times New Roman" w:eastAsia="MS Mincho" w:hAnsi="Times New Roman" w:cs="Times New Roman"/>
          <w:kern w:val="24"/>
          <w:sz w:val="24"/>
          <w:szCs w:val="24"/>
          <w:lang w:val="es-ES" w:eastAsia="ja-JP"/>
        </w:rPr>
        <w:t xml:space="preserve"> </w:t>
      </w:r>
      <w:proofErr w:type="spellStart"/>
      <w:r w:rsidR="00662715" w:rsidRPr="00FA17F6">
        <w:rPr>
          <w:rFonts w:ascii="Times New Roman" w:eastAsia="MS Mincho" w:hAnsi="Times New Roman" w:cs="Times New Roman"/>
          <w:kern w:val="24"/>
          <w:sz w:val="24"/>
          <w:szCs w:val="24"/>
          <w:lang w:val="es-ES" w:eastAsia="ja-JP"/>
        </w:rPr>
        <w:t>sistemului</w:t>
      </w:r>
      <w:proofErr w:type="spellEnd"/>
      <w:r w:rsidR="00662715" w:rsidRPr="00FA17F6">
        <w:rPr>
          <w:rFonts w:ascii="Times New Roman" w:eastAsia="MS Mincho" w:hAnsi="Times New Roman" w:cs="Times New Roman"/>
          <w:kern w:val="24"/>
          <w:sz w:val="24"/>
          <w:szCs w:val="24"/>
          <w:lang w:val="es-ES" w:eastAsia="ja-JP"/>
        </w:rPr>
        <w:t xml:space="preserve"> </w:t>
      </w:r>
      <w:proofErr w:type="spellStart"/>
      <w:r w:rsidR="00662715" w:rsidRPr="00FA17F6">
        <w:rPr>
          <w:rFonts w:ascii="Times New Roman" w:eastAsia="MS Mincho" w:hAnsi="Times New Roman" w:cs="Times New Roman"/>
          <w:kern w:val="24"/>
          <w:sz w:val="24"/>
          <w:szCs w:val="24"/>
          <w:lang w:val="es-ES" w:eastAsia="ja-JP"/>
        </w:rPr>
        <w:t>na</w:t>
      </w:r>
      <w:r w:rsidR="00662715" w:rsidRPr="00FA17F6">
        <w:rPr>
          <w:rFonts w:ascii="Times New Roman" w:hAnsi="Times New Roman" w:cs="Times New Roman"/>
          <w:kern w:val="24"/>
          <w:sz w:val="24"/>
          <w:szCs w:val="24"/>
          <w:lang w:val="es-ES" w:eastAsia="ja-JP"/>
        </w:rPr>
        <w:t>ţional</w:t>
      </w:r>
      <w:proofErr w:type="spellEnd"/>
      <w:r w:rsidR="00662715" w:rsidRPr="00FA17F6">
        <w:rPr>
          <w:rFonts w:ascii="Times New Roman" w:hAnsi="Times New Roman" w:cs="Times New Roman"/>
          <w:kern w:val="24"/>
          <w:sz w:val="24"/>
          <w:szCs w:val="24"/>
          <w:lang w:val="es-ES" w:eastAsia="ja-JP"/>
        </w:rPr>
        <w:t xml:space="preserve"> de norme </w:t>
      </w:r>
      <w:proofErr w:type="spellStart"/>
      <w:r w:rsidR="00662715" w:rsidRPr="00FA17F6">
        <w:rPr>
          <w:rFonts w:ascii="Times New Roman" w:hAnsi="Times New Roman" w:cs="Times New Roman"/>
          <w:kern w:val="24"/>
          <w:sz w:val="24"/>
          <w:szCs w:val="24"/>
          <w:lang w:val="es-ES" w:eastAsia="ja-JP"/>
        </w:rPr>
        <w:t>specifice</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protecţie</w:t>
      </w:r>
      <w:proofErr w:type="spellEnd"/>
      <w:r w:rsidR="00662715" w:rsidRPr="00FA17F6">
        <w:rPr>
          <w:rFonts w:ascii="Times New Roman" w:hAnsi="Times New Roman" w:cs="Times New Roman"/>
          <w:kern w:val="24"/>
          <w:sz w:val="24"/>
          <w:szCs w:val="24"/>
          <w:lang w:val="es-ES" w:eastAsia="ja-JP"/>
        </w:rPr>
        <w:t xml:space="preserve"> a </w:t>
      </w:r>
      <w:proofErr w:type="spellStart"/>
      <w:r w:rsidR="00662715" w:rsidRPr="00FA17F6">
        <w:rPr>
          <w:rFonts w:ascii="Times New Roman" w:hAnsi="Times New Roman" w:cs="Times New Roman"/>
          <w:kern w:val="24"/>
          <w:sz w:val="24"/>
          <w:szCs w:val="24"/>
          <w:lang w:val="es-ES" w:eastAsia="ja-JP"/>
        </w:rPr>
        <w:t>muncii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urmăreşte</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corelarea</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prevederilor</w:t>
      </w:r>
      <w:proofErr w:type="spellEnd"/>
      <w:r w:rsidR="00662715" w:rsidRPr="00FA17F6">
        <w:rPr>
          <w:rFonts w:ascii="Times New Roman" w:hAnsi="Times New Roman" w:cs="Times New Roman"/>
          <w:kern w:val="24"/>
          <w:sz w:val="24"/>
          <w:szCs w:val="24"/>
          <w:lang w:val="es-ES" w:eastAsia="ja-JP"/>
        </w:rPr>
        <w:t xml:space="preserve"> normative </w:t>
      </w:r>
      <w:proofErr w:type="spellStart"/>
      <w:r w:rsidR="00662715" w:rsidRPr="00FA17F6">
        <w:rPr>
          <w:rFonts w:ascii="Times New Roman" w:hAnsi="Times New Roman" w:cs="Times New Roman"/>
          <w:kern w:val="24"/>
          <w:sz w:val="24"/>
          <w:szCs w:val="24"/>
          <w:lang w:val="es-ES" w:eastAsia="ja-JP"/>
        </w:rPr>
        <w:t>cu</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pericolele</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specifice</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uneia</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sau</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mai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multor</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activităţi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şi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reglementarea</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unitară</w:t>
      </w:r>
      <w:proofErr w:type="spellEnd"/>
      <w:r w:rsidR="00662715" w:rsidRPr="00FA17F6">
        <w:rPr>
          <w:rFonts w:ascii="Times New Roman" w:hAnsi="Times New Roman" w:cs="Times New Roman"/>
          <w:kern w:val="24"/>
          <w:sz w:val="24"/>
          <w:szCs w:val="24"/>
          <w:lang w:val="es-ES" w:eastAsia="ja-JP"/>
        </w:rPr>
        <w:t xml:space="preserve"> a </w:t>
      </w:r>
      <w:proofErr w:type="spellStart"/>
      <w:r w:rsidR="00662715" w:rsidRPr="00FA17F6">
        <w:rPr>
          <w:rFonts w:ascii="Times New Roman" w:hAnsi="Times New Roman" w:cs="Times New Roman"/>
          <w:kern w:val="24"/>
          <w:sz w:val="24"/>
          <w:szCs w:val="24"/>
          <w:lang w:val="es-ES" w:eastAsia="ja-JP"/>
        </w:rPr>
        <w:t>măsurilor</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protecţie</w:t>
      </w:r>
      <w:proofErr w:type="spellEnd"/>
      <w:r w:rsidR="00662715" w:rsidRPr="00FA17F6">
        <w:rPr>
          <w:rFonts w:ascii="Times New Roman" w:hAnsi="Times New Roman" w:cs="Times New Roman"/>
          <w:kern w:val="24"/>
          <w:sz w:val="24"/>
          <w:szCs w:val="24"/>
          <w:lang w:val="es-ES" w:eastAsia="ja-JP"/>
        </w:rPr>
        <w:t xml:space="preserve"> a </w:t>
      </w:r>
      <w:proofErr w:type="spellStart"/>
      <w:r w:rsidR="00662715" w:rsidRPr="00FA17F6">
        <w:rPr>
          <w:rFonts w:ascii="Times New Roman" w:hAnsi="Times New Roman" w:cs="Times New Roman"/>
          <w:kern w:val="24"/>
          <w:sz w:val="24"/>
          <w:szCs w:val="24"/>
          <w:lang w:val="es-ES" w:eastAsia="ja-JP"/>
        </w:rPr>
        <w:t>muncii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pentru</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activităţi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caracterizate</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prin</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pericole</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comune</w:t>
      </w:r>
      <w:proofErr w:type="spellEnd"/>
      <w:r w:rsidR="00662715" w:rsidRPr="00FA17F6">
        <w:rPr>
          <w:rFonts w:ascii="Times New Roman" w:hAnsi="Times New Roman" w:cs="Times New Roman"/>
          <w:kern w:val="24"/>
          <w:sz w:val="24"/>
          <w:szCs w:val="24"/>
          <w:lang w:val="es-ES" w:eastAsia="ja-JP"/>
        </w:rPr>
        <w:t xml:space="preserve">. </w:t>
      </w:r>
    </w:p>
    <w:p w14:paraId="2972C16B" w14:textId="07F6CEDA" w:rsidR="00662715" w:rsidRPr="00FA17F6" w:rsidRDefault="00E6464D" w:rsidP="00E6464D">
      <w:pPr>
        <w:adjustRightInd w:val="0"/>
        <w:spacing w:after="0" w:line="360" w:lineRule="auto"/>
        <w:jc w:val="both"/>
        <w:rPr>
          <w:rFonts w:ascii="Times New Roman" w:eastAsia="MS Mincho" w:hAnsi="Times New Roman" w:cs="Times New Roman"/>
          <w:kern w:val="24"/>
          <w:sz w:val="24"/>
          <w:szCs w:val="24"/>
          <w:lang w:val="es-ES" w:eastAsia="ja-JP"/>
        </w:rPr>
      </w:pPr>
      <w:r w:rsidRPr="006A33CA">
        <w:rPr>
          <w:rFonts w:ascii="Times New Roman" w:hAnsi="Times New Roman" w:cs="Times New Roman"/>
          <w:b/>
          <w:bCs/>
          <w:sz w:val="24"/>
          <w:szCs w:val="24"/>
        </w:rPr>
        <w:t>Art.</w:t>
      </w:r>
      <w:r>
        <w:rPr>
          <w:rFonts w:ascii="Times New Roman" w:hAnsi="Times New Roman" w:cs="Times New Roman"/>
          <w:b/>
          <w:bCs/>
          <w:sz w:val="24"/>
          <w:szCs w:val="24"/>
        </w:rPr>
        <w:t>17.</w:t>
      </w:r>
      <w:r w:rsidRPr="00FA17F6">
        <w:rPr>
          <w:rFonts w:ascii="Times New Roman" w:hAnsi="Times New Roman" w:cs="Times New Roman"/>
          <w:sz w:val="24"/>
          <w:szCs w:val="24"/>
        </w:rPr>
        <w:t xml:space="preserve"> </w:t>
      </w:r>
      <w:r w:rsidR="00662715" w:rsidRPr="00FA17F6">
        <w:rPr>
          <w:rFonts w:ascii="Times New Roman" w:eastAsia="MS Mincho" w:hAnsi="Times New Roman" w:cs="Times New Roman"/>
          <w:kern w:val="24"/>
          <w:sz w:val="24"/>
          <w:szCs w:val="24"/>
          <w:lang w:eastAsia="ja-JP"/>
        </w:rPr>
        <w:t>Structura fiec</w:t>
      </w:r>
      <w:r w:rsidR="00662715" w:rsidRPr="00FA17F6">
        <w:rPr>
          <w:rFonts w:ascii="Times New Roman" w:hAnsi="Times New Roman" w:cs="Times New Roman"/>
          <w:kern w:val="24"/>
          <w:sz w:val="24"/>
          <w:szCs w:val="24"/>
          <w:lang w:eastAsia="ja-JP"/>
        </w:rPr>
        <w:t xml:space="preserve">ărei norme specifice de protecţie a muncii are la bază abordarea sistemică a aspectelor de protecţie a muncii, practicată în cadrul normelor generale de protecţie a muncii. </w:t>
      </w:r>
      <w:r w:rsidRPr="006A33CA">
        <w:rPr>
          <w:rFonts w:ascii="Times New Roman" w:hAnsi="Times New Roman" w:cs="Times New Roman"/>
          <w:b/>
          <w:bCs/>
          <w:sz w:val="24"/>
          <w:szCs w:val="24"/>
        </w:rPr>
        <w:t>Art.</w:t>
      </w:r>
      <w:r>
        <w:rPr>
          <w:rFonts w:ascii="Times New Roman" w:hAnsi="Times New Roman" w:cs="Times New Roman"/>
          <w:b/>
          <w:bCs/>
          <w:sz w:val="24"/>
          <w:szCs w:val="24"/>
        </w:rPr>
        <w:t>18</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662715" w:rsidRPr="00FA17F6">
        <w:rPr>
          <w:rFonts w:ascii="Times New Roman" w:eastAsia="MS Mincho" w:hAnsi="Times New Roman" w:cs="Times New Roman"/>
          <w:kern w:val="24"/>
          <w:sz w:val="24"/>
          <w:szCs w:val="24"/>
          <w:lang w:eastAsia="ja-JP"/>
        </w:rPr>
        <w:t>Procesul de munc</w:t>
      </w:r>
      <w:r w:rsidR="00662715" w:rsidRPr="00FA17F6">
        <w:rPr>
          <w:rFonts w:ascii="Times New Roman" w:hAnsi="Times New Roman" w:cs="Times New Roman"/>
          <w:kern w:val="24"/>
          <w:sz w:val="24"/>
          <w:szCs w:val="24"/>
          <w:lang w:eastAsia="ja-JP"/>
        </w:rPr>
        <w:t>ă este tratat ca un sistem complex structurat, compus din următoarele elemente care interacţionează reciproc:</w:t>
      </w:r>
    </w:p>
    <w:p w14:paraId="3272F60C" w14:textId="77777777" w:rsidR="00662715" w:rsidRPr="00FA17F6" w:rsidRDefault="00662715" w:rsidP="00662715">
      <w:pPr>
        <w:pStyle w:val="ListParagraph"/>
        <w:numPr>
          <w:ilvl w:val="0"/>
          <w:numId w:val="4"/>
        </w:numPr>
        <w:tabs>
          <w:tab w:val="left" w:pos="284"/>
        </w:tabs>
        <w:adjustRightInd w:val="0"/>
        <w:spacing w:after="0" w:line="360" w:lineRule="auto"/>
        <w:ind w:left="567" w:hanging="283"/>
        <w:jc w:val="both"/>
        <w:rPr>
          <w:rFonts w:ascii="Times New Roman" w:eastAsia="MS Mincho" w:hAnsi="Times New Roman" w:cs="Times New Roman"/>
          <w:kern w:val="24"/>
          <w:sz w:val="24"/>
          <w:szCs w:val="24"/>
          <w:lang w:val="es-ES" w:eastAsia="ja-JP"/>
        </w:rPr>
      </w:pPr>
      <w:proofErr w:type="spellStart"/>
      <w:r w:rsidRPr="00FA17F6">
        <w:rPr>
          <w:rFonts w:ascii="Times New Roman" w:eastAsia="MS Mincho" w:hAnsi="Times New Roman" w:cs="Times New Roman"/>
          <w:b/>
          <w:kern w:val="24"/>
          <w:sz w:val="24"/>
          <w:szCs w:val="24"/>
          <w:lang w:val="es-ES" w:eastAsia="ja-JP"/>
        </w:rPr>
        <w:t>Executantul</w:t>
      </w:r>
      <w:proofErr w:type="spellEnd"/>
      <w:r w:rsidRPr="00FA17F6">
        <w:rPr>
          <w:rFonts w:ascii="Times New Roman" w:eastAsia="MS Mincho" w:hAnsi="Times New Roman" w:cs="Times New Roman"/>
          <w:b/>
          <w:kern w:val="24"/>
          <w:sz w:val="24"/>
          <w:szCs w:val="24"/>
          <w:lang w:val="es-ES" w:eastAsia="ja-JP"/>
        </w:rPr>
        <w:t>:</w:t>
      </w:r>
      <w:r w:rsidRPr="00FA17F6">
        <w:rPr>
          <w:rFonts w:ascii="Times New Roman" w:eastAsia="MS Mincho" w:hAnsi="Times New Roman" w:cs="Times New Roman"/>
          <w:kern w:val="24"/>
          <w:sz w:val="24"/>
          <w:szCs w:val="24"/>
          <w:lang w:val="es-ES" w:eastAsia="ja-JP"/>
        </w:rPr>
        <w:t xml:space="preserve"> </w:t>
      </w:r>
      <w:proofErr w:type="spellStart"/>
      <w:r w:rsidRPr="00FA17F6">
        <w:rPr>
          <w:rFonts w:ascii="Times New Roman" w:eastAsia="MS Mincho" w:hAnsi="Times New Roman" w:cs="Times New Roman"/>
          <w:kern w:val="24"/>
          <w:sz w:val="24"/>
          <w:szCs w:val="24"/>
          <w:lang w:val="es-ES" w:eastAsia="ja-JP"/>
        </w:rPr>
        <w:t>omul</w:t>
      </w:r>
      <w:proofErr w:type="spellEnd"/>
      <w:r w:rsidRPr="00FA17F6">
        <w:rPr>
          <w:rFonts w:ascii="Times New Roman" w:eastAsia="MS Mincho" w:hAnsi="Times New Roman" w:cs="Times New Roman"/>
          <w:kern w:val="24"/>
          <w:sz w:val="24"/>
          <w:szCs w:val="24"/>
          <w:lang w:val="es-ES" w:eastAsia="ja-JP"/>
        </w:rPr>
        <w:t xml:space="preserve"> </w:t>
      </w:r>
      <w:proofErr w:type="spellStart"/>
      <w:r w:rsidRPr="00FA17F6">
        <w:rPr>
          <w:rFonts w:ascii="Times New Roman" w:eastAsia="MS Mincho" w:hAnsi="Times New Roman" w:cs="Times New Roman"/>
          <w:kern w:val="24"/>
          <w:sz w:val="24"/>
          <w:szCs w:val="24"/>
          <w:lang w:val="es-ES" w:eastAsia="ja-JP"/>
        </w:rPr>
        <w:t>implicat</w:t>
      </w:r>
      <w:proofErr w:type="spellEnd"/>
      <w:r w:rsidRPr="00FA17F6">
        <w:rPr>
          <w:rFonts w:ascii="Times New Roman" w:eastAsia="MS Mincho" w:hAnsi="Times New Roman" w:cs="Times New Roman"/>
          <w:kern w:val="24"/>
          <w:sz w:val="24"/>
          <w:szCs w:val="24"/>
          <w:lang w:val="es-ES" w:eastAsia="ja-JP"/>
        </w:rPr>
        <w:t xml:space="preserve"> </w:t>
      </w:r>
      <w:proofErr w:type="spellStart"/>
      <w:r w:rsidRPr="00FA17F6">
        <w:rPr>
          <w:rFonts w:ascii="Times New Roman" w:eastAsia="MS Mincho" w:hAnsi="Times New Roman" w:cs="Times New Roman"/>
          <w:kern w:val="24"/>
          <w:sz w:val="24"/>
          <w:szCs w:val="24"/>
          <w:lang w:val="es-ES" w:eastAsia="ja-JP"/>
        </w:rPr>
        <w:t>nemijlo</w:t>
      </w:r>
      <w:r w:rsidRPr="00FA17F6">
        <w:rPr>
          <w:rFonts w:ascii="Times New Roman" w:eastAsia="MS Mincho" w:hAnsi="Times New Roman" w:cs="Times New Roman"/>
          <w:kern w:val="24"/>
          <w:sz w:val="24"/>
          <w:szCs w:val="24"/>
          <w:lang w:val="es-ES" w:eastAsia="ja-JP"/>
        </w:rPr>
        <w:softHyphen/>
        <w:t>cit</w:t>
      </w:r>
      <w:proofErr w:type="spellEnd"/>
      <w:r w:rsidRPr="00FA17F6">
        <w:rPr>
          <w:rFonts w:ascii="Times New Roman" w:eastAsia="MS Mincho"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în</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executarea</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unei</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sarcini</w:t>
      </w:r>
      <w:proofErr w:type="spellEnd"/>
      <w:r w:rsidRPr="00FA17F6">
        <w:rPr>
          <w:rFonts w:ascii="Times New Roman" w:hAnsi="Times New Roman" w:cs="Times New Roman"/>
          <w:kern w:val="24"/>
          <w:sz w:val="24"/>
          <w:szCs w:val="24"/>
          <w:lang w:val="es-ES" w:eastAsia="ja-JP"/>
        </w:rPr>
        <w:t xml:space="preserve"> de </w:t>
      </w:r>
      <w:proofErr w:type="spellStart"/>
      <w:r w:rsidRPr="00FA17F6">
        <w:rPr>
          <w:rFonts w:ascii="Times New Roman" w:hAnsi="Times New Roman" w:cs="Times New Roman"/>
          <w:kern w:val="24"/>
          <w:sz w:val="24"/>
          <w:szCs w:val="24"/>
          <w:lang w:val="es-ES" w:eastAsia="ja-JP"/>
        </w:rPr>
        <w:t>muncă</w:t>
      </w:r>
      <w:proofErr w:type="spellEnd"/>
      <w:r w:rsidRPr="00FA17F6">
        <w:rPr>
          <w:rFonts w:ascii="Times New Roman" w:hAnsi="Times New Roman" w:cs="Times New Roman"/>
          <w:kern w:val="24"/>
          <w:sz w:val="24"/>
          <w:szCs w:val="24"/>
          <w:lang w:val="es-ES" w:eastAsia="ja-JP"/>
        </w:rPr>
        <w:t>;</w:t>
      </w:r>
    </w:p>
    <w:p w14:paraId="7F55EB78" w14:textId="77777777" w:rsidR="00662715" w:rsidRPr="00FA17F6" w:rsidRDefault="00662715" w:rsidP="00662715">
      <w:pPr>
        <w:pStyle w:val="ListParagraph"/>
        <w:numPr>
          <w:ilvl w:val="0"/>
          <w:numId w:val="4"/>
        </w:numPr>
        <w:tabs>
          <w:tab w:val="left" w:pos="284"/>
        </w:tabs>
        <w:adjustRightInd w:val="0"/>
        <w:spacing w:after="0" w:line="360" w:lineRule="auto"/>
        <w:ind w:left="567" w:hanging="283"/>
        <w:jc w:val="both"/>
        <w:rPr>
          <w:rFonts w:ascii="Times New Roman" w:eastAsia="MS Mincho" w:hAnsi="Times New Roman" w:cs="Times New Roman"/>
          <w:kern w:val="24"/>
          <w:sz w:val="24"/>
          <w:szCs w:val="24"/>
          <w:lang w:val="es-ES" w:eastAsia="ja-JP"/>
        </w:rPr>
      </w:pPr>
      <w:r w:rsidRPr="00FA17F6">
        <w:rPr>
          <w:rFonts w:ascii="Times New Roman" w:eastAsia="MS Mincho" w:hAnsi="Times New Roman" w:cs="Times New Roman"/>
          <w:b/>
          <w:kern w:val="24"/>
          <w:sz w:val="24"/>
          <w:szCs w:val="24"/>
          <w:lang w:val="es-ES" w:eastAsia="ja-JP"/>
        </w:rPr>
        <w:t xml:space="preserve">Sarcina de </w:t>
      </w:r>
      <w:proofErr w:type="spellStart"/>
      <w:r w:rsidRPr="00FA17F6">
        <w:rPr>
          <w:rFonts w:ascii="Times New Roman" w:eastAsia="MS Mincho" w:hAnsi="Times New Roman" w:cs="Times New Roman"/>
          <w:b/>
          <w:kern w:val="24"/>
          <w:sz w:val="24"/>
          <w:szCs w:val="24"/>
          <w:lang w:val="es-ES" w:eastAsia="ja-JP"/>
        </w:rPr>
        <w:t>munca</w:t>
      </w:r>
      <w:proofErr w:type="spellEnd"/>
      <w:r w:rsidRPr="00FA17F6">
        <w:rPr>
          <w:rFonts w:ascii="Times New Roman" w:eastAsia="MS Mincho" w:hAnsi="Times New Roman" w:cs="Times New Roman"/>
          <w:b/>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totalitatea</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acţiu</w:t>
      </w:r>
      <w:r w:rsidRPr="00FA17F6">
        <w:rPr>
          <w:rFonts w:ascii="Times New Roman" w:hAnsi="Times New Roman" w:cs="Times New Roman"/>
          <w:kern w:val="24"/>
          <w:sz w:val="24"/>
          <w:szCs w:val="24"/>
          <w:lang w:val="es-ES" w:eastAsia="ja-JP"/>
        </w:rPr>
        <w:softHyphen/>
        <w:t>nilor</w:t>
      </w:r>
      <w:proofErr w:type="spellEnd"/>
      <w:r w:rsidRPr="00FA17F6">
        <w:rPr>
          <w:rFonts w:ascii="Times New Roman" w:hAnsi="Times New Roman" w:cs="Times New Roman"/>
          <w:kern w:val="24"/>
          <w:sz w:val="24"/>
          <w:szCs w:val="24"/>
          <w:lang w:val="es-ES" w:eastAsia="ja-JP"/>
        </w:rPr>
        <w:t xml:space="preserve"> ce </w:t>
      </w:r>
      <w:proofErr w:type="spellStart"/>
      <w:r w:rsidRPr="00FA17F6">
        <w:rPr>
          <w:rFonts w:ascii="Times New Roman" w:hAnsi="Times New Roman" w:cs="Times New Roman"/>
          <w:kern w:val="24"/>
          <w:sz w:val="24"/>
          <w:szCs w:val="24"/>
          <w:lang w:val="es-ES" w:eastAsia="ja-JP"/>
        </w:rPr>
        <w:t>trebuie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efectuate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prin</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intermediul</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mijloacelor</w:t>
      </w:r>
      <w:proofErr w:type="spellEnd"/>
      <w:r w:rsidRPr="00FA17F6">
        <w:rPr>
          <w:rFonts w:ascii="Times New Roman" w:hAnsi="Times New Roman" w:cs="Times New Roman"/>
          <w:kern w:val="24"/>
          <w:sz w:val="24"/>
          <w:szCs w:val="24"/>
          <w:lang w:val="es-ES" w:eastAsia="ja-JP"/>
        </w:rPr>
        <w:t xml:space="preserve"> de </w:t>
      </w:r>
      <w:proofErr w:type="spellStart"/>
      <w:r w:rsidRPr="00FA17F6">
        <w:rPr>
          <w:rFonts w:ascii="Times New Roman" w:hAnsi="Times New Roman" w:cs="Times New Roman"/>
          <w:kern w:val="24"/>
          <w:sz w:val="24"/>
          <w:szCs w:val="24"/>
          <w:lang w:val="es-ES" w:eastAsia="ja-JP"/>
        </w:rPr>
        <w:t>producţie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şi</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în</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anumite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condiţii</w:t>
      </w:r>
      <w:proofErr w:type="spellEnd"/>
      <w:r w:rsidRPr="00FA17F6">
        <w:rPr>
          <w:rFonts w:ascii="Times New Roman" w:hAnsi="Times New Roman" w:cs="Times New Roman"/>
          <w:kern w:val="24"/>
          <w:sz w:val="24"/>
          <w:szCs w:val="24"/>
          <w:lang w:val="es-ES" w:eastAsia="ja-JP"/>
        </w:rPr>
        <w:t xml:space="preserve"> de </w:t>
      </w:r>
      <w:proofErr w:type="spellStart"/>
      <w:r w:rsidRPr="00FA17F6">
        <w:rPr>
          <w:rFonts w:ascii="Times New Roman" w:hAnsi="Times New Roman" w:cs="Times New Roman"/>
          <w:kern w:val="24"/>
          <w:sz w:val="24"/>
          <w:szCs w:val="24"/>
          <w:lang w:val="es-ES" w:eastAsia="ja-JP"/>
        </w:rPr>
        <w:t>mediu</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pentru</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realizarea</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scopului</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procesului</w:t>
      </w:r>
      <w:proofErr w:type="spellEnd"/>
      <w:r w:rsidRPr="00FA17F6">
        <w:rPr>
          <w:rFonts w:ascii="Times New Roman" w:hAnsi="Times New Roman" w:cs="Times New Roman"/>
          <w:kern w:val="24"/>
          <w:sz w:val="24"/>
          <w:szCs w:val="24"/>
          <w:lang w:val="es-ES" w:eastAsia="ja-JP"/>
        </w:rPr>
        <w:t xml:space="preserve"> de </w:t>
      </w:r>
      <w:proofErr w:type="spellStart"/>
      <w:r w:rsidRPr="00FA17F6">
        <w:rPr>
          <w:rFonts w:ascii="Times New Roman" w:hAnsi="Times New Roman" w:cs="Times New Roman"/>
          <w:kern w:val="24"/>
          <w:sz w:val="24"/>
          <w:szCs w:val="24"/>
          <w:lang w:val="es-ES" w:eastAsia="ja-JP"/>
        </w:rPr>
        <w:t>muncă</w:t>
      </w:r>
      <w:proofErr w:type="spellEnd"/>
      <w:r w:rsidRPr="00FA17F6">
        <w:rPr>
          <w:rFonts w:ascii="Times New Roman" w:hAnsi="Times New Roman" w:cs="Times New Roman"/>
          <w:kern w:val="24"/>
          <w:sz w:val="24"/>
          <w:szCs w:val="24"/>
          <w:lang w:val="es-ES" w:eastAsia="ja-JP"/>
        </w:rPr>
        <w:t>;</w:t>
      </w:r>
    </w:p>
    <w:p w14:paraId="1E3754E1" w14:textId="77777777" w:rsidR="00662715" w:rsidRPr="00FA17F6" w:rsidRDefault="00662715" w:rsidP="00662715">
      <w:pPr>
        <w:pStyle w:val="ListParagraph"/>
        <w:numPr>
          <w:ilvl w:val="0"/>
          <w:numId w:val="4"/>
        </w:numPr>
        <w:tabs>
          <w:tab w:val="left" w:pos="284"/>
        </w:tabs>
        <w:adjustRightInd w:val="0"/>
        <w:spacing w:after="0" w:line="360" w:lineRule="auto"/>
        <w:ind w:left="567" w:hanging="283"/>
        <w:jc w:val="both"/>
        <w:rPr>
          <w:rFonts w:ascii="Times New Roman" w:eastAsia="MS Mincho" w:hAnsi="Times New Roman" w:cs="Times New Roman"/>
          <w:kern w:val="24"/>
          <w:sz w:val="24"/>
          <w:szCs w:val="24"/>
          <w:lang w:val="es-ES" w:eastAsia="ja-JP"/>
        </w:rPr>
      </w:pPr>
      <w:proofErr w:type="spellStart"/>
      <w:r w:rsidRPr="00FA17F6">
        <w:rPr>
          <w:rFonts w:ascii="Times New Roman" w:hAnsi="Times New Roman" w:cs="Times New Roman"/>
          <w:b/>
          <w:kern w:val="24"/>
          <w:sz w:val="24"/>
          <w:szCs w:val="24"/>
          <w:lang w:val="es-ES" w:eastAsia="ja-JP"/>
        </w:rPr>
        <w:t>Mijloace</w:t>
      </w:r>
      <w:proofErr w:type="spellEnd"/>
      <w:r w:rsidRPr="00FA17F6">
        <w:rPr>
          <w:rFonts w:ascii="Times New Roman" w:hAnsi="Times New Roman" w:cs="Times New Roman"/>
          <w:b/>
          <w:kern w:val="24"/>
          <w:sz w:val="24"/>
          <w:szCs w:val="24"/>
          <w:lang w:val="es-ES" w:eastAsia="ja-JP"/>
        </w:rPr>
        <w:t xml:space="preserve"> de </w:t>
      </w:r>
      <w:proofErr w:type="spellStart"/>
      <w:r w:rsidRPr="00FA17F6">
        <w:rPr>
          <w:rFonts w:ascii="Times New Roman" w:hAnsi="Times New Roman" w:cs="Times New Roman"/>
          <w:b/>
          <w:kern w:val="24"/>
          <w:sz w:val="24"/>
          <w:szCs w:val="24"/>
          <w:lang w:val="es-ES" w:eastAsia="ja-JP"/>
        </w:rPr>
        <w:t>productie</w:t>
      </w:r>
      <w:proofErr w:type="spellEnd"/>
      <w:r w:rsidRPr="00FA17F6">
        <w:rPr>
          <w:rFonts w:ascii="Times New Roman" w:hAnsi="Times New Roman" w:cs="Times New Roman"/>
          <w:b/>
          <w:kern w:val="24"/>
          <w:sz w:val="24"/>
          <w:szCs w:val="24"/>
          <w:lang w:val="es-ES" w:eastAsia="ja-JP"/>
        </w:rPr>
        <w:t>:</w:t>
      </w:r>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totalitatea</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mijloacelor</w:t>
      </w:r>
      <w:proofErr w:type="spellEnd"/>
      <w:r w:rsidRPr="00FA17F6">
        <w:rPr>
          <w:rFonts w:ascii="Times New Roman" w:hAnsi="Times New Roman" w:cs="Times New Roman"/>
          <w:kern w:val="24"/>
          <w:sz w:val="24"/>
          <w:szCs w:val="24"/>
          <w:lang w:val="es-ES" w:eastAsia="ja-JP"/>
        </w:rPr>
        <w:t xml:space="preserve"> de </w:t>
      </w:r>
      <w:proofErr w:type="spellStart"/>
      <w:r w:rsidRPr="00FA17F6">
        <w:rPr>
          <w:rFonts w:ascii="Times New Roman" w:hAnsi="Times New Roman" w:cs="Times New Roman"/>
          <w:kern w:val="24"/>
          <w:sz w:val="24"/>
          <w:szCs w:val="24"/>
          <w:lang w:val="es-ES" w:eastAsia="ja-JP"/>
        </w:rPr>
        <w:t>muncă</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instalaţii</w:t>
      </w:r>
      <w:proofErr w:type="spellEnd"/>
      <w:r w:rsidRPr="00FA17F6">
        <w:rPr>
          <w:rFonts w:ascii="Times New Roman" w:hAnsi="Times New Roman" w:cs="Times New Roman"/>
          <w:kern w:val="24"/>
          <w:sz w:val="24"/>
          <w:szCs w:val="24"/>
          <w:lang w:val="es-ES" w:eastAsia="ja-JP"/>
        </w:rPr>
        <w:t xml:space="preserve">, utilaje, </w:t>
      </w:r>
      <w:proofErr w:type="spellStart"/>
      <w:r w:rsidRPr="00FA17F6">
        <w:rPr>
          <w:rFonts w:ascii="Times New Roman" w:hAnsi="Times New Roman" w:cs="Times New Roman"/>
          <w:kern w:val="24"/>
          <w:sz w:val="24"/>
          <w:szCs w:val="24"/>
          <w:lang w:val="es-ES" w:eastAsia="ja-JP"/>
        </w:rPr>
        <w:t>maşini</w:t>
      </w:r>
      <w:proofErr w:type="spellEnd"/>
      <w:r w:rsidRPr="00FA17F6">
        <w:rPr>
          <w:rFonts w:ascii="Times New Roman" w:hAnsi="Times New Roman" w:cs="Times New Roman"/>
          <w:kern w:val="24"/>
          <w:sz w:val="24"/>
          <w:szCs w:val="24"/>
          <w:lang w:val="es-ES" w:eastAsia="ja-JP"/>
        </w:rPr>
        <w:t xml:space="preserve">, aparate, </w:t>
      </w:r>
      <w:proofErr w:type="spellStart"/>
      <w:r w:rsidRPr="00FA17F6">
        <w:rPr>
          <w:rFonts w:ascii="Times New Roman" w:hAnsi="Times New Roman" w:cs="Times New Roman"/>
          <w:kern w:val="24"/>
          <w:sz w:val="24"/>
          <w:szCs w:val="24"/>
          <w:lang w:val="es-ES" w:eastAsia="ja-JP"/>
        </w:rPr>
        <w:t>dis</w:t>
      </w:r>
      <w:r w:rsidRPr="00FA17F6">
        <w:rPr>
          <w:rFonts w:ascii="Times New Roman" w:hAnsi="Times New Roman" w:cs="Times New Roman"/>
          <w:kern w:val="24"/>
          <w:sz w:val="24"/>
          <w:szCs w:val="24"/>
          <w:lang w:val="es-ES" w:eastAsia="ja-JP"/>
        </w:rPr>
        <w:softHyphen/>
        <w:t>pozitive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unelte</w:t>
      </w:r>
      <w:proofErr w:type="spellEnd"/>
      <w:r w:rsidRPr="00FA17F6">
        <w:rPr>
          <w:rFonts w:ascii="Times New Roman" w:hAnsi="Times New Roman" w:cs="Times New Roman"/>
          <w:kern w:val="24"/>
          <w:sz w:val="24"/>
          <w:szCs w:val="24"/>
          <w:lang w:val="es-ES" w:eastAsia="ja-JP"/>
        </w:rPr>
        <w:t xml:space="preserve"> etc.) </w:t>
      </w:r>
      <w:proofErr w:type="spellStart"/>
      <w:r w:rsidRPr="00FA17F6">
        <w:rPr>
          <w:rFonts w:ascii="Times New Roman" w:hAnsi="Times New Roman" w:cs="Times New Roman"/>
          <w:kern w:val="24"/>
          <w:sz w:val="24"/>
          <w:szCs w:val="24"/>
          <w:lang w:val="es-ES" w:eastAsia="ja-JP"/>
        </w:rPr>
        <w:t>şi</w:t>
      </w:r>
      <w:proofErr w:type="spellEnd"/>
      <w:r w:rsidRPr="00FA17F6">
        <w:rPr>
          <w:rFonts w:ascii="Times New Roman" w:hAnsi="Times New Roman" w:cs="Times New Roman"/>
          <w:kern w:val="24"/>
          <w:sz w:val="24"/>
          <w:szCs w:val="24"/>
          <w:lang w:val="es-ES" w:eastAsia="ja-JP"/>
        </w:rPr>
        <w:t xml:space="preserve"> a </w:t>
      </w:r>
      <w:proofErr w:type="spellStart"/>
      <w:r w:rsidRPr="00FA17F6">
        <w:rPr>
          <w:rFonts w:ascii="Times New Roman" w:hAnsi="Times New Roman" w:cs="Times New Roman"/>
          <w:kern w:val="24"/>
          <w:sz w:val="24"/>
          <w:szCs w:val="24"/>
          <w:lang w:val="es-ES" w:eastAsia="ja-JP"/>
        </w:rPr>
        <w:t>obiectelor</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muncii</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materii</w:t>
      </w:r>
      <w:proofErr w:type="spellEnd"/>
      <w:r w:rsidRPr="00FA17F6">
        <w:rPr>
          <w:rFonts w:ascii="Times New Roman" w:hAnsi="Times New Roman" w:cs="Times New Roman"/>
          <w:kern w:val="24"/>
          <w:sz w:val="24"/>
          <w:szCs w:val="24"/>
          <w:lang w:val="es-ES" w:eastAsia="ja-JP"/>
        </w:rPr>
        <w:t xml:space="preserve"> prime, </w:t>
      </w:r>
      <w:proofErr w:type="spellStart"/>
      <w:r w:rsidRPr="00FA17F6">
        <w:rPr>
          <w:rFonts w:ascii="Times New Roman" w:hAnsi="Times New Roman" w:cs="Times New Roman"/>
          <w:kern w:val="24"/>
          <w:sz w:val="24"/>
          <w:szCs w:val="24"/>
          <w:lang w:val="es-ES" w:eastAsia="ja-JP"/>
        </w:rPr>
        <w:t>materiale</w:t>
      </w:r>
      <w:proofErr w:type="spellEnd"/>
      <w:r w:rsidRPr="00FA17F6">
        <w:rPr>
          <w:rFonts w:ascii="Times New Roman" w:hAnsi="Times New Roman" w:cs="Times New Roman"/>
          <w:kern w:val="24"/>
          <w:sz w:val="24"/>
          <w:szCs w:val="24"/>
          <w:lang w:val="es-ES" w:eastAsia="ja-JP"/>
        </w:rPr>
        <w:t xml:space="preserve"> etc.) care se </w:t>
      </w:r>
      <w:proofErr w:type="spellStart"/>
      <w:r w:rsidRPr="00FA17F6">
        <w:rPr>
          <w:rFonts w:ascii="Times New Roman" w:hAnsi="Times New Roman" w:cs="Times New Roman"/>
          <w:kern w:val="24"/>
          <w:sz w:val="24"/>
          <w:szCs w:val="24"/>
          <w:lang w:val="es-ES" w:eastAsia="ja-JP"/>
        </w:rPr>
        <w:t>utilizează</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în</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procesul</w:t>
      </w:r>
      <w:proofErr w:type="spellEnd"/>
      <w:r w:rsidRPr="00FA17F6">
        <w:rPr>
          <w:rFonts w:ascii="Times New Roman" w:hAnsi="Times New Roman" w:cs="Times New Roman"/>
          <w:kern w:val="24"/>
          <w:sz w:val="24"/>
          <w:szCs w:val="24"/>
          <w:lang w:val="es-ES" w:eastAsia="ja-JP"/>
        </w:rPr>
        <w:t xml:space="preserve"> de </w:t>
      </w:r>
      <w:proofErr w:type="spellStart"/>
      <w:r w:rsidRPr="00FA17F6">
        <w:rPr>
          <w:rFonts w:ascii="Times New Roman" w:hAnsi="Times New Roman" w:cs="Times New Roman"/>
          <w:kern w:val="24"/>
          <w:sz w:val="24"/>
          <w:szCs w:val="24"/>
          <w:lang w:val="es-ES" w:eastAsia="ja-JP"/>
        </w:rPr>
        <w:t>muncă</w:t>
      </w:r>
      <w:proofErr w:type="spellEnd"/>
      <w:r w:rsidRPr="00FA17F6">
        <w:rPr>
          <w:rFonts w:ascii="Times New Roman" w:hAnsi="Times New Roman" w:cs="Times New Roman"/>
          <w:kern w:val="24"/>
          <w:sz w:val="24"/>
          <w:szCs w:val="24"/>
          <w:lang w:val="es-ES" w:eastAsia="ja-JP"/>
        </w:rPr>
        <w:t>;</w:t>
      </w:r>
    </w:p>
    <w:p w14:paraId="4BBFFFFF" w14:textId="77777777" w:rsidR="00662715" w:rsidRPr="00FA17F6" w:rsidRDefault="00662715" w:rsidP="00662715">
      <w:pPr>
        <w:pStyle w:val="ListParagraph"/>
        <w:numPr>
          <w:ilvl w:val="0"/>
          <w:numId w:val="4"/>
        </w:numPr>
        <w:tabs>
          <w:tab w:val="left" w:pos="284"/>
        </w:tabs>
        <w:adjustRightInd w:val="0"/>
        <w:spacing w:after="0" w:line="360" w:lineRule="auto"/>
        <w:ind w:left="567" w:hanging="283"/>
        <w:jc w:val="both"/>
        <w:rPr>
          <w:rFonts w:ascii="Times New Roman" w:eastAsia="MS Mincho" w:hAnsi="Times New Roman" w:cs="Times New Roman"/>
          <w:kern w:val="24"/>
          <w:sz w:val="24"/>
          <w:szCs w:val="24"/>
          <w:lang w:val="es-ES" w:eastAsia="ja-JP"/>
        </w:rPr>
      </w:pPr>
      <w:proofErr w:type="spellStart"/>
      <w:r w:rsidRPr="00FA17F6">
        <w:rPr>
          <w:rFonts w:ascii="Times New Roman" w:hAnsi="Times New Roman" w:cs="Times New Roman"/>
          <w:b/>
          <w:kern w:val="24"/>
          <w:sz w:val="24"/>
          <w:szCs w:val="24"/>
          <w:lang w:val="es-ES" w:eastAsia="ja-JP"/>
        </w:rPr>
        <w:t>Mediul</w:t>
      </w:r>
      <w:proofErr w:type="spellEnd"/>
      <w:r w:rsidRPr="00FA17F6">
        <w:rPr>
          <w:rFonts w:ascii="Times New Roman" w:hAnsi="Times New Roman" w:cs="Times New Roman"/>
          <w:b/>
          <w:kern w:val="24"/>
          <w:sz w:val="24"/>
          <w:szCs w:val="24"/>
          <w:lang w:val="es-ES" w:eastAsia="ja-JP"/>
        </w:rPr>
        <w:t xml:space="preserve"> de </w:t>
      </w:r>
      <w:proofErr w:type="spellStart"/>
      <w:r w:rsidRPr="00FA17F6">
        <w:rPr>
          <w:rFonts w:ascii="Times New Roman" w:hAnsi="Times New Roman" w:cs="Times New Roman"/>
          <w:b/>
          <w:kern w:val="24"/>
          <w:sz w:val="24"/>
          <w:szCs w:val="24"/>
          <w:lang w:val="es-ES" w:eastAsia="ja-JP"/>
        </w:rPr>
        <w:t>munca</w:t>
      </w:r>
      <w:proofErr w:type="spellEnd"/>
      <w:r w:rsidRPr="00FA17F6">
        <w:rPr>
          <w:rFonts w:ascii="Times New Roman" w:hAnsi="Times New Roman" w:cs="Times New Roman"/>
          <w:b/>
          <w:kern w:val="24"/>
          <w:sz w:val="24"/>
          <w:szCs w:val="24"/>
          <w:lang w:val="es-ES" w:eastAsia="ja-JP"/>
        </w:rPr>
        <w:t>:</w:t>
      </w:r>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ansamblul</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condi</w:t>
      </w:r>
      <w:r w:rsidRPr="00FA17F6">
        <w:rPr>
          <w:rFonts w:ascii="Times New Roman" w:hAnsi="Times New Roman" w:cs="Times New Roman"/>
          <w:kern w:val="24"/>
          <w:sz w:val="24"/>
          <w:szCs w:val="24"/>
          <w:lang w:val="es-ES" w:eastAsia="ja-JP"/>
        </w:rPr>
        <w:softHyphen/>
        <w:t>ţiilor</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fizice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chimice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biologice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şi</w:t>
      </w:r>
      <w:proofErr w:type="spellEnd"/>
      <w:r w:rsidRPr="00FA17F6">
        <w:rPr>
          <w:rFonts w:ascii="Times New Roman" w:hAnsi="Times New Roman" w:cs="Times New Roman"/>
          <w:kern w:val="24"/>
          <w:sz w:val="24"/>
          <w:szCs w:val="24"/>
          <w:lang w:val="es-ES" w:eastAsia="ja-JP"/>
        </w:rPr>
        <w:t xml:space="preserve"> </w:t>
      </w:r>
      <w:proofErr w:type="spellStart"/>
      <w:proofErr w:type="gramStart"/>
      <w:r w:rsidRPr="00FA17F6">
        <w:rPr>
          <w:rFonts w:ascii="Times New Roman" w:hAnsi="Times New Roman" w:cs="Times New Roman"/>
          <w:kern w:val="24"/>
          <w:sz w:val="24"/>
          <w:szCs w:val="24"/>
          <w:lang w:val="es-ES" w:eastAsia="ja-JP"/>
        </w:rPr>
        <w:t>psihologice</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în</w:t>
      </w:r>
      <w:proofErr w:type="spellEnd"/>
      <w:proofErr w:type="gramEnd"/>
      <w:r w:rsidRPr="00FA17F6">
        <w:rPr>
          <w:rFonts w:ascii="Times New Roman" w:hAnsi="Times New Roman" w:cs="Times New Roman"/>
          <w:kern w:val="24"/>
          <w:sz w:val="24"/>
          <w:szCs w:val="24"/>
          <w:lang w:val="es-ES" w:eastAsia="ja-JP"/>
        </w:rPr>
        <w:t xml:space="preserve"> care </w:t>
      </w:r>
      <w:proofErr w:type="spellStart"/>
      <w:r w:rsidRPr="00FA17F6">
        <w:rPr>
          <w:rFonts w:ascii="Times New Roman" w:hAnsi="Times New Roman" w:cs="Times New Roman"/>
          <w:kern w:val="24"/>
          <w:sz w:val="24"/>
          <w:szCs w:val="24"/>
          <w:lang w:val="es-ES" w:eastAsia="ja-JP"/>
        </w:rPr>
        <w:t>unul</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sau</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mai</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mulţi</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executanţi</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îşi</w:t>
      </w:r>
      <w:proofErr w:type="spellEnd"/>
      <w:r w:rsidRPr="00FA17F6">
        <w:rPr>
          <w:rFonts w:ascii="Times New Roman" w:hAnsi="Times New Roman" w:cs="Times New Roman"/>
          <w:kern w:val="24"/>
          <w:sz w:val="24"/>
          <w:szCs w:val="24"/>
          <w:lang w:val="es-ES" w:eastAsia="ja-JP"/>
        </w:rPr>
        <w:t xml:space="preserve"> </w:t>
      </w:r>
      <w:proofErr w:type="spellStart"/>
      <w:r w:rsidRPr="00FA17F6">
        <w:rPr>
          <w:rFonts w:ascii="Times New Roman" w:hAnsi="Times New Roman" w:cs="Times New Roman"/>
          <w:kern w:val="24"/>
          <w:sz w:val="24"/>
          <w:szCs w:val="24"/>
          <w:lang w:val="es-ES" w:eastAsia="ja-JP"/>
        </w:rPr>
        <w:t>realizează</w:t>
      </w:r>
      <w:proofErr w:type="spellEnd"/>
      <w:r w:rsidRPr="00FA17F6">
        <w:rPr>
          <w:rFonts w:ascii="Times New Roman" w:hAnsi="Times New Roman" w:cs="Times New Roman"/>
          <w:kern w:val="24"/>
          <w:sz w:val="24"/>
          <w:szCs w:val="24"/>
          <w:lang w:val="es-ES" w:eastAsia="ja-JP"/>
        </w:rPr>
        <w:t xml:space="preserve"> sarcina de </w:t>
      </w:r>
      <w:proofErr w:type="spellStart"/>
      <w:r w:rsidRPr="00FA17F6">
        <w:rPr>
          <w:rFonts w:ascii="Times New Roman" w:hAnsi="Times New Roman" w:cs="Times New Roman"/>
          <w:kern w:val="24"/>
          <w:sz w:val="24"/>
          <w:szCs w:val="24"/>
          <w:lang w:val="es-ES" w:eastAsia="ja-JP"/>
        </w:rPr>
        <w:t>muncă</w:t>
      </w:r>
      <w:proofErr w:type="spellEnd"/>
      <w:r w:rsidRPr="00FA17F6">
        <w:rPr>
          <w:rFonts w:ascii="Times New Roman" w:hAnsi="Times New Roman" w:cs="Times New Roman"/>
          <w:kern w:val="24"/>
          <w:sz w:val="24"/>
          <w:szCs w:val="24"/>
          <w:lang w:val="es-ES" w:eastAsia="ja-JP"/>
        </w:rPr>
        <w:t>.</w:t>
      </w:r>
    </w:p>
    <w:p w14:paraId="1FCCC5B0" w14:textId="61172946" w:rsidR="00662715" w:rsidRPr="00FA17F6" w:rsidRDefault="00E6464D" w:rsidP="00E6464D">
      <w:pPr>
        <w:adjustRightInd w:val="0"/>
        <w:spacing w:after="0" w:line="360" w:lineRule="auto"/>
        <w:jc w:val="both"/>
        <w:rPr>
          <w:rFonts w:ascii="Times New Roman" w:hAnsi="Times New Roman" w:cs="Times New Roman"/>
          <w:kern w:val="24"/>
          <w:sz w:val="24"/>
          <w:szCs w:val="24"/>
          <w:lang w:val="es-ES" w:eastAsia="ja-JP"/>
        </w:rPr>
      </w:pPr>
      <w:r w:rsidRPr="006A33CA">
        <w:rPr>
          <w:rFonts w:ascii="Times New Roman" w:hAnsi="Times New Roman" w:cs="Times New Roman"/>
          <w:b/>
          <w:bCs/>
          <w:sz w:val="24"/>
          <w:szCs w:val="24"/>
        </w:rPr>
        <w:t>Art.</w:t>
      </w:r>
      <w:r>
        <w:rPr>
          <w:rFonts w:ascii="Times New Roman" w:hAnsi="Times New Roman" w:cs="Times New Roman"/>
          <w:b/>
          <w:bCs/>
          <w:sz w:val="24"/>
          <w:szCs w:val="24"/>
        </w:rPr>
        <w:t>19</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proofErr w:type="spellStart"/>
      <w:r w:rsidR="00662715" w:rsidRPr="00FA17F6">
        <w:rPr>
          <w:rFonts w:ascii="Times New Roman" w:eastAsia="MS Mincho" w:hAnsi="Times New Roman" w:cs="Times New Roman"/>
          <w:kern w:val="24"/>
          <w:sz w:val="24"/>
          <w:szCs w:val="24"/>
          <w:lang w:val="es-ES" w:eastAsia="ja-JP"/>
        </w:rPr>
        <w:t>Reglementarea</w:t>
      </w:r>
      <w:proofErr w:type="spellEnd"/>
      <w:r w:rsidR="00662715" w:rsidRPr="00FA17F6">
        <w:rPr>
          <w:rFonts w:ascii="Times New Roman" w:eastAsia="MS Mincho" w:hAnsi="Times New Roman" w:cs="Times New Roman"/>
          <w:kern w:val="24"/>
          <w:sz w:val="24"/>
          <w:szCs w:val="24"/>
          <w:lang w:val="es-ES" w:eastAsia="ja-JP"/>
        </w:rPr>
        <w:t xml:space="preserve"> </w:t>
      </w:r>
      <w:proofErr w:type="spellStart"/>
      <w:r w:rsidR="00662715" w:rsidRPr="00FA17F6">
        <w:rPr>
          <w:rFonts w:ascii="Times New Roman" w:eastAsia="MS Mincho" w:hAnsi="Times New Roman" w:cs="Times New Roman"/>
          <w:kern w:val="24"/>
          <w:sz w:val="24"/>
          <w:szCs w:val="24"/>
          <w:lang w:val="es-ES" w:eastAsia="ja-JP"/>
        </w:rPr>
        <w:t>m</w:t>
      </w:r>
      <w:r w:rsidR="00662715" w:rsidRPr="00FA17F6">
        <w:rPr>
          <w:rFonts w:ascii="Times New Roman" w:hAnsi="Times New Roman" w:cs="Times New Roman"/>
          <w:kern w:val="24"/>
          <w:sz w:val="24"/>
          <w:szCs w:val="24"/>
          <w:lang w:val="es-ES" w:eastAsia="ja-JP"/>
        </w:rPr>
        <w:t>ăsurilor</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protecţie</w:t>
      </w:r>
      <w:proofErr w:type="spellEnd"/>
      <w:r w:rsidR="00662715" w:rsidRPr="00FA17F6">
        <w:rPr>
          <w:rFonts w:ascii="Times New Roman" w:hAnsi="Times New Roman" w:cs="Times New Roman"/>
          <w:kern w:val="24"/>
          <w:sz w:val="24"/>
          <w:szCs w:val="24"/>
          <w:lang w:val="es-ES" w:eastAsia="ja-JP"/>
        </w:rPr>
        <w:t xml:space="preserve"> a </w:t>
      </w:r>
      <w:proofErr w:type="spellStart"/>
      <w:r w:rsidR="00662715" w:rsidRPr="00FA17F6">
        <w:rPr>
          <w:rFonts w:ascii="Times New Roman" w:hAnsi="Times New Roman" w:cs="Times New Roman"/>
          <w:kern w:val="24"/>
          <w:sz w:val="24"/>
          <w:szCs w:val="24"/>
          <w:lang w:val="es-ES" w:eastAsia="ja-JP"/>
        </w:rPr>
        <w:t>muncii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în</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cadrul</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normelor</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specifice</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protecţie</w:t>
      </w:r>
      <w:proofErr w:type="spellEnd"/>
      <w:r w:rsidR="00662715" w:rsidRPr="00FA17F6">
        <w:rPr>
          <w:rFonts w:ascii="Times New Roman" w:hAnsi="Times New Roman" w:cs="Times New Roman"/>
          <w:kern w:val="24"/>
          <w:sz w:val="24"/>
          <w:szCs w:val="24"/>
          <w:lang w:val="es-ES" w:eastAsia="ja-JP"/>
        </w:rPr>
        <w:t xml:space="preserve"> a </w:t>
      </w:r>
      <w:proofErr w:type="spellStart"/>
      <w:r w:rsidR="00662715" w:rsidRPr="00FA17F6">
        <w:rPr>
          <w:rFonts w:ascii="Times New Roman" w:hAnsi="Times New Roman" w:cs="Times New Roman"/>
          <w:kern w:val="24"/>
          <w:sz w:val="24"/>
          <w:szCs w:val="24"/>
          <w:lang w:val="es-ES" w:eastAsia="ja-JP"/>
        </w:rPr>
        <w:t>muncii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vizând</w:t>
      </w:r>
      <w:proofErr w:type="spellEnd"/>
      <w:r w:rsidR="00662715" w:rsidRPr="00FA17F6">
        <w:rPr>
          <w:rFonts w:ascii="Times New Roman" w:hAnsi="Times New Roman" w:cs="Times New Roman"/>
          <w:kern w:val="24"/>
          <w:sz w:val="24"/>
          <w:szCs w:val="24"/>
          <w:lang w:val="es-ES" w:eastAsia="ja-JP"/>
        </w:rPr>
        <w:t xml:space="preserve"> global </w:t>
      </w:r>
      <w:proofErr w:type="spellStart"/>
      <w:r w:rsidR="00662715" w:rsidRPr="00FA17F6">
        <w:rPr>
          <w:rFonts w:ascii="Times New Roman" w:hAnsi="Times New Roman" w:cs="Times New Roman"/>
          <w:kern w:val="24"/>
          <w:sz w:val="24"/>
          <w:szCs w:val="24"/>
          <w:lang w:val="es-ES" w:eastAsia="ja-JP"/>
        </w:rPr>
        <w:t>desfăşurarea</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uneia</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sau</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mai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multor</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activităţi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în</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condiţii</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securitate</w:t>
      </w:r>
      <w:proofErr w:type="spellEnd"/>
      <w:r w:rsidR="00662715" w:rsidRPr="00FA17F6">
        <w:rPr>
          <w:rFonts w:ascii="Times New Roman" w:hAnsi="Times New Roman" w:cs="Times New Roman"/>
          <w:kern w:val="24"/>
          <w:sz w:val="24"/>
          <w:szCs w:val="24"/>
          <w:lang w:val="es-ES" w:eastAsia="ja-JP"/>
        </w:rPr>
        <w:t xml:space="preserve"> a </w:t>
      </w:r>
      <w:proofErr w:type="spellStart"/>
      <w:r w:rsidR="00662715" w:rsidRPr="00FA17F6">
        <w:rPr>
          <w:rFonts w:ascii="Times New Roman" w:hAnsi="Times New Roman" w:cs="Times New Roman"/>
          <w:kern w:val="24"/>
          <w:sz w:val="24"/>
          <w:szCs w:val="24"/>
          <w:lang w:val="es-ES" w:eastAsia="ja-JP"/>
        </w:rPr>
        <w:t>muncii</w:t>
      </w:r>
      <w:proofErr w:type="spellEnd"/>
      <w:r w:rsidR="00662715" w:rsidRPr="00FA17F6">
        <w:rPr>
          <w:rFonts w:ascii="Times New Roman" w:hAnsi="Times New Roman" w:cs="Times New Roman"/>
          <w:kern w:val="24"/>
          <w:sz w:val="24"/>
          <w:szCs w:val="24"/>
          <w:lang w:val="es-ES" w:eastAsia="ja-JP"/>
        </w:rPr>
        <w:t xml:space="preserve">, se </w:t>
      </w:r>
      <w:proofErr w:type="spellStart"/>
      <w:r w:rsidR="00662715" w:rsidRPr="00FA17F6">
        <w:rPr>
          <w:rFonts w:ascii="Times New Roman" w:hAnsi="Times New Roman" w:cs="Times New Roman"/>
          <w:kern w:val="24"/>
          <w:sz w:val="24"/>
          <w:szCs w:val="24"/>
          <w:lang w:val="es-ES" w:eastAsia="ja-JP"/>
        </w:rPr>
        <w:t>realizează</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prin</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tratarea</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tuturor</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aspectelor</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protecţie</w:t>
      </w:r>
      <w:proofErr w:type="spellEnd"/>
      <w:r w:rsidR="00662715" w:rsidRPr="00FA17F6">
        <w:rPr>
          <w:rFonts w:ascii="Times New Roman" w:hAnsi="Times New Roman" w:cs="Times New Roman"/>
          <w:kern w:val="24"/>
          <w:sz w:val="24"/>
          <w:szCs w:val="24"/>
          <w:lang w:val="es-ES" w:eastAsia="ja-JP"/>
        </w:rPr>
        <w:t xml:space="preserve"> a </w:t>
      </w:r>
      <w:proofErr w:type="spellStart"/>
      <w:r w:rsidR="00662715" w:rsidRPr="00FA17F6">
        <w:rPr>
          <w:rFonts w:ascii="Times New Roman" w:hAnsi="Times New Roman" w:cs="Times New Roman"/>
          <w:kern w:val="24"/>
          <w:sz w:val="24"/>
          <w:szCs w:val="24"/>
          <w:lang w:val="es-ES" w:eastAsia="ja-JP"/>
        </w:rPr>
        <w:t>muncii</w:t>
      </w:r>
      <w:proofErr w:type="spellEnd"/>
      <w:r w:rsidR="00662715" w:rsidRPr="00FA17F6">
        <w:rPr>
          <w:rFonts w:ascii="Times New Roman" w:hAnsi="Times New Roman" w:cs="Times New Roman"/>
          <w:kern w:val="24"/>
          <w:sz w:val="24"/>
          <w:szCs w:val="24"/>
          <w:lang w:val="es-ES" w:eastAsia="ja-JP"/>
        </w:rPr>
        <w:t xml:space="preserve"> la </w:t>
      </w:r>
      <w:proofErr w:type="spellStart"/>
      <w:r w:rsidR="00662715" w:rsidRPr="00FA17F6">
        <w:rPr>
          <w:rFonts w:ascii="Times New Roman" w:hAnsi="Times New Roman" w:cs="Times New Roman"/>
          <w:kern w:val="24"/>
          <w:sz w:val="24"/>
          <w:szCs w:val="24"/>
          <w:lang w:val="es-ES" w:eastAsia="ja-JP"/>
        </w:rPr>
        <w:t>nivelul</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fiecărui</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element</w:t>
      </w:r>
      <w:proofErr w:type="spellEnd"/>
      <w:r w:rsidR="00662715" w:rsidRPr="00FA17F6">
        <w:rPr>
          <w:rFonts w:ascii="Times New Roman" w:hAnsi="Times New Roman" w:cs="Times New Roman"/>
          <w:kern w:val="24"/>
          <w:sz w:val="24"/>
          <w:szCs w:val="24"/>
          <w:lang w:val="es-ES" w:eastAsia="ja-JP"/>
        </w:rPr>
        <w:t xml:space="preserve"> al </w:t>
      </w:r>
      <w:proofErr w:type="spellStart"/>
      <w:r w:rsidR="00662715" w:rsidRPr="00FA17F6">
        <w:rPr>
          <w:rFonts w:ascii="Times New Roman" w:hAnsi="Times New Roman" w:cs="Times New Roman"/>
          <w:kern w:val="24"/>
          <w:sz w:val="24"/>
          <w:szCs w:val="24"/>
          <w:lang w:val="es-ES" w:eastAsia="ja-JP"/>
        </w:rPr>
        <w:t>sistemului</w:t>
      </w:r>
      <w:proofErr w:type="spellEnd"/>
      <w:r w:rsidR="00662715" w:rsidRPr="00FA17F6">
        <w:rPr>
          <w:rFonts w:ascii="Times New Roman" w:hAnsi="Times New Roman" w:cs="Times New Roman"/>
          <w:kern w:val="24"/>
          <w:sz w:val="24"/>
          <w:szCs w:val="24"/>
          <w:lang w:val="es-ES" w:eastAsia="ja-JP"/>
        </w:rPr>
        <w:t xml:space="preserve"> - </w:t>
      </w:r>
      <w:proofErr w:type="spellStart"/>
      <w:r w:rsidR="00662715" w:rsidRPr="00FA17F6">
        <w:rPr>
          <w:rFonts w:ascii="Times New Roman" w:hAnsi="Times New Roman" w:cs="Times New Roman"/>
          <w:kern w:val="24"/>
          <w:sz w:val="24"/>
          <w:szCs w:val="24"/>
          <w:lang w:val="es-ES" w:eastAsia="ja-JP"/>
        </w:rPr>
        <w:t>executant</w:t>
      </w:r>
      <w:proofErr w:type="spellEnd"/>
      <w:r w:rsidR="00662715" w:rsidRPr="00FA17F6">
        <w:rPr>
          <w:rFonts w:ascii="Times New Roman" w:hAnsi="Times New Roman" w:cs="Times New Roman"/>
          <w:kern w:val="24"/>
          <w:sz w:val="24"/>
          <w:szCs w:val="24"/>
          <w:lang w:val="es-ES" w:eastAsia="ja-JP"/>
        </w:rPr>
        <w:t xml:space="preserve"> - </w:t>
      </w:r>
      <w:proofErr w:type="spellStart"/>
      <w:r w:rsidR="00662715" w:rsidRPr="00FA17F6">
        <w:rPr>
          <w:rFonts w:ascii="Times New Roman" w:hAnsi="Times New Roman" w:cs="Times New Roman"/>
          <w:kern w:val="24"/>
          <w:sz w:val="24"/>
          <w:szCs w:val="24"/>
          <w:lang w:val="es-ES" w:eastAsia="ja-JP"/>
        </w:rPr>
        <w:t>sarcină</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muncă</w:t>
      </w:r>
      <w:proofErr w:type="spellEnd"/>
      <w:r w:rsidR="00662715" w:rsidRPr="00FA17F6">
        <w:rPr>
          <w:rFonts w:ascii="Times New Roman" w:hAnsi="Times New Roman" w:cs="Times New Roman"/>
          <w:kern w:val="24"/>
          <w:sz w:val="24"/>
          <w:szCs w:val="24"/>
          <w:lang w:val="es-ES" w:eastAsia="ja-JP"/>
        </w:rPr>
        <w:t xml:space="preserve"> - </w:t>
      </w:r>
      <w:proofErr w:type="spellStart"/>
      <w:r w:rsidR="00662715" w:rsidRPr="00FA17F6">
        <w:rPr>
          <w:rFonts w:ascii="Times New Roman" w:hAnsi="Times New Roman" w:cs="Times New Roman"/>
          <w:kern w:val="24"/>
          <w:sz w:val="24"/>
          <w:szCs w:val="24"/>
          <w:lang w:val="es-ES" w:eastAsia="ja-JP"/>
        </w:rPr>
        <w:t>mijloace</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producţie</w:t>
      </w:r>
      <w:proofErr w:type="spellEnd"/>
      <w:r w:rsidR="00662715" w:rsidRPr="00FA17F6">
        <w:rPr>
          <w:rFonts w:ascii="Times New Roman" w:hAnsi="Times New Roman" w:cs="Times New Roman"/>
          <w:kern w:val="24"/>
          <w:sz w:val="24"/>
          <w:szCs w:val="24"/>
          <w:lang w:val="es-ES" w:eastAsia="ja-JP"/>
        </w:rPr>
        <w:t xml:space="preserve"> - </w:t>
      </w:r>
      <w:proofErr w:type="spellStart"/>
      <w:r w:rsidR="00662715" w:rsidRPr="00FA17F6">
        <w:rPr>
          <w:rFonts w:ascii="Times New Roman" w:hAnsi="Times New Roman" w:cs="Times New Roman"/>
          <w:kern w:val="24"/>
          <w:sz w:val="24"/>
          <w:szCs w:val="24"/>
          <w:lang w:val="es-ES" w:eastAsia="ja-JP"/>
        </w:rPr>
        <w:t>mediu</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muncă</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propriu</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proceselor</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muncă</w:t>
      </w:r>
      <w:proofErr w:type="spellEnd"/>
      <w:r w:rsidR="00662715" w:rsidRPr="00FA17F6">
        <w:rPr>
          <w:rFonts w:ascii="Times New Roman" w:hAnsi="Times New Roman" w:cs="Times New Roman"/>
          <w:kern w:val="24"/>
          <w:sz w:val="24"/>
          <w:szCs w:val="24"/>
          <w:lang w:val="es-ES" w:eastAsia="ja-JP"/>
        </w:rPr>
        <w:t xml:space="preserve"> din </w:t>
      </w:r>
      <w:proofErr w:type="spellStart"/>
      <w:r w:rsidR="00662715" w:rsidRPr="00FA17F6">
        <w:rPr>
          <w:rFonts w:ascii="Times New Roman" w:hAnsi="Times New Roman" w:cs="Times New Roman"/>
          <w:kern w:val="24"/>
          <w:sz w:val="24"/>
          <w:szCs w:val="24"/>
          <w:lang w:val="es-ES" w:eastAsia="ja-JP"/>
        </w:rPr>
        <w:t>cadrul</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activităţii</w:t>
      </w:r>
      <w:proofErr w:type="spellEnd"/>
      <w:r w:rsidR="00662715" w:rsidRPr="00FA17F6">
        <w:rPr>
          <w:rFonts w:ascii="Times New Roman" w:hAnsi="Times New Roman" w:cs="Times New Roman"/>
          <w:kern w:val="24"/>
          <w:sz w:val="24"/>
          <w:szCs w:val="24"/>
          <w:lang w:val="es-ES" w:eastAsia="ja-JP"/>
        </w:rPr>
        <w:t xml:space="preserve"> care </w:t>
      </w:r>
      <w:proofErr w:type="spellStart"/>
      <w:r w:rsidR="00662715" w:rsidRPr="00FA17F6">
        <w:rPr>
          <w:rFonts w:ascii="Times New Roman" w:hAnsi="Times New Roman" w:cs="Times New Roman"/>
          <w:kern w:val="24"/>
          <w:sz w:val="24"/>
          <w:szCs w:val="24"/>
          <w:lang w:val="es-ES" w:eastAsia="ja-JP"/>
        </w:rPr>
        <w:t>face</w:t>
      </w:r>
      <w:proofErr w:type="spellEnd"/>
      <w:r w:rsidR="00662715" w:rsidRPr="00FA17F6">
        <w:rPr>
          <w:rFonts w:ascii="Times New Roman" w:hAnsi="Times New Roman" w:cs="Times New Roman"/>
          <w:kern w:val="24"/>
          <w:sz w:val="24"/>
          <w:szCs w:val="24"/>
          <w:lang w:val="es-ES" w:eastAsia="ja-JP"/>
        </w:rPr>
        <w:t xml:space="preserve"> </w:t>
      </w:r>
      <w:proofErr w:type="spellStart"/>
      <w:r w:rsidR="00662715" w:rsidRPr="00FA17F6">
        <w:rPr>
          <w:rFonts w:ascii="Times New Roman" w:hAnsi="Times New Roman" w:cs="Times New Roman"/>
          <w:kern w:val="24"/>
          <w:sz w:val="24"/>
          <w:szCs w:val="24"/>
          <w:lang w:val="es-ES" w:eastAsia="ja-JP"/>
        </w:rPr>
        <w:t>obiect</w:t>
      </w:r>
      <w:proofErr w:type="spellEnd"/>
      <w:r w:rsidR="00662715" w:rsidRPr="00FA17F6">
        <w:rPr>
          <w:rFonts w:ascii="Times New Roman" w:hAnsi="Times New Roman" w:cs="Times New Roman"/>
          <w:kern w:val="24"/>
          <w:sz w:val="24"/>
          <w:szCs w:val="24"/>
          <w:lang w:val="es-ES" w:eastAsia="ja-JP"/>
        </w:rPr>
        <w:t xml:space="preserve"> de </w:t>
      </w:r>
      <w:proofErr w:type="spellStart"/>
      <w:r w:rsidR="00662715" w:rsidRPr="00FA17F6">
        <w:rPr>
          <w:rFonts w:ascii="Times New Roman" w:hAnsi="Times New Roman" w:cs="Times New Roman"/>
          <w:kern w:val="24"/>
          <w:sz w:val="24"/>
          <w:szCs w:val="24"/>
          <w:lang w:val="es-ES" w:eastAsia="ja-JP"/>
        </w:rPr>
        <w:t>reglementare</w:t>
      </w:r>
      <w:proofErr w:type="spellEnd"/>
      <w:r w:rsidR="00662715" w:rsidRPr="00FA17F6">
        <w:rPr>
          <w:rFonts w:ascii="Times New Roman" w:hAnsi="Times New Roman" w:cs="Times New Roman"/>
          <w:kern w:val="24"/>
          <w:sz w:val="24"/>
          <w:szCs w:val="24"/>
          <w:lang w:val="es-ES" w:eastAsia="ja-JP"/>
        </w:rPr>
        <w:t>.</w:t>
      </w:r>
    </w:p>
    <w:p w14:paraId="0DC8A192" w14:textId="23D8325E" w:rsidR="00662715" w:rsidRPr="00FA17F6" w:rsidRDefault="00E6464D" w:rsidP="00E6464D">
      <w:pPr>
        <w:adjustRightInd w:val="0"/>
        <w:spacing w:after="0" w:line="360" w:lineRule="auto"/>
        <w:jc w:val="both"/>
        <w:rPr>
          <w:rFonts w:ascii="Times New Roman" w:eastAsia="MS Mincho" w:hAnsi="Times New Roman" w:cs="Times New Roman"/>
          <w:kern w:val="24"/>
          <w:sz w:val="24"/>
          <w:szCs w:val="24"/>
          <w:lang w:val="it-IT" w:eastAsia="ja-JP"/>
        </w:rPr>
      </w:pPr>
      <w:r w:rsidRPr="006A33CA">
        <w:rPr>
          <w:rFonts w:ascii="Times New Roman" w:hAnsi="Times New Roman" w:cs="Times New Roman"/>
          <w:b/>
          <w:bCs/>
          <w:sz w:val="24"/>
          <w:szCs w:val="24"/>
        </w:rPr>
        <w:t>Art.</w:t>
      </w:r>
      <w:r>
        <w:rPr>
          <w:rFonts w:ascii="Times New Roman" w:hAnsi="Times New Roman" w:cs="Times New Roman"/>
          <w:b/>
          <w:bCs/>
          <w:sz w:val="24"/>
          <w:szCs w:val="24"/>
        </w:rPr>
        <w:t>20</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662715" w:rsidRPr="00FA17F6">
        <w:rPr>
          <w:rFonts w:ascii="Times New Roman" w:eastAsia="MS Mincho" w:hAnsi="Times New Roman" w:cs="Times New Roman"/>
          <w:kern w:val="24"/>
          <w:sz w:val="24"/>
          <w:szCs w:val="24"/>
          <w:lang w:eastAsia="ja-JP"/>
        </w:rPr>
        <w:t>Prevederile sistemului na</w:t>
      </w:r>
      <w:r w:rsidR="00662715" w:rsidRPr="00FA17F6">
        <w:rPr>
          <w:rFonts w:ascii="Times New Roman" w:hAnsi="Times New Roman" w:cs="Times New Roman"/>
          <w:kern w:val="24"/>
          <w:sz w:val="24"/>
          <w:szCs w:val="24"/>
          <w:lang w:eastAsia="ja-JP"/>
        </w:rPr>
        <w:t>ţional de norme specifice de protecţie a muncii constituie, alături de celelalte reglementări referitoare la securitate şi sănătate, baza pentru:</w:t>
      </w:r>
    </w:p>
    <w:p w14:paraId="64EB0D18" w14:textId="77777777" w:rsidR="00662715" w:rsidRPr="00FA17F6" w:rsidRDefault="00662715" w:rsidP="00662715">
      <w:pPr>
        <w:widowControl w:val="0"/>
        <w:numPr>
          <w:ilvl w:val="0"/>
          <w:numId w:val="3"/>
        </w:numPr>
        <w:autoSpaceDE w:val="0"/>
        <w:autoSpaceDN w:val="0"/>
        <w:adjustRightInd w:val="0"/>
        <w:spacing w:after="0" w:line="360" w:lineRule="auto"/>
        <w:contextualSpacing/>
        <w:jc w:val="both"/>
        <w:rPr>
          <w:rFonts w:ascii="Times New Roman" w:eastAsia="MS Mincho" w:hAnsi="Times New Roman" w:cs="Times New Roman"/>
          <w:kern w:val="24"/>
          <w:sz w:val="24"/>
          <w:szCs w:val="24"/>
          <w:lang w:val="it-IT" w:eastAsia="ja-JP"/>
        </w:rPr>
      </w:pPr>
      <w:r w:rsidRPr="00FA17F6">
        <w:rPr>
          <w:rFonts w:ascii="Times New Roman" w:hAnsi="Times New Roman" w:cs="Times New Roman"/>
          <w:kern w:val="24"/>
          <w:sz w:val="24"/>
          <w:szCs w:val="24"/>
          <w:lang w:eastAsia="ja-JP"/>
        </w:rPr>
        <w:t>activitatea de concepţie a echipamentelor de muncă şi a tehnologiilor;</w:t>
      </w:r>
    </w:p>
    <w:p w14:paraId="28622E42" w14:textId="77777777" w:rsidR="00662715" w:rsidRPr="00FA17F6" w:rsidRDefault="00662715" w:rsidP="00662715">
      <w:pPr>
        <w:widowControl w:val="0"/>
        <w:numPr>
          <w:ilvl w:val="0"/>
          <w:numId w:val="3"/>
        </w:numPr>
        <w:autoSpaceDE w:val="0"/>
        <w:autoSpaceDN w:val="0"/>
        <w:adjustRightInd w:val="0"/>
        <w:spacing w:after="0" w:line="360" w:lineRule="auto"/>
        <w:contextualSpacing/>
        <w:jc w:val="both"/>
        <w:rPr>
          <w:rFonts w:ascii="Times New Roman" w:eastAsia="MS Mincho" w:hAnsi="Times New Roman" w:cs="Times New Roman"/>
          <w:kern w:val="24"/>
          <w:sz w:val="24"/>
          <w:szCs w:val="24"/>
          <w:lang w:val="it-IT" w:eastAsia="ja-JP"/>
        </w:rPr>
      </w:pPr>
      <w:r w:rsidRPr="00FA17F6">
        <w:rPr>
          <w:rFonts w:ascii="Times New Roman" w:hAnsi="Times New Roman" w:cs="Times New Roman"/>
          <w:kern w:val="24"/>
          <w:sz w:val="24"/>
          <w:szCs w:val="24"/>
          <w:lang w:eastAsia="ja-JP"/>
        </w:rPr>
        <w:t>autorizarea funcţionării unităţilor;</w:t>
      </w:r>
    </w:p>
    <w:p w14:paraId="599559F7" w14:textId="77777777" w:rsidR="00662715" w:rsidRPr="00FA17F6" w:rsidRDefault="00662715" w:rsidP="00662715">
      <w:pPr>
        <w:widowControl w:val="0"/>
        <w:numPr>
          <w:ilvl w:val="0"/>
          <w:numId w:val="3"/>
        </w:numPr>
        <w:autoSpaceDE w:val="0"/>
        <w:autoSpaceDN w:val="0"/>
        <w:adjustRightInd w:val="0"/>
        <w:spacing w:after="0" w:line="360" w:lineRule="auto"/>
        <w:contextualSpacing/>
        <w:jc w:val="both"/>
        <w:rPr>
          <w:rFonts w:ascii="Times New Roman" w:eastAsia="MS Mincho" w:hAnsi="Times New Roman" w:cs="Times New Roman"/>
          <w:kern w:val="24"/>
          <w:sz w:val="24"/>
          <w:szCs w:val="24"/>
          <w:lang w:val="it-IT" w:eastAsia="ja-JP"/>
        </w:rPr>
      </w:pPr>
      <w:r w:rsidRPr="00FA17F6">
        <w:rPr>
          <w:rFonts w:ascii="Times New Roman" w:hAnsi="Times New Roman" w:cs="Times New Roman"/>
          <w:kern w:val="24"/>
          <w:sz w:val="24"/>
          <w:szCs w:val="24"/>
          <w:lang w:eastAsia="ja-JP"/>
        </w:rPr>
        <w:t>cercetarea accidentelor de muncă, stabilirea cauzelor şi a responsabilităţilor;</w:t>
      </w:r>
    </w:p>
    <w:p w14:paraId="51A93737" w14:textId="77777777" w:rsidR="00662715" w:rsidRPr="00FA17F6" w:rsidRDefault="00662715" w:rsidP="00662715">
      <w:pPr>
        <w:widowControl w:val="0"/>
        <w:numPr>
          <w:ilvl w:val="0"/>
          <w:numId w:val="3"/>
        </w:numPr>
        <w:autoSpaceDE w:val="0"/>
        <w:autoSpaceDN w:val="0"/>
        <w:adjustRightInd w:val="0"/>
        <w:spacing w:after="0" w:line="360" w:lineRule="auto"/>
        <w:contextualSpacing/>
        <w:jc w:val="both"/>
        <w:rPr>
          <w:rFonts w:ascii="Times New Roman" w:eastAsia="MS Mincho" w:hAnsi="Times New Roman" w:cs="Times New Roman"/>
          <w:kern w:val="24"/>
          <w:sz w:val="24"/>
          <w:szCs w:val="24"/>
          <w:lang w:val="it-IT" w:eastAsia="ja-JP"/>
        </w:rPr>
      </w:pPr>
      <w:r w:rsidRPr="00FA17F6">
        <w:rPr>
          <w:rFonts w:ascii="Times New Roman" w:hAnsi="Times New Roman" w:cs="Times New Roman"/>
          <w:kern w:val="24"/>
          <w:sz w:val="24"/>
          <w:szCs w:val="24"/>
          <w:lang w:eastAsia="ja-JP"/>
        </w:rPr>
        <w:t>instruirea cu privire la protecţia muncii;</w:t>
      </w:r>
    </w:p>
    <w:p w14:paraId="63B814B1" w14:textId="77777777" w:rsidR="00662715" w:rsidRPr="00FA17F6" w:rsidRDefault="00662715" w:rsidP="00662715">
      <w:pPr>
        <w:widowControl w:val="0"/>
        <w:numPr>
          <w:ilvl w:val="0"/>
          <w:numId w:val="3"/>
        </w:numPr>
        <w:autoSpaceDE w:val="0"/>
        <w:autoSpaceDN w:val="0"/>
        <w:adjustRightInd w:val="0"/>
        <w:spacing w:after="0" w:line="360" w:lineRule="auto"/>
        <w:contextualSpacing/>
        <w:jc w:val="both"/>
        <w:rPr>
          <w:rFonts w:ascii="Times New Roman" w:eastAsia="MS Mincho" w:hAnsi="Times New Roman" w:cs="Times New Roman"/>
          <w:kern w:val="24"/>
          <w:sz w:val="24"/>
          <w:szCs w:val="24"/>
          <w:lang w:val="it-IT" w:eastAsia="ja-JP"/>
        </w:rPr>
      </w:pPr>
      <w:r w:rsidRPr="00FA17F6">
        <w:rPr>
          <w:rFonts w:ascii="Times New Roman" w:hAnsi="Times New Roman" w:cs="Times New Roman"/>
          <w:kern w:val="24"/>
          <w:sz w:val="24"/>
          <w:szCs w:val="24"/>
          <w:lang w:eastAsia="ja-JP"/>
        </w:rPr>
        <w:t>controlul măsurilor de protecţie a muncii;</w:t>
      </w:r>
    </w:p>
    <w:p w14:paraId="27FEB0BB" w14:textId="77777777" w:rsidR="00662715" w:rsidRPr="00FA17F6" w:rsidRDefault="00662715" w:rsidP="00662715">
      <w:pPr>
        <w:widowControl w:val="0"/>
        <w:numPr>
          <w:ilvl w:val="0"/>
          <w:numId w:val="3"/>
        </w:numPr>
        <w:autoSpaceDE w:val="0"/>
        <w:autoSpaceDN w:val="0"/>
        <w:adjustRightInd w:val="0"/>
        <w:spacing w:after="0" w:line="360" w:lineRule="auto"/>
        <w:contextualSpacing/>
        <w:jc w:val="both"/>
        <w:rPr>
          <w:rFonts w:ascii="Times New Roman" w:eastAsia="MS Mincho" w:hAnsi="Times New Roman" w:cs="Times New Roman"/>
          <w:kern w:val="24"/>
          <w:sz w:val="24"/>
          <w:szCs w:val="24"/>
          <w:lang w:val="it-IT" w:eastAsia="ja-JP"/>
        </w:rPr>
      </w:pPr>
      <w:r w:rsidRPr="00FA17F6">
        <w:rPr>
          <w:rFonts w:ascii="Times New Roman" w:hAnsi="Times New Roman" w:cs="Times New Roman"/>
          <w:kern w:val="24"/>
          <w:sz w:val="24"/>
          <w:szCs w:val="24"/>
          <w:lang w:eastAsia="ja-JP"/>
        </w:rPr>
        <w:t>fundamentarea programului de protecţie a muncii.</w:t>
      </w:r>
    </w:p>
    <w:p w14:paraId="70CEB505" w14:textId="4C4E2AB6" w:rsidR="00662715" w:rsidRPr="00FA17F6" w:rsidRDefault="00E6464D" w:rsidP="00E6464D">
      <w:pPr>
        <w:adjustRightInd w:val="0"/>
        <w:spacing w:after="0" w:line="360" w:lineRule="auto"/>
        <w:jc w:val="both"/>
        <w:rPr>
          <w:rFonts w:ascii="Times New Roman" w:hAnsi="Times New Roman" w:cs="Times New Roman"/>
          <w:kern w:val="24"/>
          <w:sz w:val="24"/>
          <w:szCs w:val="24"/>
          <w:lang w:val="it-IT" w:eastAsia="ja-JP"/>
        </w:rPr>
      </w:pPr>
      <w:r w:rsidRPr="006A33CA">
        <w:rPr>
          <w:rFonts w:ascii="Times New Roman" w:hAnsi="Times New Roman" w:cs="Times New Roman"/>
          <w:b/>
          <w:bCs/>
          <w:sz w:val="24"/>
          <w:szCs w:val="24"/>
        </w:rPr>
        <w:t>Art.</w:t>
      </w:r>
      <w:r>
        <w:rPr>
          <w:rFonts w:ascii="Times New Roman" w:hAnsi="Times New Roman" w:cs="Times New Roman"/>
          <w:b/>
          <w:bCs/>
          <w:sz w:val="24"/>
          <w:szCs w:val="24"/>
        </w:rPr>
        <w:t>21</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662715" w:rsidRPr="00FA17F6">
        <w:rPr>
          <w:rFonts w:ascii="Times New Roman" w:hAnsi="Times New Roman" w:cs="Times New Roman"/>
          <w:kern w:val="24"/>
          <w:sz w:val="24"/>
          <w:szCs w:val="24"/>
          <w:lang w:val="it-IT" w:eastAsia="ja-JP"/>
        </w:rPr>
        <w:t xml:space="preserve">În contextul general prezentat, normele specifice de protecţie a muncii </w:t>
      </w:r>
      <w:r w:rsidR="008C3B35">
        <w:rPr>
          <w:rFonts w:ascii="Times New Roman" w:hAnsi="Times New Roman" w:cs="Times New Roman"/>
          <w:kern w:val="24"/>
          <w:sz w:val="24"/>
          <w:szCs w:val="24"/>
          <w:lang w:val="it-IT" w:eastAsia="ja-JP"/>
        </w:rPr>
        <w:t xml:space="preserve">activitatile desfasurate in cadrul </w:t>
      </w:r>
      <w:r w:rsidR="008C3B35" w:rsidRPr="00FA17F6">
        <w:rPr>
          <w:rFonts w:ascii="Times New Roman" w:hAnsi="Times New Roman" w:cs="Times New Roman"/>
          <w:sz w:val="24"/>
          <w:szCs w:val="24"/>
          <w:lang w:val="it-IT"/>
        </w:rPr>
        <w:t>U</w:t>
      </w:r>
      <w:r w:rsidR="008C3B35">
        <w:rPr>
          <w:rFonts w:ascii="Times New Roman" w:hAnsi="Times New Roman" w:cs="Times New Roman"/>
          <w:sz w:val="24"/>
          <w:szCs w:val="24"/>
          <w:lang w:val="it-IT"/>
        </w:rPr>
        <w:t xml:space="preserve">niversitatii de Stiintele Vietii “Regele Mihai I” </w:t>
      </w:r>
      <w:r w:rsidR="00662715" w:rsidRPr="00FA17F6">
        <w:rPr>
          <w:rFonts w:ascii="Times New Roman" w:hAnsi="Times New Roman" w:cs="Times New Roman"/>
          <w:kern w:val="24"/>
          <w:sz w:val="24"/>
          <w:szCs w:val="24"/>
          <w:lang w:val="it-IT" w:eastAsia="ja-JP"/>
        </w:rPr>
        <w:t xml:space="preserve">au fost elaborate ţinând cont de reglementările existente </w:t>
      </w:r>
      <w:r w:rsidR="00662715" w:rsidRPr="00FA17F6">
        <w:rPr>
          <w:rFonts w:ascii="Times New Roman" w:eastAsia="MS Mincho" w:hAnsi="Times New Roman" w:cs="Times New Roman"/>
          <w:sz w:val="24"/>
          <w:szCs w:val="24"/>
          <w:lang w:val="it-IT" w:eastAsia="ja-JP"/>
        </w:rPr>
        <w:t xml:space="preserve">in domeniul securitatii muncii </w:t>
      </w:r>
      <w:r w:rsidR="00662715" w:rsidRPr="00FA17F6">
        <w:rPr>
          <w:rFonts w:ascii="Times New Roman" w:hAnsi="Times New Roman" w:cs="Times New Roman"/>
          <w:kern w:val="24"/>
          <w:sz w:val="24"/>
          <w:szCs w:val="24"/>
          <w:lang w:val="it-IT" w:eastAsia="ja-JP"/>
        </w:rPr>
        <w:t>pentru această activitate, precum şi de analiza şi studiul proceselor de muncă, în funcţie de pericolele specifice, astfel încât pentru fiecare pericol să existe cel puţin o măsură adecvată la nivelul fiecărui element component al procesului de muncă.</w:t>
      </w:r>
    </w:p>
    <w:p w14:paraId="5E192E50" w14:textId="77777777" w:rsidR="00E6464D" w:rsidRDefault="00E6464D" w:rsidP="00E6464D">
      <w:pPr>
        <w:adjustRightInd w:val="0"/>
        <w:spacing w:line="360" w:lineRule="auto"/>
        <w:jc w:val="both"/>
        <w:rPr>
          <w:rFonts w:ascii="Times New Roman" w:hAnsi="Times New Roman" w:cs="Times New Roman"/>
          <w:kern w:val="24"/>
          <w:sz w:val="24"/>
          <w:szCs w:val="24"/>
          <w:lang w:eastAsia="ja-JP"/>
        </w:rPr>
      </w:pPr>
      <w:r w:rsidRPr="00E6464D">
        <w:rPr>
          <w:rFonts w:ascii="Times New Roman" w:eastAsia="MS Mincho" w:hAnsi="Times New Roman" w:cs="Times New Roman"/>
          <w:b/>
          <w:bCs/>
          <w:kern w:val="24"/>
          <w:sz w:val="24"/>
          <w:szCs w:val="24"/>
          <w:lang w:val="it-IT" w:eastAsia="ja-JP"/>
        </w:rPr>
        <w:t>Art.22.</w:t>
      </w:r>
      <w:r w:rsidRPr="00E6464D">
        <w:rPr>
          <w:rFonts w:ascii="Times New Roman" w:eastAsia="MS Mincho" w:hAnsi="Times New Roman" w:cs="Times New Roman"/>
          <w:kern w:val="24"/>
          <w:sz w:val="24"/>
          <w:szCs w:val="24"/>
          <w:lang w:val="it-IT" w:eastAsia="ja-JP"/>
        </w:rPr>
        <w:t xml:space="preserve"> </w:t>
      </w:r>
      <w:r w:rsidR="00662715" w:rsidRPr="00FA17F6">
        <w:rPr>
          <w:rFonts w:ascii="Times New Roman" w:eastAsia="MS Mincho" w:hAnsi="Times New Roman" w:cs="Times New Roman"/>
          <w:kern w:val="24"/>
          <w:sz w:val="24"/>
          <w:szCs w:val="24"/>
          <w:lang w:val="it-IT" w:eastAsia="ja-JP"/>
        </w:rPr>
        <w:t>Structura acestor norme este elaborat</w:t>
      </w:r>
      <w:r w:rsidR="00662715" w:rsidRPr="00FA17F6">
        <w:rPr>
          <w:rFonts w:ascii="Times New Roman" w:hAnsi="Times New Roman" w:cs="Times New Roman"/>
          <w:kern w:val="24"/>
          <w:sz w:val="24"/>
          <w:szCs w:val="24"/>
          <w:lang w:val="it-IT" w:eastAsia="ja-JP"/>
        </w:rPr>
        <w:t>ă pe tipuri de activităţi, pentru fiecare tip de lucrare prevederile urmărind o succesiune logică, corespunză</w:t>
      </w:r>
      <w:r w:rsidR="00662715" w:rsidRPr="00FA17F6">
        <w:rPr>
          <w:rFonts w:ascii="Times New Roman" w:hAnsi="Times New Roman" w:cs="Times New Roman"/>
          <w:kern w:val="24"/>
          <w:sz w:val="24"/>
          <w:szCs w:val="24"/>
          <w:lang w:val="it-IT" w:eastAsia="ja-JP"/>
        </w:rPr>
        <w:softHyphen/>
        <w:t xml:space="preserve">toare modului de acţiune a executantului în procesul de munca. </w:t>
      </w:r>
      <w:r w:rsidR="00662715" w:rsidRPr="00FA17F6">
        <w:rPr>
          <w:rFonts w:ascii="Times New Roman" w:hAnsi="Times New Roman" w:cs="Times New Roman"/>
          <w:kern w:val="24"/>
          <w:sz w:val="24"/>
          <w:szCs w:val="24"/>
          <w:lang w:eastAsia="ja-JP"/>
        </w:rPr>
        <w:t>În elaborarea normelor s-a utilizat termi</w:t>
      </w:r>
      <w:r w:rsidR="00662715" w:rsidRPr="00FA17F6">
        <w:rPr>
          <w:rFonts w:ascii="Times New Roman" w:hAnsi="Times New Roman" w:cs="Times New Roman"/>
          <w:kern w:val="24"/>
          <w:sz w:val="24"/>
          <w:szCs w:val="24"/>
          <w:lang w:eastAsia="ja-JP"/>
        </w:rPr>
        <w:softHyphen/>
        <w:t>nologia de specialitate prevăzută prin standardele în vigoare.</w:t>
      </w:r>
    </w:p>
    <w:p w14:paraId="6F6937EE" w14:textId="77777777" w:rsidR="00E6464D" w:rsidRDefault="00E6464D" w:rsidP="00E6464D">
      <w:pPr>
        <w:adjustRightInd w:val="0"/>
        <w:spacing w:line="360" w:lineRule="auto"/>
        <w:jc w:val="both"/>
        <w:rPr>
          <w:rFonts w:ascii="Times New Roman" w:hAnsi="Times New Roman" w:cs="Times New Roman"/>
          <w:kern w:val="24"/>
          <w:sz w:val="24"/>
          <w:szCs w:val="24"/>
          <w:lang w:eastAsia="ja-JP"/>
        </w:rPr>
      </w:pPr>
    </w:p>
    <w:p w14:paraId="71A7571A" w14:textId="0712984B" w:rsidR="00503B8F" w:rsidRPr="009D10FF" w:rsidRDefault="0065100E" w:rsidP="009D10FF">
      <w:pPr>
        <w:pStyle w:val="Heading1"/>
        <w:jc w:val="both"/>
        <w:rPr>
          <w:rFonts w:ascii="Times New Roman" w:hAnsi="Times New Roman" w:cs="Times New Roman"/>
          <w:b/>
          <w:bCs/>
          <w:color w:val="020406"/>
          <w:sz w:val="24"/>
          <w:szCs w:val="24"/>
        </w:rPr>
      </w:pPr>
      <w:r w:rsidRPr="009D10FF">
        <w:rPr>
          <w:rFonts w:ascii="Times New Roman" w:hAnsi="Times New Roman" w:cs="Times New Roman"/>
          <w:b/>
          <w:bCs/>
          <w:color w:val="020406"/>
          <w:sz w:val="24"/>
          <w:szCs w:val="24"/>
        </w:rPr>
        <w:t xml:space="preserve">2. </w:t>
      </w:r>
      <w:r w:rsidR="00503B8F" w:rsidRPr="009D10FF">
        <w:rPr>
          <w:rFonts w:ascii="Times New Roman" w:hAnsi="Times New Roman" w:cs="Times New Roman"/>
          <w:b/>
          <w:bCs/>
          <w:color w:val="020406"/>
          <w:sz w:val="24"/>
          <w:szCs w:val="24"/>
        </w:rPr>
        <w:t>Organizarea protectiei muncii la nivelul angajatorilor</w:t>
      </w:r>
    </w:p>
    <w:p w14:paraId="21EDF25E" w14:textId="7809E2EB" w:rsidR="00AE5868" w:rsidRDefault="0065100E" w:rsidP="003B3A3A">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2.1. </w:t>
      </w:r>
      <w:r w:rsidR="00503B8F" w:rsidRPr="00FA17F6">
        <w:rPr>
          <w:rFonts w:ascii="Times New Roman" w:hAnsi="Times New Roman" w:cs="Times New Roman"/>
          <w:b/>
          <w:bCs/>
          <w:color w:val="000000"/>
          <w:sz w:val="24"/>
          <w:szCs w:val="24"/>
        </w:rPr>
        <w:t>Obligatiile angajatorului privind securitatea si sanatatea in munca</w:t>
      </w:r>
    </w:p>
    <w:p w14:paraId="5043528C" w14:textId="19E9E2BB" w:rsidR="00503B8F" w:rsidRPr="00FA17F6" w:rsidRDefault="00E6464D" w:rsidP="00503B8F">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23</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503B8F" w:rsidRPr="00FA17F6">
        <w:rPr>
          <w:rFonts w:ascii="Times New Roman" w:hAnsi="Times New Roman" w:cs="Times New Roman"/>
          <w:sz w:val="24"/>
          <w:szCs w:val="24"/>
        </w:rPr>
        <w:t>Angajatorul trebuie sa elaboreze si sa faca cunoscuta angajatilor sai politica proprie de prevenire a accidentelor de munca si a imbolnavirilor profesionale, care se va orienta catre activitatile menite sa imbunatateasca securitatea si sanatatea in munca, inclusiv spre implementarea unui sistem de management al securitatii si sanatatii in munca.</w:t>
      </w:r>
    </w:p>
    <w:p w14:paraId="0B16721C" w14:textId="2F431CFA" w:rsidR="00E6464D" w:rsidRDefault="00E6464D" w:rsidP="00503B8F">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24</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Pr>
          <w:rFonts w:ascii="Times New Roman" w:hAnsi="Times New Roman" w:cs="Times New Roman"/>
          <w:sz w:val="24"/>
          <w:szCs w:val="24"/>
        </w:rPr>
        <w:t xml:space="preserve">(1) </w:t>
      </w:r>
      <w:r w:rsidR="00503B8F" w:rsidRPr="00FA17F6">
        <w:rPr>
          <w:rFonts w:ascii="Times New Roman" w:hAnsi="Times New Roman" w:cs="Times New Roman"/>
          <w:sz w:val="24"/>
          <w:szCs w:val="24"/>
        </w:rPr>
        <w:t>Sistemul de management al securitatii si sanatatii in munca este parte componenta a sistemului general de management.</w:t>
      </w:r>
      <w:r>
        <w:rPr>
          <w:rFonts w:ascii="Times New Roman" w:hAnsi="Times New Roman" w:cs="Times New Roman"/>
          <w:sz w:val="24"/>
          <w:szCs w:val="24"/>
        </w:rPr>
        <w:t xml:space="preserve"> </w:t>
      </w:r>
    </w:p>
    <w:p w14:paraId="661A9EFC" w14:textId="60B65EB3" w:rsidR="00503B8F" w:rsidRPr="00FA17F6" w:rsidRDefault="00E6464D" w:rsidP="00503B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03B8F" w:rsidRPr="00FA17F6">
        <w:rPr>
          <w:rFonts w:ascii="Times New Roman" w:hAnsi="Times New Roman" w:cs="Times New Roman"/>
          <w:sz w:val="24"/>
          <w:szCs w:val="24"/>
        </w:rPr>
        <w:t>Sistemul de management al securitatii si sanatatii in munca trebuie sa contina:</w:t>
      </w:r>
    </w:p>
    <w:p w14:paraId="77823CBB" w14:textId="77777777" w:rsidR="00E6464D" w:rsidRDefault="00503B8F" w:rsidP="00503B8F">
      <w:pPr>
        <w:pStyle w:val="ListParagraph"/>
        <w:numPr>
          <w:ilvl w:val="0"/>
          <w:numId w:val="7"/>
        </w:numPr>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cai si modalitati de comunicare strict reglementate si eficiente;</w:t>
      </w:r>
    </w:p>
    <w:p w14:paraId="374111A2" w14:textId="164BDDA2" w:rsidR="00503B8F" w:rsidRPr="00E6464D" w:rsidRDefault="00503B8F" w:rsidP="00503B8F">
      <w:pPr>
        <w:pStyle w:val="ListParagraph"/>
        <w:numPr>
          <w:ilvl w:val="0"/>
          <w:numId w:val="7"/>
        </w:numPr>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instrumente pentru control si evaluare:</w:t>
      </w:r>
    </w:p>
    <w:p w14:paraId="266E3578" w14:textId="77777777" w:rsidR="00E6464D" w:rsidRDefault="00503B8F" w:rsidP="00503B8F">
      <w:pPr>
        <w:pStyle w:val="ListParagraph"/>
        <w:numPr>
          <w:ilvl w:val="0"/>
          <w:numId w:val="8"/>
        </w:numPr>
        <w:spacing w:after="0" w:line="360" w:lineRule="auto"/>
        <w:ind w:left="1134" w:hanging="284"/>
        <w:jc w:val="both"/>
        <w:rPr>
          <w:rFonts w:ascii="Times New Roman" w:hAnsi="Times New Roman" w:cs="Times New Roman"/>
          <w:sz w:val="24"/>
          <w:szCs w:val="24"/>
        </w:rPr>
      </w:pPr>
      <w:r w:rsidRPr="00E6464D">
        <w:rPr>
          <w:rFonts w:ascii="Times New Roman" w:hAnsi="Times New Roman" w:cs="Times New Roman"/>
          <w:sz w:val="24"/>
          <w:szCs w:val="24"/>
        </w:rPr>
        <w:t>analiza initiala;</w:t>
      </w:r>
    </w:p>
    <w:p w14:paraId="11EE346A" w14:textId="77777777" w:rsidR="00E6464D" w:rsidRDefault="00503B8F" w:rsidP="00503B8F">
      <w:pPr>
        <w:pStyle w:val="ListParagraph"/>
        <w:numPr>
          <w:ilvl w:val="0"/>
          <w:numId w:val="8"/>
        </w:numPr>
        <w:spacing w:after="0" w:line="360" w:lineRule="auto"/>
        <w:ind w:left="1134" w:hanging="284"/>
        <w:jc w:val="both"/>
        <w:rPr>
          <w:rFonts w:ascii="Times New Roman" w:hAnsi="Times New Roman" w:cs="Times New Roman"/>
          <w:sz w:val="24"/>
          <w:szCs w:val="24"/>
        </w:rPr>
      </w:pPr>
      <w:r w:rsidRPr="00E6464D">
        <w:rPr>
          <w:rFonts w:ascii="Times New Roman" w:hAnsi="Times New Roman" w:cs="Times New Roman"/>
          <w:sz w:val="24"/>
          <w:szCs w:val="24"/>
        </w:rPr>
        <w:t>evaluarea si controlul riscului;</w:t>
      </w:r>
    </w:p>
    <w:p w14:paraId="3BB680A3" w14:textId="77777777" w:rsidR="00E6464D" w:rsidRDefault="00503B8F" w:rsidP="00503B8F">
      <w:pPr>
        <w:pStyle w:val="ListParagraph"/>
        <w:numPr>
          <w:ilvl w:val="0"/>
          <w:numId w:val="8"/>
        </w:numPr>
        <w:spacing w:after="0" w:line="360" w:lineRule="auto"/>
        <w:ind w:left="1134" w:hanging="284"/>
        <w:jc w:val="both"/>
        <w:rPr>
          <w:rFonts w:ascii="Times New Roman" w:hAnsi="Times New Roman" w:cs="Times New Roman"/>
          <w:sz w:val="24"/>
          <w:szCs w:val="24"/>
        </w:rPr>
      </w:pPr>
      <w:r w:rsidRPr="00E6464D">
        <w:rPr>
          <w:rFonts w:ascii="Times New Roman" w:hAnsi="Times New Roman" w:cs="Times New Roman"/>
          <w:sz w:val="24"/>
          <w:szCs w:val="24"/>
        </w:rPr>
        <w:t>auditul;</w:t>
      </w:r>
    </w:p>
    <w:p w14:paraId="6D12BF19" w14:textId="3B11FA27" w:rsidR="00503B8F" w:rsidRPr="00E6464D" w:rsidRDefault="00503B8F" w:rsidP="00503B8F">
      <w:pPr>
        <w:pStyle w:val="ListParagraph"/>
        <w:numPr>
          <w:ilvl w:val="0"/>
          <w:numId w:val="8"/>
        </w:numPr>
        <w:spacing w:after="0" w:line="360" w:lineRule="auto"/>
        <w:ind w:left="1134" w:hanging="284"/>
        <w:jc w:val="both"/>
        <w:rPr>
          <w:rFonts w:ascii="Times New Roman" w:hAnsi="Times New Roman" w:cs="Times New Roman"/>
          <w:sz w:val="24"/>
          <w:szCs w:val="24"/>
        </w:rPr>
      </w:pPr>
      <w:r w:rsidRPr="00E6464D">
        <w:rPr>
          <w:rFonts w:ascii="Times New Roman" w:hAnsi="Times New Roman" w:cs="Times New Roman"/>
          <w:sz w:val="24"/>
          <w:szCs w:val="24"/>
        </w:rPr>
        <w:t>analiza efectuata de conducere;</w:t>
      </w:r>
    </w:p>
    <w:p w14:paraId="532BEA55" w14:textId="77777777" w:rsidR="00E6464D" w:rsidRDefault="00503B8F" w:rsidP="00282CE9">
      <w:pPr>
        <w:pStyle w:val="ListParagraph"/>
        <w:numPr>
          <w:ilvl w:val="0"/>
          <w:numId w:val="9"/>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principiul imbunatatirii continue a performantei;</w:t>
      </w:r>
    </w:p>
    <w:p w14:paraId="638512D7" w14:textId="4085416E" w:rsidR="00503B8F" w:rsidRPr="00E6464D" w:rsidRDefault="00503B8F" w:rsidP="00282CE9">
      <w:pPr>
        <w:pStyle w:val="ListParagraph"/>
        <w:numPr>
          <w:ilvl w:val="0"/>
          <w:numId w:val="9"/>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abordarea problematicii specifice cu instrumente similare (compatibile) cu cele ale managementului general.</w:t>
      </w:r>
    </w:p>
    <w:p w14:paraId="0330AF35" w14:textId="719960D1" w:rsidR="00503B8F" w:rsidRPr="00FA17F6" w:rsidRDefault="00E6464D" w:rsidP="00503B8F">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25</w:t>
      </w:r>
      <w:r w:rsidRPr="006A33CA">
        <w:rPr>
          <w:rFonts w:ascii="Times New Roman" w:hAnsi="Times New Roman" w:cs="Times New Roman"/>
          <w:b/>
          <w:bCs/>
          <w:sz w:val="24"/>
          <w:szCs w:val="24"/>
        </w:rPr>
        <w:t>.</w:t>
      </w:r>
      <w:r>
        <w:rPr>
          <w:rFonts w:ascii="Times New Roman" w:hAnsi="Times New Roman" w:cs="Times New Roman"/>
          <w:sz w:val="24"/>
          <w:szCs w:val="24"/>
        </w:rPr>
        <w:t xml:space="preserve"> </w:t>
      </w:r>
      <w:r w:rsidR="00503B8F" w:rsidRPr="00FA17F6">
        <w:rPr>
          <w:rFonts w:ascii="Times New Roman" w:hAnsi="Times New Roman" w:cs="Times New Roman"/>
          <w:sz w:val="24"/>
          <w:szCs w:val="24"/>
        </w:rPr>
        <w:t>Implementarea sistemului de management al securitatii si sanatatii in munca trebuie finalizata in termen de 10 ani de la emiterea prezentelor norme, de catre angajatorii care au in structura compartiment de protectie a muncii.</w:t>
      </w:r>
    </w:p>
    <w:p w14:paraId="7DBE3A59" w14:textId="288848D7" w:rsidR="00503B8F" w:rsidRPr="00FA17F6" w:rsidRDefault="00E6464D" w:rsidP="00503B8F">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 xml:space="preserve">26. </w:t>
      </w:r>
      <w:r w:rsidR="00503B8F" w:rsidRPr="00FA17F6">
        <w:rPr>
          <w:rFonts w:ascii="Times New Roman" w:hAnsi="Times New Roman" w:cs="Times New Roman"/>
          <w:sz w:val="24"/>
          <w:szCs w:val="24"/>
        </w:rPr>
        <w:t>Angajatorul are urmatoarele obligatii in domeniul securitatii si sanatatii in munca:</w:t>
      </w:r>
    </w:p>
    <w:p w14:paraId="07BD6E96" w14:textId="77777777" w:rsidR="00E6464D" w:rsidRDefault="00E6464D"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s</w:t>
      </w:r>
      <w:r w:rsidR="00503B8F" w:rsidRPr="00E6464D">
        <w:rPr>
          <w:rFonts w:ascii="Times New Roman" w:hAnsi="Times New Roman" w:cs="Times New Roman"/>
          <w:sz w:val="24"/>
          <w:szCs w:val="24"/>
        </w:rPr>
        <w:t>a adopte, din faza de cercetare, proiectare si executie a constructiilor, echipamentelor tehnice, precum si la elaborarea tehnologiilor de fabricatie si exploatare, solutii conforme normelor de protectie a muncii, standardelor de securitate a muncii si reglementarilor specifice, prin a caror aplicare sa fie eliminate sau reduse la minimum riscurile de accidentare si imbolnavire profesionala a angajatilor;</w:t>
      </w:r>
    </w:p>
    <w:p w14:paraId="7C9504E6" w14:textId="77777777" w:rsidR="00E6464D"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sa asigure evaluarea riscurilor pentru securitatea si sanatatea angajatilor in vederea stabilirii masurilor de prevenire, incluzand alegerea echipamentului tehnic, a substantelor chimice si a preparatelor utilizate, amenajarea locurilor de munca etc.; angajatorul trebuie sa dispuna evaluarea riscurilor de accidentare si imbolnavire profesionala pentru toate locurile de munca, inclusiv pentru acele grupuri de angajati care sunt expusi la riscuri particulare; in urma acestei evaluari, masurile preventive si metodele de lucru stabilite de catre angajator trebuie sa asigure o imbunatatire a nivelului de protectie a angajatilor si sa fie integrate in toate activitatile unitatii respective, la toate nivelurile ierarhice;</w:t>
      </w:r>
    </w:p>
    <w:p w14:paraId="29431127" w14:textId="77777777" w:rsidR="00E6464D"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sa asigure auditarea de securitate si sanatate in munca a unitatii, cu ajutorul institutiilor abilitate;</w:t>
      </w:r>
    </w:p>
    <w:p w14:paraId="67557821" w14:textId="77777777" w:rsidR="00E6464D"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sa solicite autorizarea functionarii unitatii din punctul de vedere al protectiei muncii, sa mentina conditiile de lucru pentru care s-a obtinut autorizatia si sa ceara revizuirea acesteia in cazul modificarii conditiilor initiale pentru care a fost emisa;</w:t>
      </w:r>
    </w:p>
    <w:p w14:paraId="119DEB9C" w14:textId="77777777" w:rsidR="00E6464D"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sa stabileasca masurile tehnice si organizatorice de protectie a muncii, corespunzator conditiilor de munca si factorilor de risc evaluati la locurile de munca, pentru asigurarea securitatii si sanatatii angajatilor;</w:t>
      </w:r>
    </w:p>
    <w:p w14:paraId="56102AD6" w14:textId="77777777" w:rsidR="00E6464D"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sa stabileasca in fisa postului atributiile si raspunderea angajatilor si a celorlalti participanti la procesul de munca in domeniul protectiei muncii, corespunzator functiilor exercitate;</w:t>
      </w:r>
    </w:p>
    <w:p w14:paraId="44AE979B" w14:textId="77777777" w:rsidR="00E6464D"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sa elaboreze instructiuni proprii de securitate a muncii, care sa detalieze si sa particularizeze prezentele norme si normele specifice de securitate a muncii, in raport cu activitatea care se desfasoara</w:t>
      </w:r>
      <w:r w:rsidR="00E6464D">
        <w:rPr>
          <w:rFonts w:ascii="Times New Roman" w:hAnsi="Times New Roman" w:cs="Times New Roman"/>
          <w:sz w:val="24"/>
          <w:szCs w:val="24"/>
        </w:rPr>
        <w:t>;</w:t>
      </w:r>
    </w:p>
    <w:p w14:paraId="38B33E96"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E6464D">
        <w:rPr>
          <w:rFonts w:ascii="Times New Roman" w:hAnsi="Times New Roman" w:cs="Times New Roman"/>
          <w:sz w:val="24"/>
          <w:szCs w:val="24"/>
        </w:rPr>
        <w:t>sa asigure si sa controleze, prin personal propriu sau prin personal extern abilitat, cunoasterea si aplicarea de catre toti angajatii a masurilor tehnice si organizatorice stabilite, precum si a prevederilor legale in domeniul protectiei muncii;</w:t>
      </w:r>
    </w:p>
    <w:p w14:paraId="4DBED27F"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ia in considerare din punctul de vedere al securitatii si sanatatii in munca capacitatea angajatilor de a executa sarcinile de munca repartizate;</w:t>
      </w:r>
    </w:p>
    <w:p w14:paraId="5B3C66EF"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pentru angajatii avand o relatie de munca cu durata determinata sau cu caracter interimar, acelasi nivel de protectie de care beneficiaza ceilalti angajati ai unitatii;</w:t>
      </w:r>
    </w:p>
    <w:p w14:paraId="0CCFCDB2"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ia masuri pentru asigurarea de materiale necesare informarii si educarii angajatilor: afise, filme, carti, brosuri, pliante, acte normative, manuale, teste, fise tehnice de securitate etc.;</w:t>
      </w:r>
    </w:p>
    <w:p w14:paraId="1E6024D6"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informarea fiecarei persoane, anterior angajarii, asupra riscurilor la care aceasta va fi expusa la locul de munca, precum si asupra masurilor tehnice si organizatorice de prevenire necesare, inclusiv cele referitoare la primul ajutor, prevenirea si stingerea incendiilor si evacuarea personalului in caz de pericol iminent;</w:t>
      </w:r>
    </w:p>
    <w:p w14:paraId="30724CC7"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masurile necesare pentru informarea angajatorilor din orice unitate exterioara, ai caror angajati lucreaza in unitatea sa, referitor la riscurile pentru securitate si sanatate la care acestia din urma pot fi expusi, precum si la masurile de prevenire si protectie adoptate la nivel de unitate si loc de munca, inclusiv cele referitoare la primul ajutor, prevenirea si stingerea incendiilor si evacuarea in caz de urgenta</w:t>
      </w:r>
      <w:r w:rsidR="00D52250">
        <w:rPr>
          <w:rFonts w:ascii="Times New Roman" w:hAnsi="Times New Roman" w:cs="Times New Roman"/>
          <w:sz w:val="24"/>
          <w:szCs w:val="24"/>
        </w:rPr>
        <w:t>;</w:t>
      </w:r>
    </w:p>
    <w:p w14:paraId="09CCFB5D"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se asigure ca angajatii din unitati din exterior, care lucreaza in unitatea sa, au primit instructiuni adecvate referitoare la riscurile pentru securitatea si sanatatea lor la care pot fi expusi pe durata desfasurarii activitatii respective;</w:t>
      </w:r>
    </w:p>
    <w:p w14:paraId="21D56D34"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resurse pentru instruirea, testarea, formarea si perfectionarea personalului cu atributii in domeniul protectiei muncii;</w:t>
      </w:r>
    </w:p>
    <w:p w14:paraId="1BA9A572"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ia masuri pentru autorizarea exercitarii meseriilor si a profesiilor conform reglementarilor in vigoare;</w:t>
      </w:r>
    </w:p>
    <w:p w14:paraId="01A66C1D"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angajeze numai persoane care, in urma controlului medical si a verificarii aptitudinilor psiho</w:t>
      </w:r>
      <w:r w:rsidR="00CA1049" w:rsidRPr="00D52250">
        <w:rPr>
          <w:rFonts w:ascii="Times New Roman" w:hAnsi="Times New Roman" w:cs="Times New Roman"/>
          <w:sz w:val="24"/>
          <w:szCs w:val="24"/>
        </w:rPr>
        <w:t>-</w:t>
      </w:r>
      <w:r w:rsidRPr="00D52250">
        <w:rPr>
          <w:rFonts w:ascii="Times New Roman" w:hAnsi="Times New Roman" w:cs="Times New Roman"/>
          <w:sz w:val="24"/>
          <w:szCs w:val="24"/>
        </w:rPr>
        <w:t>profesionale, corespund sarcinilor de munca pe care urmeaza sa le execute;</w:t>
      </w:r>
    </w:p>
    <w:p w14:paraId="0BF0F2F3"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ia masurile necesare informarii compartimentului de protectie a muncii despre angajatii care au relatii de munca cu durata determinata sau cu caracter interimar, pentru ca acestia sa fie inclusi in programul de activitate care are ca scop asigurarea conditiilor de securitate si sanatate in munca;</w:t>
      </w:r>
    </w:p>
    <w:p w14:paraId="42B43BC2"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se asigure ca sunt consultati angajatii si/sau reprezentantii lor in problemele referitoare la masurile si consecintele privind securitatea si sanatatea in munca la introducerea de noi tehnologii, alegerea echipamentului tehnic, imbunatatirea conditiilor si a mediului de munca, la desemnarea persoanelor cu atributii specifice sau la angajarea, cand este cazul, a institutiilor specializate sau persoanelor juridice si fizice abilitate pentru a presta servicii in domeniul protectiei muncii, la desemnarea persoanelor cu atributii privind primul ajutor, prevenirea si stingerea incendiilor, evacuarea angajatilor, precum si la modul de desfasurare a activitatii de prevenire si protectie impotriva riscurilor profesionale, inclusiv a celei de instruire in domeniu;</w:t>
      </w:r>
    </w:p>
    <w:p w14:paraId="54FFBC65"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acorde reprezentantilor angajatilor cu atributii privind securitatea si sanatatea in munca un timp adecvat, care va fi considerat timp de munca, si sa le furnizeze mijloacele necesare pentru a-si putea exercita drepturile si atributiile prevazute in prezentele norme;</w:t>
      </w:r>
    </w:p>
    <w:p w14:paraId="14462969"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ia masuri corespunzatoare pentru ca numai angajatii care au fost instruiti adecvat sa poata avea acces la locurile de munca unde exista riscuri pentru securitatea si sanatatea acestora;</w:t>
      </w:r>
    </w:p>
    <w:p w14:paraId="70E13031"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periodic sau ori de cate ori este cazul, verificarea incadrarii nivelului noxelor in limitele admise, prin masuratori efectuate de catre organisme abilitate sau laboratoare proprii abilitate;</w:t>
      </w:r>
    </w:p>
    <w:p w14:paraId="4637A06B"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stabileasca si sa tina evidenta locurilor de munca cu pericol deosebit si sa identifice locurile de munca unde pot aparea stari de pericol iminent;</w:t>
      </w:r>
    </w:p>
    <w:p w14:paraId="2B22ED61"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comunice, cerceteze, inregistreze, declare si sa tina evidenta accidentelor de munca, a bolilor profesionale, a accidentelor tehnice si a avariilor;</w:t>
      </w:r>
    </w:p>
    <w:p w14:paraId="67AF35AF"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functionarea permanenta si corecta a sistemelor si dispozitivelor de protectie, a aparaturii de masura si control, precum si a instalatiilor de captare, retinere si neutralizare a substantelor nocive degajate in procesele tehnologice;</w:t>
      </w:r>
    </w:p>
    <w:p w14:paraId="6D619800"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prezinte documentele si sa dea relatiile solicitate de catre inspectorii de munca in timpul controlului sau al cercetarii accidentelor de munca;</w:t>
      </w:r>
    </w:p>
    <w:p w14:paraId="738225B9"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realizarea masurilor stabilite de inspectorii de munca, cu ocazia controalelor si a cercetarii accidentelor de munca;</w:t>
      </w:r>
    </w:p>
    <w:p w14:paraId="7F3EF7D3"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desemneze, din oficiu sau la solicitarea inspectorului de munca, persoanele care participa la efectuarea controlului sau la cercetarea accidentelor de munca;</w:t>
      </w:r>
    </w:p>
    <w:p w14:paraId="5131E53C"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ia masuri pentru a nu se modifica starea de fapt rezultata din producerea unui accident de munca mortal sau colectiv, in afara cazurilor in care mentinerea acestei stari ar genera alte accidente sau avarii cu consecinte grave, sau ar periclita viata accidentatilor sau a altor angajati;</w:t>
      </w:r>
    </w:p>
    <w:p w14:paraId="67D25B81"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anunte imediat producerea unor avarii tehnice, evenimente, accidente de munca sau imbolnaviri profesionale la inspectoratul teritorial de munca si organele de urmarire penala competente, potrivit legii;</w:t>
      </w:r>
    </w:p>
    <w:p w14:paraId="7D821213"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dotarea, intretinerea, verificarea echipamentelor individuale de protectie si a echipamentelor individuale de lucru si sa nu permita desfasurarea nici unei activitati de catre angajatii sai fara utilizarea corecta de catre acestia a echipamentului din dotare;</w:t>
      </w:r>
    </w:p>
    <w:p w14:paraId="3F5DE8F3"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acorde, la recomandarea medicului, materiale igienico-sanitare si alimentatie de protectie;</w:t>
      </w:r>
    </w:p>
    <w:p w14:paraId="03B938B8"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supravegherea medicala corespunzatoare a riscurilor pentru sanatate la care angajatii sunt expusi in timpul lucrului;</w:t>
      </w:r>
    </w:p>
    <w:p w14:paraId="34A43DC8" w14:textId="77777777" w:rsid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asigure intocmirea fisei de expunere la riscuri profesionale pentru fiecare angajat expus si completarea acesteia de fiecare data cand se produc schimbari ale procesului de productie;</w:t>
      </w:r>
    </w:p>
    <w:p w14:paraId="5F7B6F19" w14:textId="7957B413" w:rsidR="00404043" w:rsidRPr="00D52250" w:rsidRDefault="00503B8F" w:rsidP="00503B8F">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rPr>
      </w:pPr>
      <w:r w:rsidRPr="00D52250">
        <w:rPr>
          <w:rFonts w:ascii="Times New Roman" w:hAnsi="Times New Roman" w:cs="Times New Roman"/>
          <w:sz w:val="24"/>
          <w:szCs w:val="24"/>
        </w:rPr>
        <w:t>sa intocmeasca evidenta nominala a angajatilor cu handicap si a celor cu varsta sub 18 ani.</w:t>
      </w:r>
    </w:p>
    <w:p w14:paraId="213209E6" w14:textId="77777777" w:rsidR="00AE5868" w:rsidRPr="00FA17F6" w:rsidRDefault="00AE5868" w:rsidP="00503B8F">
      <w:pPr>
        <w:spacing w:after="0" w:line="360" w:lineRule="auto"/>
        <w:jc w:val="both"/>
        <w:rPr>
          <w:rFonts w:ascii="Times New Roman" w:hAnsi="Times New Roman" w:cs="Times New Roman"/>
          <w:sz w:val="24"/>
          <w:szCs w:val="24"/>
        </w:rPr>
      </w:pPr>
    </w:p>
    <w:p w14:paraId="67C52222" w14:textId="05A577C6" w:rsidR="00AE5868" w:rsidRPr="00FA17F6" w:rsidRDefault="00AE5868" w:rsidP="003B3A3A">
      <w:pPr>
        <w:pStyle w:val="Heading2"/>
        <w:spacing w:line="360" w:lineRule="auto"/>
        <w:jc w:val="both"/>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2.2. Obligatiile si drepturile angajatilor privind securitatea si sanatatea in munca</w:t>
      </w:r>
    </w:p>
    <w:p w14:paraId="7FBD159A" w14:textId="50BBE2D8" w:rsidR="00AE5868" w:rsidRPr="00FA17F6" w:rsidRDefault="009E3C74"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27.</w:t>
      </w:r>
      <w:r w:rsidR="00D8315E">
        <w:rPr>
          <w:rFonts w:ascii="Times New Roman" w:hAnsi="Times New Roman" w:cs="Times New Roman"/>
          <w:b/>
          <w:bCs/>
          <w:sz w:val="24"/>
          <w:szCs w:val="24"/>
        </w:rPr>
        <w:t xml:space="preserve"> </w:t>
      </w:r>
      <w:r w:rsidR="00CB3CED" w:rsidRPr="00CB3CED">
        <w:rPr>
          <w:rFonts w:ascii="Times New Roman" w:hAnsi="Times New Roman" w:cs="Times New Roman"/>
          <w:sz w:val="24"/>
          <w:szCs w:val="24"/>
        </w:rPr>
        <w:t xml:space="preserve">(1) </w:t>
      </w:r>
      <w:r w:rsidR="00AE5868" w:rsidRPr="00FA17F6">
        <w:rPr>
          <w:rFonts w:ascii="Times New Roman" w:hAnsi="Times New Roman" w:cs="Times New Roman"/>
          <w:sz w:val="24"/>
          <w:szCs w:val="24"/>
        </w:rPr>
        <w:t>Angajatii vor desfasura activitatea in asa fel incat sa nu expuna la pericole de accidentare sau imbolnavire profesionala persoana proprie sau alti angajati, in conformitate cu pregatirea si instruirea in domeniul protectiei muncii primita de la angajatorul sau.</w:t>
      </w:r>
    </w:p>
    <w:p w14:paraId="13F2B766" w14:textId="3557C953" w:rsidR="00AE5868" w:rsidRPr="00FA17F6" w:rsidRDefault="00CB3CED" w:rsidP="00AE5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E5868" w:rsidRPr="00FA17F6">
        <w:rPr>
          <w:rFonts w:ascii="Times New Roman" w:hAnsi="Times New Roman" w:cs="Times New Roman"/>
          <w:sz w:val="24"/>
          <w:szCs w:val="24"/>
        </w:rPr>
        <w:t>In acest scop angajatii au urmatoarele obligatii:</w:t>
      </w:r>
    </w:p>
    <w:p w14:paraId="2B8193F8"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sa-si insuseasca si sa respecte normele si instructiunile de protectie a muncii si masurile de aplicare a acestora;</w:t>
      </w:r>
    </w:p>
    <w:p w14:paraId="2E733546"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utilizeze corecte chipamentele tehnice, substantele periculoase si celelalte mijloace de productie;</w:t>
      </w:r>
    </w:p>
    <w:p w14:paraId="24B3B780"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nu procedeze la deconectarea, schimbarea sau mutarea arbitrara a dispozitivelor de securitate ale echipamentelor tehnice si ale cladirilor, precum si sa utilizeze corect aceste dispozitive;</w:t>
      </w:r>
    </w:p>
    <w:p w14:paraId="37FEE817"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aduca la cunostinta conducatorului locului de munca orice defectiune tehnica sau alta situatie care constituie un pericol de accidentare sau imbolnavire profesionala;</w:t>
      </w:r>
    </w:p>
    <w:p w14:paraId="7723589C"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aduca la cunostinta conducatorului locului de munca in cel mai scurt timp posibil accidentele de munca suferite de persoana proprie sau de alti angajati;</w:t>
      </w:r>
    </w:p>
    <w:p w14:paraId="743B1A67"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opreasca lucrul la aparitia unui pericol iminent de producere a unui accident si sa informeze de indata conducatorul locului de munca;</w:t>
      </w:r>
    </w:p>
    <w:p w14:paraId="097C7C5A"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refuze intemeiat executarea unei sarcini de munca daca aceasta ar pune in pericol de accidentare sau imbolnavire profesionala persoana sa sau a celorlalti participanti la procesul de productie;</w:t>
      </w:r>
    </w:p>
    <w:p w14:paraId="660EFF5B"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utilizeze echipamentul individual de protectie din dotare, corespunzator scopului pentru care a fost acordat;</w:t>
      </w:r>
    </w:p>
    <w:p w14:paraId="0FFDE11D"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coopereze cu angajatorul si/sau cu angajatii cu atributii specifice in domeniul securitatii si sanatatii in munca, atata timp cat este necesar, pentru a da angajatorului posibilitatea sa se asigure ca toate conditiile de munca sunt corespunzatoare si nu prezinta riscuri pentru securitate si sanatate la locul sau de munca;</w:t>
      </w:r>
    </w:p>
    <w:p w14:paraId="234C7314" w14:textId="77777777" w:rsid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coopereze cu angajatorul si/sau cu angajatii cu atributii specifice in domeniul securitatii si sanatatii in munca, atata timp cat este necesar, pentru realizarea oricarei sarcini sau cerinte impuse de autoritatea competenta pentru prevenirea accidentelor si bolilor profesionale;</w:t>
      </w:r>
    </w:p>
    <w:p w14:paraId="6AB16BBD" w14:textId="3237D754" w:rsidR="00AE5868" w:rsidRPr="00CB3CED" w:rsidRDefault="00AE5868" w:rsidP="00AE5868">
      <w:pPr>
        <w:pStyle w:val="ListParagraph"/>
        <w:numPr>
          <w:ilvl w:val="0"/>
          <w:numId w:val="11"/>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dea relatii din proprie initiativa sau la solicitarea organelor de control si de cercetare in domeniul protectiei muncii.</w:t>
      </w:r>
    </w:p>
    <w:p w14:paraId="337F1FBB" w14:textId="22117A07" w:rsidR="00AE5868" w:rsidRPr="00FA17F6" w:rsidRDefault="00CB3CE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28.</w:t>
      </w:r>
      <w:r w:rsidR="00AE5868" w:rsidRPr="00FA17F6">
        <w:rPr>
          <w:rFonts w:ascii="Times New Roman" w:hAnsi="Times New Roman" w:cs="Times New Roman"/>
          <w:sz w:val="24"/>
          <w:szCs w:val="24"/>
        </w:rPr>
        <w:t xml:space="preserve"> Angajatii nu pot fi implicati in nicio situatie in costurile financiare ale masurilor de prevenire referitoare la securitatea si sanatatea in munca.</w:t>
      </w:r>
    </w:p>
    <w:p w14:paraId="2EF11C41" w14:textId="5CD1BCDF" w:rsidR="00AE5868" w:rsidRPr="00FA17F6" w:rsidRDefault="00CB3CE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29</w:t>
      </w:r>
      <w:r w:rsidRPr="006A33CA">
        <w:rPr>
          <w:rFonts w:ascii="Times New Roman" w:hAnsi="Times New Roman" w:cs="Times New Roman"/>
          <w:b/>
          <w:bCs/>
          <w:sz w:val="24"/>
          <w:szCs w:val="24"/>
        </w:rPr>
        <w:t>.</w:t>
      </w:r>
      <w:r w:rsidR="00D8315E">
        <w:rPr>
          <w:rFonts w:ascii="Times New Roman" w:hAnsi="Times New Roman" w:cs="Times New Roman"/>
          <w:sz w:val="24"/>
          <w:szCs w:val="24"/>
        </w:rPr>
        <w:t xml:space="preserve"> </w:t>
      </w:r>
      <w:r w:rsidR="00AE5868" w:rsidRPr="00FA17F6">
        <w:rPr>
          <w:rFonts w:ascii="Times New Roman" w:hAnsi="Times New Roman" w:cs="Times New Roman"/>
          <w:sz w:val="24"/>
          <w:szCs w:val="24"/>
        </w:rPr>
        <w:t>(1) Angajatii si reprezentantii lor in domeniu au dreptul sa ceara angajatorului sa ia masurile cele mai potrivite si au dreptul sa prezinte acestuia propunerile lor de masuri pentru eliminarea sau reducerea riscurilor de accidentare si imbolnavire profesionala.</w:t>
      </w:r>
    </w:p>
    <w:p w14:paraId="72D5C2DA"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Angajatii si reprezentantii acestora cu atributii privind securitatea si sanatatea in munca nu pot fi supusi unor prejudicii din cauza activitatii desfasurate in scopul prevenirii accidentelor si imbolnavirilor profesionale.</w:t>
      </w:r>
    </w:p>
    <w:p w14:paraId="0DA10BDA" w14:textId="375AF4BC" w:rsidR="00AE5868" w:rsidRPr="00FA17F6" w:rsidRDefault="00CB3CE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30</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Angajatul care, in caz de pericol iminent, paraseste locul de munca, nu trebuie sa fie supus la niciun prejudiciu din partea angajatorului si trebuie sa fie protejat impotriva oricaror consecinte defavorabile si injuste. Fac exceptie cazurile unor actiuni nejustificate sau ale unor neglijente grave ale angajatului.</w:t>
      </w:r>
    </w:p>
    <w:p w14:paraId="765057F9" w14:textId="50538AD3" w:rsidR="00AE5868" w:rsidRPr="00FA17F6" w:rsidRDefault="00CB3CE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31</w:t>
      </w:r>
      <w:r w:rsidRPr="006A33CA">
        <w:rPr>
          <w:rFonts w:ascii="Times New Roman" w:hAnsi="Times New Roman" w:cs="Times New Roman"/>
          <w:b/>
          <w:bCs/>
          <w:sz w:val="24"/>
          <w:szCs w:val="24"/>
        </w:rPr>
        <w:t>.</w:t>
      </w:r>
      <w:r w:rsidR="00AE5868" w:rsidRPr="00FA17F6">
        <w:rPr>
          <w:rFonts w:ascii="Times New Roman" w:hAnsi="Times New Roman" w:cs="Times New Roman"/>
          <w:sz w:val="24"/>
          <w:szCs w:val="24"/>
        </w:rPr>
        <w:t xml:space="preserve"> (1) In caz de pericol iminent, angajatul poate lua, in lipsa sefului ierarhic superior, masurile care se impun pentru protejarea propriei persoane sau a altor angajati.</w:t>
      </w:r>
    </w:p>
    <w:p w14:paraId="034BEAFD"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Angajatorul se va asigura din timp ca angajatii sunt apti, in situatia precizata la alineatul precedent, sa aplice masurile corespunzatoare, in conformitate cu cunostintele lor si mijloacele tehnice de care dispun.</w:t>
      </w:r>
    </w:p>
    <w:p w14:paraId="1282A562" w14:textId="48A2B1B1" w:rsidR="00AE5868" w:rsidRPr="00FA17F6" w:rsidRDefault="00CB3CE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32</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(1) Reprezentantii angajatilor cu atributii privind securitatea si sanatatea in munca vor beneficia de timpul necesar exercitarii atributiilor specifice. Timpul alocat acestei activitati va fi considerat timp de munca.</w:t>
      </w:r>
    </w:p>
    <w:p w14:paraId="390F604B"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Reprezentantii angajatilor cu atributii privind securitatea si sanatatea in munca au dreptul la o instruire corespunzatoare; instruirea, formarea si perfectionarea lor se realizeaza in timpul programului de lucru si pe cheltuiala unitatii, fie in cadrul acesteia, fie in unitati exterioare.</w:t>
      </w:r>
    </w:p>
    <w:p w14:paraId="1DEDF6DD" w14:textId="0764EF7C" w:rsidR="00AE5868" w:rsidRPr="00FA17F6" w:rsidRDefault="00CB3CE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33</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Angajatorul va lua masurile necesare pentru ca angajatii cu atributii specifice privind protectia muncii, ca si reprezentantii angajatilor pe probleme de securitate si sanatate in munca:</w:t>
      </w:r>
    </w:p>
    <w:p w14:paraId="3BD4B82B" w14:textId="77777777" w:rsidR="00CB3CED" w:rsidRDefault="00AE5868" w:rsidP="00AE5868">
      <w:pPr>
        <w:pStyle w:val="ListParagraph"/>
        <w:numPr>
          <w:ilvl w:val="0"/>
          <w:numId w:val="12"/>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fie informati referitor la riscurile de accidentare si imbolnavire profesionala, la masurile de prevenire si de protectie corespunzatoare, inclusiv la cele privind primul ajutor, prevenirea si stingerea incendiilor si evacuarea personalului;</w:t>
      </w:r>
    </w:p>
    <w:p w14:paraId="4BC4F281" w14:textId="77777777" w:rsidR="00CB3CED" w:rsidRDefault="00AE5868" w:rsidP="00AE5868">
      <w:pPr>
        <w:pStyle w:val="ListParagraph"/>
        <w:numPr>
          <w:ilvl w:val="0"/>
          <w:numId w:val="12"/>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aiba acces la evaluarea riscurilor de accidentare si imbolnavire profesionala si la masurile de protectie stabilite, la evidentele privind accidentele de munca si bolile profesionale, la dosarele de cercetare a accidentelor;</w:t>
      </w:r>
    </w:p>
    <w:p w14:paraId="7A194E6B" w14:textId="5FC2B5CA" w:rsidR="00AE5868" w:rsidRPr="00CB3CED" w:rsidRDefault="00AE5868" w:rsidP="00AE5868">
      <w:pPr>
        <w:pStyle w:val="ListParagraph"/>
        <w:numPr>
          <w:ilvl w:val="0"/>
          <w:numId w:val="12"/>
        </w:numPr>
        <w:spacing w:after="0" w:line="360" w:lineRule="auto"/>
        <w:ind w:left="567" w:hanging="283"/>
        <w:jc w:val="both"/>
        <w:rPr>
          <w:rFonts w:ascii="Times New Roman" w:hAnsi="Times New Roman" w:cs="Times New Roman"/>
          <w:sz w:val="24"/>
          <w:szCs w:val="24"/>
        </w:rPr>
      </w:pPr>
      <w:r w:rsidRPr="00CB3CED">
        <w:rPr>
          <w:rFonts w:ascii="Times New Roman" w:hAnsi="Times New Roman" w:cs="Times New Roman"/>
          <w:sz w:val="24"/>
          <w:szCs w:val="24"/>
        </w:rPr>
        <w:t>sa fie informati cuprivire la existenta institutiilor si organizatiilor de profil la nivel national si local.</w:t>
      </w:r>
    </w:p>
    <w:p w14:paraId="37E25B8E" w14:textId="6BDAA856" w:rsidR="00AE5868" w:rsidRPr="00FA17F6" w:rsidRDefault="00EA0F75"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34</w:t>
      </w:r>
      <w:r w:rsidRPr="006A33CA">
        <w:rPr>
          <w:rFonts w:ascii="Times New Roman" w:hAnsi="Times New Roman" w:cs="Times New Roman"/>
          <w:b/>
          <w:bCs/>
          <w:sz w:val="24"/>
          <w:szCs w:val="24"/>
        </w:rPr>
        <w:t>.</w:t>
      </w:r>
      <w:r w:rsidR="00D8315E">
        <w:rPr>
          <w:rFonts w:ascii="Times New Roman" w:hAnsi="Times New Roman" w:cs="Times New Roman"/>
          <w:sz w:val="24"/>
          <w:szCs w:val="24"/>
        </w:rPr>
        <w:t xml:space="preserve"> </w:t>
      </w:r>
      <w:r>
        <w:rPr>
          <w:rFonts w:ascii="Times New Roman" w:hAnsi="Times New Roman" w:cs="Times New Roman"/>
          <w:sz w:val="24"/>
          <w:szCs w:val="24"/>
        </w:rPr>
        <w:t>(1</w:t>
      </w:r>
      <w:r w:rsidR="00AE5868" w:rsidRPr="00FA17F6">
        <w:rPr>
          <w:rFonts w:ascii="Times New Roman" w:hAnsi="Times New Roman" w:cs="Times New Roman"/>
          <w:sz w:val="24"/>
          <w:szCs w:val="24"/>
        </w:rPr>
        <w:t>) Angajatii si/sau reprezentantiilor cu atributii privind securitatea si sanatatea in munca pot sa apeleze la autoritatile competente si sa semnaleze observatiile lor in timpul inspectiilor pe probleme de securitate si sanatate in munca, in cazul in care considera ca masurile luate si mijloacele asigurate de angajator sunt neadecvate scopului prevenirii accidentelor si imbolnavirilor profesionale.</w:t>
      </w:r>
    </w:p>
    <w:p w14:paraId="01DF2ABC" w14:textId="5CE0855A" w:rsidR="00AE5868" w:rsidRPr="00FA17F6" w:rsidRDefault="00EA0F75" w:rsidP="00AE5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AE5868" w:rsidRPr="00FA17F6">
        <w:rPr>
          <w:rFonts w:ascii="Times New Roman" w:hAnsi="Times New Roman" w:cs="Times New Roman"/>
          <w:sz w:val="24"/>
          <w:szCs w:val="24"/>
        </w:rPr>
        <w:t>) In timpul controlului efectuat de catre inspectorii de munca, reprezentantilor angajatilor trebuie sa li se acorde posibilitatea de a supune atentiei acestora observatiile lor.</w:t>
      </w:r>
    </w:p>
    <w:p w14:paraId="4BE71CB9" w14:textId="77777777" w:rsidR="003E4CE2" w:rsidRPr="00FA17F6" w:rsidRDefault="003E4CE2" w:rsidP="00AE5868">
      <w:pPr>
        <w:spacing w:after="0" w:line="360" w:lineRule="auto"/>
        <w:jc w:val="both"/>
        <w:rPr>
          <w:rFonts w:ascii="Times New Roman" w:hAnsi="Times New Roman" w:cs="Times New Roman"/>
          <w:sz w:val="24"/>
          <w:szCs w:val="24"/>
        </w:rPr>
      </w:pPr>
    </w:p>
    <w:p w14:paraId="1A3D9BC5" w14:textId="7D2BEC7E" w:rsidR="00AE5868" w:rsidRPr="00FA17F6" w:rsidRDefault="003E4CE2" w:rsidP="003B3A3A">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2.3. </w:t>
      </w:r>
      <w:r w:rsidR="00AE5868" w:rsidRPr="00FA17F6">
        <w:rPr>
          <w:rFonts w:ascii="Times New Roman" w:hAnsi="Times New Roman" w:cs="Times New Roman"/>
          <w:b/>
          <w:bCs/>
          <w:color w:val="000000"/>
          <w:sz w:val="24"/>
          <w:szCs w:val="24"/>
        </w:rPr>
        <w:t>Principii si criterii de organizare</w:t>
      </w:r>
    </w:p>
    <w:p w14:paraId="6CAE0B70" w14:textId="77777777" w:rsidR="00ED690D" w:rsidRDefault="00ED690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35</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 xml:space="preserve"> La nivelul angajatorului se vor respecta urmatoarele principii de organizare a activitatii de protectie a muncii:</w:t>
      </w:r>
    </w:p>
    <w:p w14:paraId="727BD79A" w14:textId="77777777" w:rsidR="00ED690D" w:rsidRDefault="00AE5868" w:rsidP="003326AF">
      <w:pPr>
        <w:pStyle w:val="ListParagraph"/>
        <w:numPr>
          <w:ilvl w:val="0"/>
          <w:numId w:val="13"/>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obligatia de a asigura securitatea si sanatatea angajatilor, in toate aspectele referitoare la munca, revine angajatorului;</w:t>
      </w:r>
    </w:p>
    <w:p w14:paraId="3242D175" w14:textId="77777777" w:rsidR="00ED690D" w:rsidRDefault="00AE5868" w:rsidP="00475CA6">
      <w:pPr>
        <w:pStyle w:val="ListParagraph"/>
        <w:numPr>
          <w:ilvl w:val="0"/>
          <w:numId w:val="13"/>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obligatiile angajatilor in domeniul securitatii si sanatatii in munca nu vor afecta principiul responsabilitatii angajatorului;</w:t>
      </w:r>
    </w:p>
    <w:p w14:paraId="2F1CCF8B" w14:textId="77777777" w:rsidR="00ED690D" w:rsidRDefault="00AE5868" w:rsidP="00475CA6">
      <w:pPr>
        <w:pStyle w:val="ListParagraph"/>
        <w:numPr>
          <w:ilvl w:val="0"/>
          <w:numId w:val="13"/>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 xml:space="preserve">in contextul responsabilitatii sale, angajatorul va lua masurile necesare pentru asigurarea securitatii si sanatatii angajatilor, respectiv prevenirea riscurilor de accidentare, informarea si instruirea, precum si realizarea cadrului organizatoric. </w:t>
      </w:r>
    </w:p>
    <w:p w14:paraId="20F3757A" w14:textId="4EF15E78" w:rsidR="00AE5868" w:rsidRPr="00ED690D" w:rsidRDefault="00ED690D" w:rsidP="00ED690D">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36</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ED690D">
        <w:rPr>
          <w:rFonts w:ascii="Times New Roman" w:hAnsi="Times New Roman" w:cs="Times New Roman"/>
          <w:sz w:val="24"/>
          <w:szCs w:val="24"/>
        </w:rPr>
        <w:t>Aceste masuri vor fi periodic adaptate tinand seama de schimbarea conditiilor de munca, in scopul de a imbunatati situatia existenta.</w:t>
      </w:r>
    </w:p>
    <w:p w14:paraId="6DCBFCCF" w14:textId="77777777" w:rsidR="00ED690D" w:rsidRDefault="00ED690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37</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Angajatorul va implementa masurile de asigurare a securitatii si sanatatii angajatilor tinand seama de urmatoarele principii generale de prevenire:</w:t>
      </w:r>
    </w:p>
    <w:p w14:paraId="778170D5" w14:textId="77777777" w:rsidR="00ED690D" w:rsidRDefault="00AE5868" w:rsidP="007F5367">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evitarea riscurilor;</w:t>
      </w:r>
      <w:r w:rsidR="00ED690D" w:rsidRPr="00ED690D">
        <w:rPr>
          <w:rFonts w:ascii="Times New Roman" w:hAnsi="Times New Roman" w:cs="Times New Roman"/>
          <w:sz w:val="24"/>
          <w:szCs w:val="24"/>
        </w:rPr>
        <w:t xml:space="preserve"> </w:t>
      </w:r>
    </w:p>
    <w:p w14:paraId="04E51693" w14:textId="77777777" w:rsidR="00ED690D" w:rsidRDefault="00AE5868" w:rsidP="005D3EEB">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evaluarea riscurilor care nu pot fi evitate;</w:t>
      </w:r>
    </w:p>
    <w:p w14:paraId="46F1F92A" w14:textId="77777777" w:rsidR="00ED690D" w:rsidRDefault="00AE5868" w:rsidP="00AE5868">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combaterea riscurilor la sursa;</w:t>
      </w:r>
    </w:p>
    <w:p w14:paraId="3CFDB25F" w14:textId="77777777" w:rsidR="00ED690D" w:rsidRDefault="00AE5868" w:rsidP="00AE5868">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adaptarea muncii la om, in special in ceea ce priveste proiectarea locurilor de munca, alegerea echipamentului tehnic si a metodelor de munca, pentru a evita activitatile monotone si cele desfasurate intr-o cadenta predeterminata si a reduce efectele lor asupra sanatatii;</w:t>
      </w:r>
    </w:p>
    <w:p w14:paraId="477932D7" w14:textId="77777777" w:rsidR="00ED690D" w:rsidRDefault="00AE5868" w:rsidP="00AE5868">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adaptarea la progresul tehnic;</w:t>
      </w:r>
    </w:p>
    <w:p w14:paraId="065B0ABA" w14:textId="77777777" w:rsidR="00ED690D" w:rsidRDefault="00AE5868" w:rsidP="00AE5868">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inlocuirea pericolelor prin nonpericole sau pericole mai mici;</w:t>
      </w:r>
    </w:p>
    <w:p w14:paraId="5AC92D67" w14:textId="77777777" w:rsidR="00ED690D" w:rsidRDefault="00AE5868" w:rsidP="00AE5868">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dezvoltarea unei politici de prevenire cuprinzatoare si coerente, care sa cuprinda tehnologiile, organizarea muncii si a conditiilor de munca, relatiile sociale si influenta factorilor de mediu;</w:t>
      </w:r>
    </w:p>
    <w:p w14:paraId="7E1B1C4B" w14:textId="77777777" w:rsidR="00ED690D" w:rsidRDefault="00AE5868" w:rsidP="00AE5868">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prioritatea masurilor de protectie colectiva fata de masurile de protectie individuala;</w:t>
      </w:r>
    </w:p>
    <w:p w14:paraId="14999382" w14:textId="779FADDF" w:rsidR="00ED690D" w:rsidRDefault="00AE5868" w:rsidP="00AE5868">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prevederea de instructiuni corespunzatoare pentru angajati</w:t>
      </w:r>
      <w:r w:rsidR="00ED690D">
        <w:rPr>
          <w:rFonts w:ascii="Times New Roman" w:hAnsi="Times New Roman" w:cs="Times New Roman"/>
          <w:sz w:val="24"/>
          <w:szCs w:val="24"/>
        </w:rPr>
        <w:t>.</w:t>
      </w:r>
    </w:p>
    <w:p w14:paraId="1F94EFB2" w14:textId="28EFDA61" w:rsidR="00AE5868" w:rsidRPr="00ED690D" w:rsidRDefault="00AE5868" w:rsidP="00AE5868">
      <w:pPr>
        <w:pStyle w:val="ListParagraph"/>
        <w:numPr>
          <w:ilvl w:val="0"/>
          <w:numId w:val="14"/>
        </w:numPr>
        <w:spacing w:after="0" w:line="360" w:lineRule="auto"/>
        <w:ind w:left="567" w:hanging="283"/>
        <w:jc w:val="both"/>
        <w:rPr>
          <w:rFonts w:ascii="Times New Roman" w:hAnsi="Times New Roman" w:cs="Times New Roman"/>
          <w:sz w:val="24"/>
          <w:szCs w:val="24"/>
        </w:rPr>
      </w:pPr>
      <w:r w:rsidRPr="00ED690D">
        <w:rPr>
          <w:rFonts w:ascii="Times New Roman" w:hAnsi="Times New Roman" w:cs="Times New Roman"/>
          <w:sz w:val="24"/>
          <w:szCs w:val="24"/>
        </w:rPr>
        <w:t>protejarea grupurilor expuse la riscuri de accidentare si imbolnavire profesionala.</w:t>
      </w:r>
    </w:p>
    <w:p w14:paraId="2FBC5250" w14:textId="7F347023" w:rsidR="00AE5868" w:rsidRPr="00FA17F6" w:rsidRDefault="00ED690D"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38</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In indeplinirea obligatiilor sale, angajatorul organizeaza, dupa caz, compartimentul de protectie a muncii si comitetul de securitate si sanatate in munca, acest lucru neabsolvindu-l de responsabilitate.</w:t>
      </w:r>
    </w:p>
    <w:p w14:paraId="6D6B8497" w14:textId="4358C067" w:rsidR="00AE5868" w:rsidRPr="00FA17F6" w:rsidRDefault="00052029" w:rsidP="00052029">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39</w:t>
      </w:r>
      <w:r w:rsidRPr="006A33CA">
        <w:rPr>
          <w:rFonts w:ascii="Times New Roman" w:hAnsi="Times New Roman" w:cs="Times New Roman"/>
          <w:b/>
          <w:bCs/>
          <w:sz w:val="24"/>
          <w:szCs w:val="24"/>
        </w:rPr>
        <w:t>.</w:t>
      </w:r>
      <w:r>
        <w:rPr>
          <w:rFonts w:ascii="Times New Roman" w:hAnsi="Times New Roman" w:cs="Times New Roman"/>
          <w:sz w:val="24"/>
          <w:szCs w:val="24"/>
        </w:rPr>
        <w:t xml:space="preserve"> </w:t>
      </w:r>
      <w:r w:rsidR="00AE5868" w:rsidRPr="00FA17F6">
        <w:rPr>
          <w:rFonts w:ascii="Times New Roman" w:hAnsi="Times New Roman" w:cs="Times New Roman"/>
          <w:sz w:val="24"/>
          <w:szCs w:val="24"/>
        </w:rPr>
        <w:t>In situatia in care un loc de munca este utilizat in comun de mai multeunitati, angajatorii acestora vor coopera in implementarea prevederilor privind securitatea si sanatatea in munca. Luand in considerare natura activitatilor, ei isi vor coordona actiunile de prevenire a riscurilor de accidentare si imbolnavire profesionala, se vor informa reciproc si vor informa pe angajati si reprezentantii acestora privind riscurile de accidentare si imbolnavire profesionala.</w:t>
      </w:r>
    </w:p>
    <w:p w14:paraId="1BC49544" w14:textId="77777777" w:rsidR="003E4CE2" w:rsidRPr="00FA17F6" w:rsidRDefault="003E4CE2" w:rsidP="00AE5868">
      <w:pPr>
        <w:spacing w:after="0" w:line="360" w:lineRule="auto"/>
        <w:jc w:val="both"/>
        <w:rPr>
          <w:rFonts w:ascii="Times New Roman" w:hAnsi="Times New Roman" w:cs="Times New Roman"/>
          <w:sz w:val="24"/>
          <w:szCs w:val="24"/>
        </w:rPr>
      </w:pPr>
    </w:p>
    <w:p w14:paraId="023066F7" w14:textId="72AA06E8" w:rsidR="00AE5868" w:rsidRPr="00FA17F6" w:rsidRDefault="003E4CE2" w:rsidP="003E4CE2">
      <w:pPr>
        <w:pStyle w:val="Heading2"/>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2.4. </w:t>
      </w:r>
      <w:r w:rsidR="00AE5868" w:rsidRPr="00FA17F6">
        <w:rPr>
          <w:rFonts w:ascii="Times New Roman" w:hAnsi="Times New Roman" w:cs="Times New Roman"/>
          <w:b/>
          <w:bCs/>
          <w:color w:val="000000"/>
          <w:sz w:val="24"/>
          <w:szCs w:val="24"/>
        </w:rPr>
        <w:t>Organizarea compartimentului de protectie a muncii</w:t>
      </w:r>
    </w:p>
    <w:p w14:paraId="6A99740E" w14:textId="03450353" w:rsidR="00AE5868" w:rsidRPr="00FA17F6" w:rsidRDefault="003E4CE2" w:rsidP="003B3A3A">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2.4.1. </w:t>
      </w:r>
      <w:r w:rsidR="00AE5868" w:rsidRPr="00FA17F6">
        <w:rPr>
          <w:rFonts w:ascii="Times New Roman" w:hAnsi="Times New Roman" w:cs="Times New Roman"/>
          <w:b/>
          <w:bCs/>
          <w:color w:val="000000"/>
          <w:sz w:val="24"/>
          <w:szCs w:val="24"/>
        </w:rPr>
        <w:t>Generalitati</w:t>
      </w:r>
    </w:p>
    <w:p w14:paraId="1C06319A" w14:textId="57E36EED" w:rsidR="00AE5868" w:rsidRPr="00FA17F6" w:rsidRDefault="00052029"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40</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In vederea stabilirii structurii organizatorice a activitatii de protectie a muncii se vor aplica criteriile generale de organizare optima a unei activitati, astfel incat sa se evite suprapunerile in desemnarea competentelor si raspunderilor si sa se asigure o dimensionare adecvata a elementelor de structura.</w:t>
      </w:r>
    </w:p>
    <w:p w14:paraId="34A9A5BB" w14:textId="7C16A315" w:rsidR="00AE5868" w:rsidRPr="00FA17F6" w:rsidRDefault="00052029"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41</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La stabilirea structurii organizatorice a activitatii de protectie a muncii se va tine seama de:</w:t>
      </w:r>
    </w:p>
    <w:p w14:paraId="4A6A7926" w14:textId="77777777" w:rsidR="00052029" w:rsidRDefault="00AE5868" w:rsidP="00AE5868">
      <w:pPr>
        <w:pStyle w:val="ListParagraph"/>
        <w:numPr>
          <w:ilvl w:val="0"/>
          <w:numId w:val="15"/>
        </w:numPr>
        <w:spacing w:after="0" w:line="360" w:lineRule="auto"/>
        <w:ind w:left="567" w:hanging="283"/>
        <w:jc w:val="both"/>
        <w:rPr>
          <w:rFonts w:ascii="Times New Roman" w:hAnsi="Times New Roman" w:cs="Times New Roman"/>
          <w:sz w:val="24"/>
          <w:szCs w:val="24"/>
        </w:rPr>
      </w:pPr>
      <w:r w:rsidRPr="00052029">
        <w:rPr>
          <w:rFonts w:ascii="Times New Roman" w:hAnsi="Times New Roman" w:cs="Times New Roman"/>
          <w:sz w:val="24"/>
          <w:szCs w:val="24"/>
        </w:rPr>
        <w:t>volumul activitatilor desfasurate (numar personal, volum productie etc.);</w:t>
      </w:r>
    </w:p>
    <w:p w14:paraId="73CB1A52" w14:textId="77777777" w:rsidR="00052029" w:rsidRDefault="00AE5868" w:rsidP="00AE5868">
      <w:pPr>
        <w:pStyle w:val="ListParagraph"/>
        <w:numPr>
          <w:ilvl w:val="0"/>
          <w:numId w:val="15"/>
        </w:numPr>
        <w:spacing w:after="0" w:line="360" w:lineRule="auto"/>
        <w:ind w:left="567" w:hanging="283"/>
        <w:jc w:val="both"/>
        <w:rPr>
          <w:rFonts w:ascii="Times New Roman" w:hAnsi="Times New Roman" w:cs="Times New Roman"/>
          <w:sz w:val="24"/>
          <w:szCs w:val="24"/>
        </w:rPr>
      </w:pPr>
      <w:r w:rsidRPr="00052029">
        <w:rPr>
          <w:rFonts w:ascii="Times New Roman" w:hAnsi="Times New Roman" w:cs="Times New Roman"/>
          <w:sz w:val="24"/>
          <w:szCs w:val="24"/>
        </w:rPr>
        <w:t>riscurile de accidentare si imbolnavire profesionala;</w:t>
      </w:r>
    </w:p>
    <w:p w14:paraId="3851E08D" w14:textId="47D93B77" w:rsidR="00AE5868" w:rsidRPr="00052029" w:rsidRDefault="00AE5868" w:rsidP="00AE5868">
      <w:pPr>
        <w:pStyle w:val="ListParagraph"/>
        <w:numPr>
          <w:ilvl w:val="0"/>
          <w:numId w:val="15"/>
        </w:numPr>
        <w:spacing w:after="0" w:line="360" w:lineRule="auto"/>
        <w:ind w:left="567" w:hanging="283"/>
        <w:jc w:val="both"/>
        <w:rPr>
          <w:rFonts w:ascii="Times New Roman" w:hAnsi="Times New Roman" w:cs="Times New Roman"/>
          <w:sz w:val="24"/>
          <w:szCs w:val="24"/>
        </w:rPr>
      </w:pPr>
      <w:r w:rsidRPr="00052029">
        <w:rPr>
          <w:rFonts w:ascii="Times New Roman" w:hAnsi="Times New Roman" w:cs="Times New Roman"/>
          <w:sz w:val="24"/>
          <w:szCs w:val="24"/>
        </w:rPr>
        <w:t>modul de organizare teritoriala a activitatii.</w:t>
      </w:r>
    </w:p>
    <w:p w14:paraId="3820451C" w14:textId="0BC201FA" w:rsidR="00AE5868" w:rsidRPr="00FA17F6" w:rsidRDefault="00052029"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42</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Structura organizatorica a activitatii de protectie a muncii se va stabili astfel:</w:t>
      </w:r>
    </w:p>
    <w:p w14:paraId="4F969F06" w14:textId="77777777" w:rsidR="007E6A1A" w:rsidRDefault="00AE5868" w:rsidP="00AE5868">
      <w:pPr>
        <w:pStyle w:val="ListParagraph"/>
        <w:numPr>
          <w:ilvl w:val="0"/>
          <w:numId w:val="16"/>
        </w:numPr>
        <w:spacing w:after="0" w:line="360" w:lineRule="auto"/>
        <w:ind w:left="567" w:hanging="283"/>
        <w:jc w:val="both"/>
        <w:rPr>
          <w:rFonts w:ascii="Times New Roman" w:hAnsi="Times New Roman" w:cs="Times New Roman"/>
          <w:sz w:val="24"/>
          <w:szCs w:val="24"/>
        </w:rPr>
      </w:pPr>
      <w:r w:rsidRPr="007E6A1A">
        <w:rPr>
          <w:rFonts w:ascii="Times New Roman" w:hAnsi="Times New Roman" w:cs="Times New Roman"/>
          <w:sz w:val="24"/>
          <w:szCs w:val="24"/>
        </w:rPr>
        <w:t>la nivelul tuturor persoanelor juridice cu un numar de angajati mai mare de 50, se va organiza un compartiment de protectie a muncii, subordonat direct angajatorului;</w:t>
      </w:r>
    </w:p>
    <w:p w14:paraId="2A677D9C" w14:textId="77777777" w:rsidR="007E6A1A" w:rsidRDefault="00AE5868" w:rsidP="00AE5868">
      <w:pPr>
        <w:pStyle w:val="ListParagraph"/>
        <w:numPr>
          <w:ilvl w:val="0"/>
          <w:numId w:val="16"/>
        </w:numPr>
        <w:spacing w:after="0" w:line="360" w:lineRule="auto"/>
        <w:ind w:left="567" w:hanging="283"/>
        <w:jc w:val="both"/>
        <w:rPr>
          <w:rFonts w:ascii="Times New Roman" w:hAnsi="Times New Roman" w:cs="Times New Roman"/>
          <w:sz w:val="24"/>
          <w:szCs w:val="24"/>
        </w:rPr>
      </w:pPr>
      <w:r w:rsidRPr="007E6A1A">
        <w:rPr>
          <w:rFonts w:ascii="Times New Roman" w:hAnsi="Times New Roman" w:cs="Times New Roman"/>
          <w:sz w:val="24"/>
          <w:szCs w:val="24"/>
        </w:rPr>
        <w:t>personalul cu atributii in domeniul protectiei muncii trebuie sa urmeze cursuri de formare si/sau perfectionare in domeniul securitatii si sanatatii in munca;</w:t>
      </w:r>
    </w:p>
    <w:p w14:paraId="3DCBB781" w14:textId="5AEF539C" w:rsidR="00AE5868" w:rsidRPr="007E6A1A" w:rsidRDefault="00AE5868" w:rsidP="00AE5868">
      <w:pPr>
        <w:pStyle w:val="ListParagraph"/>
        <w:numPr>
          <w:ilvl w:val="0"/>
          <w:numId w:val="16"/>
        </w:numPr>
        <w:spacing w:after="0" w:line="360" w:lineRule="auto"/>
        <w:ind w:left="567" w:hanging="283"/>
        <w:jc w:val="both"/>
        <w:rPr>
          <w:rFonts w:ascii="Times New Roman" w:hAnsi="Times New Roman" w:cs="Times New Roman"/>
          <w:sz w:val="24"/>
          <w:szCs w:val="24"/>
        </w:rPr>
      </w:pPr>
      <w:r w:rsidRPr="007E6A1A">
        <w:rPr>
          <w:rFonts w:ascii="Times New Roman" w:hAnsi="Times New Roman" w:cs="Times New Roman"/>
          <w:sz w:val="24"/>
          <w:szCs w:val="24"/>
        </w:rPr>
        <w:t>compartimentul de protectie a muncii cuprinde:</w:t>
      </w:r>
    </w:p>
    <w:p w14:paraId="4DABC928" w14:textId="77777777" w:rsidR="007E6A1A" w:rsidRDefault="00AE5868" w:rsidP="00997243">
      <w:pPr>
        <w:pStyle w:val="ListParagraph"/>
        <w:numPr>
          <w:ilvl w:val="0"/>
          <w:numId w:val="17"/>
        </w:numPr>
        <w:spacing w:after="0" w:line="360" w:lineRule="auto"/>
        <w:ind w:left="1134" w:hanging="283"/>
        <w:jc w:val="both"/>
        <w:rPr>
          <w:rFonts w:ascii="Times New Roman" w:hAnsi="Times New Roman" w:cs="Times New Roman"/>
          <w:sz w:val="24"/>
          <w:szCs w:val="24"/>
        </w:rPr>
      </w:pPr>
      <w:r w:rsidRPr="007E6A1A">
        <w:rPr>
          <w:rFonts w:ascii="Times New Roman" w:hAnsi="Times New Roman" w:cs="Times New Roman"/>
          <w:sz w:val="24"/>
          <w:szCs w:val="24"/>
        </w:rPr>
        <w:t>serviciul de securitate a muncii;</w:t>
      </w:r>
      <w:r w:rsidR="007E6A1A" w:rsidRPr="007E6A1A">
        <w:rPr>
          <w:rFonts w:ascii="Times New Roman" w:hAnsi="Times New Roman" w:cs="Times New Roman"/>
          <w:sz w:val="24"/>
          <w:szCs w:val="24"/>
        </w:rPr>
        <w:t xml:space="preserve"> </w:t>
      </w:r>
    </w:p>
    <w:p w14:paraId="2E056F3B" w14:textId="1F7103CE" w:rsidR="00AE5868" w:rsidRPr="007E6A1A" w:rsidRDefault="00AE5868" w:rsidP="00997243">
      <w:pPr>
        <w:pStyle w:val="ListParagraph"/>
        <w:numPr>
          <w:ilvl w:val="0"/>
          <w:numId w:val="17"/>
        </w:numPr>
        <w:spacing w:after="0" w:line="360" w:lineRule="auto"/>
        <w:ind w:left="1134" w:hanging="283"/>
        <w:jc w:val="both"/>
        <w:rPr>
          <w:rFonts w:ascii="Times New Roman" w:hAnsi="Times New Roman" w:cs="Times New Roman"/>
          <w:sz w:val="24"/>
          <w:szCs w:val="24"/>
        </w:rPr>
      </w:pPr>
      <w:r w:rsidRPr="007E6A1A">
        <w:rPr>
          <w:rFonts w:ascii="Times New Roman" w:hAnsi="Times New Roman" w:cs="Times New Roman"/>
          <w:sz w:val="24"/>
          <w:szCs w:val="24"/>
        </w:rPr>
        <w:t>serviciul medical de medicina a muncii;</w:t>
      </w:r>
    </w:p>
    <w:p w14:paraId="2478A358" w14:textId="77777777" w:rsidR="007E6A1A" w:rsidRDefault="00AE5868" w:rsidP="00AE5868">
      <w:pPr>
        <w:pStyle w:val="ListParagraph"/>
        <w:numPr>
          <w:ilvl w:val="0"/>
          <w:numId w:val="18"/>
        </w:numPr>
        <w:spacing w:after="0" w:line="360" w:lineRule="auto"/>
        <w:ind w:left="567" w:hanging="283"/>
        <w:jc w:val="both"/>
        <w:rPr>
          <w:rFonts w:ascii="Times New Roman" w:hAnsi="Times New Roman" w:cs="Times New Roman"/>
          <w:sz w:val="24"/>
          <w:szCs w:val="24"/>
        </w:rPr>
      </w:pPr>
      <w:r w:rsidRPr="007E6A1A">
        <w:rPr>
          <w:rFonts w:ascii="Times New Roman" w:hAnsi="Times New Roman" w:cs="Times New Roman"/>
          <w:sz w:val="24"/>
          <w:szCs w:val="24"/>
        </w:rPr>
        <w:t>in cazul in care numarul de angajati la nivelul persoanelor juridice este mai mic de 50 (inclusiv), se vor desemna 1 - 2 persoane cu atributii si in domeniul protectiei muncii (specialisti in securitatea si sanatatea in munca);</w:t>
      </w:r>
    </w:p>
    <w:p w14:paraId="1FC0AB40" w14:textId="532EA542" w:rsidR="00AE5868" w:rsidRPr="007E6A1A" w:rsidRDefault="00AE5868" w:rsidP="00AE5868">
      <w:pPr>
        <w:pStyle w:val="ListParagraph"/>
        <w:numPr>
          <w:ilvl w:val="0"/>
          <w:numId w:val="18"/>
        </w:numPr>
        <w:spacing w:after="0" w:line="360" w:lineRule="auto"/>
        <w:ind w:left="567" w:hanging="283"/>
        <w:jc w:val="both"/>
        <w:rPr>
          <w:rFonts w:ascii="Times New Roman" w:hAnsi="Times New Roman" w:cs="Times New Roman"/>
          <w:sz w:val="24"/>
          <w:szCs w:val="24"/>
        </w:rPr>
      </w:pPr>
      <w:r w:rsidRPr="007E6A1A">
        <w:rPr>
          <w:rFonts w:ascii="Times New Roman" w:hAnsi="Times New Roman" w:cs="Times New Roman"/>
          <w:sz w:val="24"/>
          <w:szCs w:val="24"/>
        </w:rPr>
        <w:t>in situatia prevazuta la p</w:t>
      </w:r>
      <w:r w:rsidR="007E6A1A">
        <w:rPr>
          <w:rFonts w:ascii="Times New Roman" w:hAnsi="Times New Roman" w:cs="Times New Roman"/>
          <w:sz w:val="24"/>
          <w:szCs w:val="24"/>
        </w:rPr>
        <w:t>unctul precedent</w:t>
      </w:r>
      <w:r w:rsidRPr="007E6A1A">
        <w:rPr>
          <w:rFonts w:ascii="Times New Roman" w:hAnsi="Times New Roman" w:cs="Times New Roman"/>
          <w:sz w:val="24"/>
          <w:szCs w:val="24"/>
        </w:rPr>
        <w:t>, daca angajatorul este competent in domeniul protectiei muncii, poate el insusi sa isi asume atributiile pentru realizarea securitatii si sanatatii angajatilor, fara a mai desemna alte persoane in acest scop.</w:t>
      </w:r>
    </w:p>
    <w:p w14:paraId="3D7686B9" w14:textId="21EE2E92" w:rsidR="00AE5868" w:rsidRPr="00FA17F6" w:rsidRDefault="007E6A1A"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43</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Compartimentul de protectie a muncii, respectiv angajatii cu atributii in domeniul protectiei muncii trebuie sa dispuna de mijloace adecvate pentru desfasurarea activitatii.</w:t>
      </w:r>
    </w:p>
    <w:p w14:paraId="3C13F59A" w14:textId="3F86BFAD" w:rsidR="00AE5868" w:rsidRPr="00FA17F6" w:rsidRDefault="003E4CE2" w:rsidP="003B3A3A">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2.4.2. </w:t>
      </w:r>
      <w:r w:rsidR="00AE5868" w:rsidRPr="00FA17F6">
        <w:rPr>
          <w:rFonts w:ascii="Times New Roman" w:hAnsi="Times New Roman" w:cs="Times New Roman"/>
          <w:b/>
          <w:bCs/>
          <w:color w:val="000000"/>
          <w:sz w:val="24"/>
          <w:szCs w:val="24"/>
        </w:rPr>
        <w:t>Organizarea serviciului de securitate a muncii</w:t>
      </w:r>
    </w:p>
    <w:p w14:paraId="64C1DAB4" w14:textId="2E6A779B" w:rsidR="00AE5868" w:rsidRPr="00FA17F6" w:rsidRDefault="007E6A1A" w:rsidP="00AE5868">
      <w:pPr>
        <w:spacing w:after="0" w:line="360" w:lineRule="auto"/>
        <w:jc w:val="both"/>
        <w:rPr>
          <w:rFonts w:ascii="Times New Roman" w:hAnsi="Times New Roman" w:cs="Times New Roman"/>
          <w:sz w:val="24"/>
          <w:szCs w:val="24"/>
        </w:rPr>
      </w:pPr>
      <w:r w:rsidRPr="006A33CA">
        <w:rPr>
          <w:rFonts w:ascii="Times New Roman" w:hAnsi="Times New Roman" w:cs="Times New Roman"/>
          <w:b/>
          <w:bCs/>
          <w:sz w:val="24"/>
          <w:szCs w:val="24"/>
        </w:rPr>
        <w:t>Art.</w:t>
      </w:r>
      <w:r>
        <w:rPr>
          <w:rFonts w:ascii="Times New Roman" w:hAnsi="Times New Roman" w:cs="Times New Roman"/>
          <w:b/>
          <w:bCs/>
          <w:sz w:val="24"/>
          <w:szCs w:val="24"/>
        </w:rPr>
        <w:t>44</w:t>
      </w:r>
      <w:r w:rsidRPr="006A33CA">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(1) Functia principala a serviciului de securitate a muncii va fi cea de fundamentare a deciziilor privind securitatea muncii. Serviciul de securitate a muncii are atributii specifice in realizarea acestor decizii.</w:t>
      </w:r>
    </w:p>
    <w:p w14:paraId="7BF00959"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Numarul de angajati ai serviciului de securitate a muncii se va stabili in raport cu numarul total al personalului din unitatea/subunitatea pentru care s-a infiintat, riscurile de accidentare si imbolnavire profesionala si repartizarea teritoriala a unitatii.</w:t>
      </w:r>
    </w:p>
    <w:p w14:paraId="42A392FE" w14:textId="10714A50" w:rsidR="00AE5868" w:rsidRPr="00FA17F6" w:rsidRDefault="00AE5868"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sidR="00964760" w:rsidRPr="00964760">
        <w:rPr>
          <w:rFonts w:ascii="Times New Roman" w:hAnsi="Times New Roman" w:cs="Times New Roman"/>
          <w:b/>
          <w:bCs/>
          <w:sz w:val="24"/>
          <w:szCs w:val="24"/>
        </w:rPr>
        <w:t>45</w:t>
      </w:r>
      <w:r w:rsidRPr="00964760">
        <w:rPr>
          <w:rFonts w:ascii="Times New Roman" w:hAnsi="Times New Roman" w:cs="Times New Roman"/>
          <w:b/>
          <w:bCs/>
          <w:sz w:val="24"/>
          <w:szCs w:val="24"/>
        </w:rPr>
        <w:t>.</w:t>
      </w:r>
      <w:r w:rsidRPr="00FA17F6">
        <w:rPr>
          <w:rFonts w:ascii="Times New Roman" w:hAnsi="Times New Roman" w:cs="Times New Roman"/>
          <w:sz w:val="24"/>
          <w:szCs w:val="24"/>
        </w:rPr>
        <w:t xml:space="preserve"> Atributiile personalului din cadrul serviciului de securitate a muncii sunt:</w:t>
      </w:r>
    </w:p>
    <w:p w14:paraId="4617DAE8" w14:textId="77777777" w:rsidR="007E6A1A" w:rsidRDefault="00AE5868" w:rsidP="009A6BD7">
      <w:pPr>
        <w:pStyle w:val="ListParagraph"/>
        <w:numPr>
          <w:ilvl w:val="0"/>
          <w:numId w:val="19"/>
        </w:numPr>
        <w:spacing w:after="0" w:line="360" w:lineRule="auto"/>
        <w:ind w:left="567" w:hanging="283"/>
        <w:jc w:val="both"/>
        <w:rPr>
          <w:rFonts w:ascii="Times New Roman" w:hAnsi="Times New Roman" w:cs="Times New Roman"/>
          <w:sz w:val="24"/>
          <w:szCs w:val="24"/>
        </w:rPr>
      </w:pPr>
      <w:r w:rsidRPr="007E6A1A">
        <w:rPr>
          <w:rFonts w:ascii="Times New Roman" w:hAnsi="Times New Roman" w:cs="Times New Roman"/>
          <w:sz w:val="24"/>
          <w:szCs w:val="24"/>
        </w:rPr>
        <w:t>sa asigure evaluarea riscurilor de accidentare si imbolnavire profesionala la locurile de munca, precum si sa reevalueze riscurile ori de cate ori sunt modificate conditiile de munca si sa propuna masurile de prevenire corespunzatoare, ce vor alcatui programul anual de protectie a muncii; evaluarea riscurilor presupune identificarea factorilor de risc de accidentare si imbolnavire profesionala si stabilirea nivelului de risc pe loc de munca si unitate;</w:t>
      </w:r>
      <w:r w:rsidR="007E6A1A" w:rsidRPr="007E6A1A">
        <w:rPr>
          <w:rFonts w:ascii="Times New Roman" w:hAnsi="Times New Roman" w:cs="Times New Roman"/>
          <w:sz w:val="24"/>
          <w:szCs w:val="24"/>
        </w:rPr>
        <w:t xml:space="preserve"> </w:t>
      </w:r>
    </w:p>
    <w:p w14:paraId="1E908D7B" w14:textId="77777777" w:rsidR="00964760" w:rsidRDefault="00AE5868" w:rsidP="00AE5868">
      <w:pPr>
        <w:pStyle w:val="ListParagraph"/>
        <w:numPr>
          <w:ilvl w:val="0"/>
          <w:numId w:val="19"/>
        </w:numPr>
        <w:spacing w:after="0" w:line="360" w:lineRule="auto"/>
        <w:ind w:left="567" w:hanging="283"/>
        <w:jc w:val="both"/>
        <w:rPr>
          <w:rFonts w:ascii="Times New Roman" w:hAnsi="Times New Roman" w:cs="Times New Roman"/>
          <w:sz w:val="24"/>
          <w:szCs w:val="24"/>
        </w:rPr>
      </w:pPr>
      <w:r w:rsidRPr="007E6A1A">
        <w:rPr>
          <w:rFonts w:ascii="Times New Roman" w:hAnsi="Times New Roman" w:cs="Times New Roman"/>
          <w:sz w:val="24"/>
          <w:szCs w:val="24"/>
        </w:rPr>
        <w:t>sa asigure auditarea securitatii si sanatatii in munca la nivelul unitatii ori de cate ori sunt modificate conditiile de munca si sa stabileasca nivelul de securitate; auditarea presupune analiza activitatii si stabilirea gradului de conformitate cu prevederile actelor normative in vigoare</w:t>
      </w:r>
      <w:r w:rsidR="00964760">
        <w:rPr>
          <w:rFonts w:ascii="Times New Roman" w:hAnsi="Times New Roman" w:cs="Times New Roman"/>
          <w:sz w:val="24"/>
          <w:szCs w:val="24"/>
        </w:rPr>
        <w:t xml:space="preserve">; </w:t>
      </w:r>
    </w:p>
    <w:p w14:paraId="00B4B7D6" w14:textId="77777777" w:rsidR="00964760" w:rsidRDefault="00AE5868" w:rsidP="00AE5868">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controleze, pe baza programului de activitate, toate locurile de munca, in scopul prevenirii accidentelor de munca si imbolnavirilor profesionale;</w:t>
      </w:r>
    </w:p>
    <w:p w14:paraId="61C17BFC" w14:textId="77777777" w:rsidR="00964760" w:rsidRDefault="00AE5868" w:rsidP="0070406F">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verifice periodic, dar nu la mai mult de un an, sau ori de cate ori este nevoie daca noxele se incadreaza in limitele de nocivitate admise pentru mediul de munca, pe baza masuratorilor efectuate de catre organismele abilitate sau laboratoare proprii abilitate si sa propuna masuri tehnice si organizatorice de reducere a acestora unde este cazul;</w:t>
      </w:r>
      <w:r w:rsidR="00964760" w:rsidRPr="00964760">
        <w:rPr>
          <w:rFonts w:ascii="Times New Roman" w:hAnsi="Times New Roman" w:cs="Times New Roman"/>
          <w:sz w:val="24"/>
          <w:szCs w:val="24"/>
        </w:rPr>
        <w:t xml:space="preserve"> </w:t>
      </w:r>
    </w:p>
    <w:p w14:paraId="507C1669" w14:textId="77777777" w:rsidR="00964760" w:rsidRDefault="00AE5868" w:rsidP="00304D08">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participe si sa-si dea avizul la angajarea personalului, respectiv la modul in care acesta corespunde cerintelor de securitate;</w:t>
      </w:r>
      <w:r w:rsidR="00964760" w:rsidRPr="00964760">
        <w:rPr>
          <w:rFonts w:ascii="Times New Roman" w:hAnsi="Times New Roman" w:cs="Times New Roman"/>
          <w:sz w:val="24"/>
          <w:szCs w:val="24"/>
        </w:rPr>
        <w:t xml:space="preserve"> </w:t>
      </w:r>
    </w:p>
    <w:p w14:paraId="6528605B" w14:textId="77777777" w:rsidR="00964760" w:rsidRDefault="00AE5868" w:rsidP="0057099A">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asigure instruirea si informarea personalului in probleme de protectie a muncii, atat prin cele trei forme de instructaje (introductiv general, la locul de munca si periodic), cat si prin cursuri de perfectionare;</w:t>
      </w:r>
      <w:r w:rsidR="00964760" w:rsidRPr="00964760">
        <w:rPr>
          <w:rFonts w:ascii="Times New Roman" w:hAnsi="Times New Roman" w:cs="Times New Roman"/>
          <w:sz w:val="24"/>
          <w:szCs w:val="24"/>
        </w:rPr>
        <w:t xml:space="preserve"> </w:t>
      </w:r>
    </w:p>
    <w:p w14:paraId="6CABFCDB" w14:textId="77777777" w:rsidR="00964760" w:rsidRDefault="00AE5868" w:rsidP="00584549">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asigure evaluarea cunostintelor dobandite in procesul de instruire prin examene, teste, probe practice etc.;</w:t>
      </w:r>
      <w:r w:rsidR="00964760" w:rsidRPr="00964760">
        <w:rPr>
          <w:rFonts w:ascii="Times New Roman" w:hAnsi="Times New Roman" w:cs="Times New Roman"/>
          <w:sz w:val="24"/>
          <w:szCs w:val="24"/>
        </w:rPr>
        <w:t xml:space="preserve"> </w:t>
      </w:r>
    </w:p>
    <w:p w14:paraId="13CF378B" w14:textId="77777777" w:rsidR="00964760" w:rsidRDefault="00AE5868" w:rsidP="004C1282">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propuna masuri pentru formarea personalului cu responsabilitati in domeniul protectiei muncii, in functie de necesitatile concrete;</w:t>
      </w:r>
      <w:r w:rsidR="00964760" w:rsidRPr="00964760">
        <w:rPr>
          <w:rFonts w:ascii="Times New Roman" w:hAnsi="Times New Roman" w:cs="Times New Roman"/>
          <w:sz w:val="24"/>
          <w:szCs w:val="24"/>
        </w:rPr>
        <w:t xml:space="preserve"> </w:t>
      </w:r>
    </w:p>
    <w:p w14:paraId="045CC8EF" w14:textId="77777777" w:rsidR="00964760" w:rsidRDefault="00AE5868" w:rsidP="004C78BD">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organizeze propaganda de protectie a muncii;</w:t>
      </w:r>
      <w:r w:rsidR="00964760" w:rsidRPr="00964760">
        <w:rPr>
          <w:rFonts w:ascii="Times New Roman" w:hAnsi="Times New Roman" w:cs="Times New Roman"/>
          <w:sz w:val="24"/>
          <w:szCs w:val="24"/>
        </w:rPr>
        <w:t xml:space="preserve"> </w:t>
      </w:r>
    </w:p>
    <w:p w14:paraId="00D0573F" w14:textId="77777777" w:rsidR="00964760" w:rsidRDefault="00AE5868" w:rsidP="009168B5">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elaboreze lista cu dotarea personalului cu echipamente individuale de protectie si de lucru, sa participe la receptia mijloacelor de protectie colectiva si a echipamentelor tehnice inainte de punerea lor in functiune;</w:t>
      </w:r>
      <w:r w:rsidR="00964760" w:rsidRPr="00964760">
        <w:rPr>
          <w:rFonts w:ascii="Times New Roman" w:hAnsi="Times New Roman" w:cs="Times New Roman"/>
          <w:sz w:val="24"/>
          <w:szCs w:val="24"/>
        </w:rPr>
        <w:t xml:space="preserve"> </w:t>
      </w:r>
    </w:p>
    <w:p w14:paraId="67B5667E" w14:textId="77777777" w:rsidR="00964760" w:rsidRDefault="00AE5868" w:rsidP="00525CB0">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participe la cercetarea accidentelor de munca si sa tina evidenta acestora;</w:t>
      </w:r>
      <w:r w:rsidR="00964760" w:rsidRPr="00964760">
        <w:rPr>
          <w:rFonts w:ascii="Times New Roman" w:hAnsi="Times New Roman" w:cs="Times New Roman"/>
          <w:sz w:val="24"/>
          <w:szCs w:val="24"/>
        </w:rPr>
        <w:t xml:space="preserve"> </w:t>
      </w:r>
    </w:p>
    <w:p w14:paraId="3E4FF999" w14:textId="77777777" w:rsidR="00964760" w:rsidRDefault="00AE5868" w:rsidP="00F5370D">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colaboreze cu serviciul medical pentru cunoasterea la zi a situatiei imbolnavirilor profesionale, efectuarea de controale comune la locurile de munca pentru identificarea factorilor de risc de imbolnavire profesionala si propunerea masurilor de securitate corespunzatoare;</w:t>
      </w:r>
      <w:r w:rsidR="00964760" w:rsidRPr="00964760">
        <w:rPr>
          <w:rFonts w:ascii="Times New Roman" w:hAnsi="Times New Roman" w:cs="Times New Roman"/>
          <w:sz w:val="24"/>
          <w:szCs w:val="24"/>
        </w:rPr>
        <w:t xml:space="preserve"> </w:t>
      </w:r>
    </w:p>
    <w:p w14:paraId="4FE848C9" w14:textId="77777777" w:rsidR="00964760" w:rsidRDefault="00AE5868" w:rsidP="00F550C5">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propuna sanctiuni sau stimulente economice pentru modul in care se realizeaza programul de masuri de protectie a muncii;</w:t>
      </w:r>
      <w:r w:rsidR="00964760" w:rsidRPr="00964760">
        <w:rPr>
          <w:rFonts w:ascii="Times New Roman" w:hAnsi="Times New Roman" w:cs="Times New Roman"/>
          <w:sz w:val="24"/>
          <w:szCs w:val="24"/>
        </w:rPr>
        <w:t xml:space="preserve"> </w:t>
      </w:r>
    </w:p>
    <w:p w14:paraId="6D71C4CC" w14:textId="77777777" w:rsidR="00964760" w:rsidRDefault="00AE5868" w:rsidP="008600C2">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propuna sanctiuni sau stimulente economice pentru modul in care se respecta cerintele de securitate a muncii in organizarea si desfasurarea proceselor tehnologice la toate locurile de munca;</w:t>
      </w:r>
      <w:r w:rsidR="00964760" w:rsidRPr="00964760">
        <w:rPr>
          <w:rFonts w:ascii="Times New Roman" w:hAnsi="Times New Roman" w:cs="Times New Roman"/>
          <w:sz w:val="24"/>
          <w:szCs w:val="24"/>
        </w:rPr>
        <w:t xml:space="preserve"> </w:t>
      </w:r>
    </w:p>
    <w:p w14:paraId="6AEEF5A6" w14:textId="77777777" w:rsidR="00964760" w:rsidRDefault="00AE5868" w:rsidP="00C152BE">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colaboreze cu serviciul medical in fundamentarea programului de masuri de protectie a muncii;</w:t>
      </w:r>
      <w:r w:rsidR="00964760" w:rsidRPr="00964760">
        <w:rPr>
          <w:rFonts w:ascii="Times New Roman" w:hAnsi="Times New Roman" w:cs="Times New Roman"/>
          <w:sz w:val="24"/>
          <w:szCs w:val="24"/>
        </w:rPr>
        <w:t xml:space="preserve"> </w:t>
      </w:r>
    </w:p>
    <w:p w14:paraId="552E6DBF" w14:textId="794BC5C4" w:rsidR="00AE5868" w:rsidRPr="00964760" w:rsidRDefault="00AE5868" w:rsidP="00C152BE">
      <w:pPr>
        <w:pStyle w:val="ListParagraph"/>
        <w:numPr>
          <w:ilvl w:val="0"/>
          <w:numId w:val="19"/>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colaboreze cu reprezentantii angajatilor cu atributii pentru securitatea si sanatatea in munca, cu persoanele juridice sau fizice abilitate angajate pentru a presta servicii in domeniu si cu reprezentantii sindicatelor pentru realizarea programelor privind imbunatatirea conditiilor de munca incluse in contractele colective.</w:t>
      </w:r>
    </w:p>
    <w:p w14:paraId="115F679E" w14:textId="77777777" w:rsidR="003E4CE2" w:rsidRPr="00FA17F6" w:rsidRDefault="003E4CE2" w:rsidP="003E4CE2">
      <w:pPr>
        <w:spacing w:line="360" w:lineRule="auto"/>
        <w:jc w:val="both"/>
        <w:rPr>
          <w:rFonts w:ascii="Times New Roman" w:hAnsi="Times New Roman" w:cs="Times New Roman"/>
          <w:sz w:val="24"/>
          <w:szCs w:val="24"/>
        </w:rPr>
      </w:pPr>
    </w:p>
    <w:p w14:paraId="1D78FC31" w14:textId="5B558AB0" w:rsidR="00AE5868" w:rsidRPr="00FA17F6" w:rsidRDefault="003E4CE2" w:rsidP="003E4CE2">
      <w:pPr>
        <w:pStyle w:val="Heading3"/>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2.4.3. </w:t>
      </w:r>
      <w:r w:rsidR="00AE5868" w:rsidRPr="00FA17F6">
        <w:rPr>
          <w:rFonts w:ascii="Times New Roman" w:hAnsi="Times New Roman" w:cs="Times New Roman"/>
          <w:b/>
          <w:bCs/>
          <w:color w:val="000000"/>
          <w:sz w:val="24"/>
          <w:szCs w:val="24"/>
        </w:rPr>
        <w:t>Organizarea structurilor medicale de medicina muncii</w:t>
      </w:r>
    </w:p>
    <w:p w14:paraId="1E366F9B" w14:textId="77777777" w:rsidR="003E4CE2" w:rsidRPr="00FA17F6" w:rsidRDefault="003E4CE2" w:rsidP="003E4CE2">
      <w:pPr>
        <w:rPr>
          <w:rFonts w:ascii="Times New Roman" w:hAnsi="Times New Roman" w:cs="Times New Roman"/>
          <w:sz w:val="24"/>
          <w:szCs w:val="24"/>
        </w:rPr>
      </w:pPr>
    </w:p>
    <w:p w14:paraId="456FA091" w14:textId="67F6C232" w:rsidR="00AE5868" w:rsidRPr="00FA17F6" w:rsidRDefault="0096476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Art.4</w:t>
      </w:r>
      <w:r>
        <w:rPr>
          <w:rFonts w:ascii="Times New Roman" w:hAnsi="Times New Roman" w:cs="Times New Roman"/>
          <w:b/>
          <w:bCs/>
          <w:sz w:val="24"/>
          <w:szCs w:val="24"/>
        </w:rPr>
        <w:t>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Angajatorii din sectoarele public, privat si cooperatist, inclusiv cu capital strain, sunt obligati sa asigure supravegherea starii de sanatate a tuturor angajatilor prin servicii medicale de medicina muncii.</w:t>
      </w:r>
    </w:p>
    <w:p w14:paraId="666FC06D" w14:textId="26C4CF1E" w:rsidR="00AE5868" w:rsidRPr="00FA17F6" w:rsidRDefault="0096476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Art.4</w:t>
      </w:r>
      <w:r>
        <w:rPr>
          <w:rFonts w:ascii="Times New Roman" w:hAnsi="Times New Roman" w:cs="Times New Roman"/>
          <w:b/>
          <w:bCs/>
          <w:sz w:val="24"/>
          <w:szCs w:val="24"/>
        </w:rPr>
        <w:t>7</w:t>
      </w:r>
      <w:r w:rsidRPr="00964760">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E5868" w:rsidRPr="00FA17F6">
        <w:rPr>
          <w:rFonts w:ascii="Times New Roman" w:hAnsi="Times New Roman" w:cs="Times New Roman"/>
          <w:sz w:val="24"/>
          <w:szCs w:val="24"/>
        </w:rPr>
        <w:t>(1) Structurile medicale de medicina muncii functioneaza potrivit reglementarilor Ministerului Sanatatii, activitatea acestora avand un caracter predominant preventiv.</w:t>
      </w:r>
    </w:p>
    <w:p w14:paraId="6836090F"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Structurile medicale de medicina muncii au urmatoarele atributii: profesionale;</w:t>
      </w:r>
    </w:p>
    <w:p w14:paraId="0F885E63" w14:textId="77777777" w:rsidR="00964760" w:rsidRDefault="00AE5868" w:rsidP="00AE5868">
      <w:pPr>
        <w:pStyle w:val="ListParagraph"/>
        <w:numPr>
          <w:ilvl w:val="0"/>
          <w:numId w:val="20"/>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participe la evaluarea riscurilor privind imbolnavirilor</w:t>
      </w:r>
    </w:p>
    <w:p w14:paraId="66113E22" w14:textId="77777777" w:rsidR="00964760" w:rsidRDefault="00AE5868" w:rsidP="00AE5868">
      <w:pPr>
        <w:pStyle w:val="ListParagraph"/>
        <w:numPr>
          <w:ilvl w:val="0"/>
          <w:numId w:val="20"/>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monitorizeze starea de sanatate a angajatilor prin:</w:t>
      </w:r>
    </w:p>
    <w:p w14:paraId="05CA553E" w14:textId="77777777" w:rsidR="00964760" w:rsidRDefault="00AE5868" w:rsidP="00AB0397">
      <w:pPr>
        <w:pStyle w:val="ListParagraph"/>
        <w:numPr>
          <w:ilvl w:val="0"/>
          <w:numId w:val="21"/>
        </w:numPr>
        <w:spacing w:after="0" w:line="360" w:lineRule="auto"/>
        <w:ind w:left="1134" w:hanging="283"/>
        <w:jc w:val="both"/>
        <w:rPr>
          <w:rFonts w:ascii="Times New Roman" w:hAnsi="Times New Roman" w:cs="Times New Roman"/>
          <w:sz w:val="24"/>
          <w:szCs w:val="24"/>
        </w:rPr>
      </w:pPr>
      <w:r w:rsidRPr="00964760">
        <w:rPr>
          <w:rFonts w:ascii="Times New Roman" w:hAnsi="Times New Roman" w:cs="Times New Roman"/>
          <w:sz w:val="24"/>
          <w:szCs w:val="24"/>
        </w:rPr>
        <w:t>examene medicale la angajarea in munca;</w:t>
      </w:r>
      <w:r w:rsidR="00964760" w:rsidRPr="00964760">
        <w:rPr>
          <w:rFonts w:ascii="Times New Roman" w:hAnsi="Times New Roman" w:cs="Times New Roman"/>
          <w:sz w:val="24"/>
          <w:szCs w:val="24"/>
        </w:rPr>
        <w:t xml:space="preserve"> </w:t>
      </w:r>
    </w:p>
    <w:p w14:paraId="49494947" w14:textId="77777777" w:rsidR="00964760" w:rsidRDefault="00AE5868" w:rsidP="004B0242">
      <w:pPr>
        <w:pStyle w:val="ListParagraph"/>
        <w:numPr>
          <w:ilvl w:val="0"/>
          <w:numId w:val="21"/>
        </w:numPr>
        <w:spacing w:after="0" w:line="360" w:lineRule="auto"/>
        <w:ind w:left="1134" w:hanging="283"/>
        <w:jc w:val="both"/>
        <w:rPr>
          <w:rFonts w:ascii="Times New Roman" w:hAnsi="Times New Roman" w:cs="Times New Roman"/>
          <w:sz w:val="24"/>
          <w:szCs w:val="24"/>
        </w:rPr>
      </w:pPr>
      <w:r w:rsidRPr="00964760">
        <w:rPr>
          <w:rFonts w:ascii="Times New Roman" w:hAnsi="Times New Roman" w:cs="Times New Roman"/>
          <w:sz w:val="24"/>
          <w:szCs w:val="24"/>
        </w:rPr>
        <w:t>examen medical de adaptare;</w:t>
      </w:r>
      <w:r w:rsidR="00964760" w:rsidRPr="00964760">
        <w:rPr>
          <w:rFonts w:ascii="Times New Roman" w:hAnsi="Times New Roman" w:cs="Times New Roman"/>
          <w:sz w:val="24"/>
          <w:szCs w:val="24"/>
        </w:rPr>
        <w:t xml:space="preserve"> </w:t>
      </w:r>
    </w:p>
    <w:p w14:paraId="3F5429B0" w14:textId="77777777" w:rsidR="00964760" w:rsidRDefault="00AE5868" w:rsidP="008149EB">
      <w:pPr>
        <w:pStyle w:val="ListParagraph"/>
        <w:numPr>
          <w:ilvl w:val="0"/>
          <w:numId w:val="21"/>
        </w:numPr>
        <w:spacing w:after="0" w:line="360" w:lineRule="auto"/>
        <w:ind w:left="1134" w:hanging="283"/>
        <w:jc w:val="both"/>
        <w:rPr>
          <w:rFonts w:ascii="Times New Roman" w:hAnsi="Times New Roman" w:cs="Times New Roman"/>
          <w:sz w:val="24"/>
          <w:szCs w:val="24"/>
        </w:rPr>
      </w:pPr>
      <w:r w:rsidRPr="00964760">
        <w:rPr>
          <w:rFonts w:ascii="Times New Roman" w:hAnsi="Times New Roman" w:cs="Times New Roman"/>
          <w:sz w:val="24"/>
          <w:szCs w:val="24"/>
        </w:rPr>
        <w:t>control medical periodic;</w:t>
      </w:r>
      <w:r w:rsidR="00964760" w:rsidRPr="00964760">
        <w:rPr>
          <w:rFonts w:ascii="Times New Roman" w:hAnsi="Times New Roman" w:cs="Times New Roman"/>
          <w:sz w:val="24"/>
          <w:szCs w:val="24"/>
        </w:rPr>
        <w:t xml:space="preserve"> </w:t>
      </w:r>
    </w:p>
    <w:p w14:paraId="41D76F36" w14:textId="660DED44" w:rsidR="00AE5868" w:rsidRPr="00964760" w:rsidRDefault="00AE5868" w:rsidP="008149EB">
      <w:pPr>
        <w:pStyle w:val="ListParagraph"/>
        <w:numPr>
          <w:ilvl w:val="0"/>
          <w:numId w:val="21"/>
        </w:numPr>
        <w:spacing w:after="0" w:line="360" w:lineRule="auto"/>
        <w:ind w:left="1134" w:hanging="283"/>
        <w:jc w:val="both"/>
        <w:rPr>
          <w:rFonts w:ascii="Times New Roman" w:hAnsi="Times New Roman" w:cs="Times New Roman"/>
          <w:sz w:val="24"/>
          <w:szCs w:val="24"/>
        </w:rPr>
      </w:pPr>
      <w:r w:rsidRPr="00964760">
        <w:rPr>
          <w:rFonts w:ascii="Times New Roman" w:hAnsi="Times New Roman" w:cs="Times New Roman"/>
          <w:sz w:val="24"/>
          <w:szCs w:val="24"/>
        </w:rPr>
        <w:t>examen medical la reluarea activitatii;</w:t>
      </w:r>
    </w:p>
    <w:p w14:paraId="7BBD7E86" w14:textId="77777777" w:rsidR="00964760" w:rsidRDefault="00AE5868" w:rsidP="00BF50F0">
      <w:pPr>
        <w:pStyle w:val="ListParagraph"/>
        <w:numPr>
          <w:ilvl w:val="0"/>
          <w:numId w:val="22"/>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indrume activitatea de reabilitare profesionala, reconversia profesionala, reorientarea profesionala in caz de accident de munca, boala profesionala, boala legata de profesie sau dupa afectiuni cronice;</w:t>
      </w:r>
      <w:r w:rsidR="00964760" w:rsidRPr="00964760">
        <w:rPr>
          <w:rFonts w:ascii="Times New Roman" w:hAnsi="Times New Roman" w:cs="Times New Roman"/>
          <w:sz w:val="24"/>
          <w:szCs w:val="24"/>
        </w:rPr>
        <w:t xml:space="preserve"> </w:t>
      </w:r>
    </w:p>
    <w:p w14:paraId="4FF9C326" w14:textId="77777777" w:rsidR="00964760" w:rsidRDefault="00AE5868" w:rsidP="00B378B5">
      <w:pPr>
        <w:pStyle w:val="ListParagraph"/>
        <w:numPr>
          <w:ilvl w:val="0"/>
          <w:numId w:val="22"/>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comunice existenta riscului de imbolnavire profesionala catre toti factorii implicati in procesul muncii;</w:t>
      </w:r>
      <w:r w:rsidR="00964760" w:rsidRPr="00964760">
        <w:rPr>
          <w:rFonts w:ascii="Times New Roman" w:hAnsi="Times New Roman" w:cs="Times New Roman"/>
          <w:sz w:val="24"/>
          <w:szCs w:val="24"/>
        </w:rPr>
        <w:t xml:space="preserve"> </w:t>
      </w:r>
    </w:p>
    <w:p w14:paraId="68AE7DC1" w14:textId="77777777" w:rsidR="00964760" w:rsidRDefault="00AE5868" w:rsidP="001B4E9C">
      <w:pPr>
        <w:pStyle w:val="ListParagraph"/>
        <w:numPr>
          <w:ilvl w:val="0"/>
          <w:numId w:val="22"/>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consilieze angajatorul privind adaptarea muncii si a locului de munca la caracteristicile psihofiziologice ale angajatilor;</w:t>
      </w:r>
      <w:r w:rsidR="00964760" w:rsidRPr="00964760">
        <w:rPr>
          <w:rFonts w:ascii="Times New Roman" w:hAnsi="Times New Roman" w:cs="Times New Roman"/>
          <w:sz w:val="24"/>
          <w:szCs w:val="24"/>
        </w:rPr>
        <w:t xml:space="preserve"> </w:t>
      </w:r>
    </w:p>
    <w:p w14:paraId="6BB80DE4" w14:textId="77777777" w:rsidR="00964760" w:rsidRDefault="00AE5868" w:rsidP="00C643BC">
      <w:pPr>
        <w:pStyle w:val="ListParagraph"/>
        <w:numPr>
          <w:ilvl w:val="0"/>
          <w:numId w:val="22"/>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consilieze angajatorul pentru fundamentarea strategiei de securitate si sanatate la locul de munca;</w:t>
      </w:r>
      <w:r w:rsidR="00964760" w:rsidRPr="00964760">
        <w:rPr>
          <w:rFonts w:ascii="Times New Roman" w:hAnsi="Times New Roman" w:cs="Times New Roman"/>
          <w:sz w:val="24"/>
          <w:szCs w:val="24"/>
        </w:rPr>
        <w:t xml:space="preserve"> </w:t>
      </w:r>
    </w:p>
    <w:p w14:paraId="770B02F3" w14:textId="1D29E80D" w:rsidR="00AE5868" w:rsidRPr="00964760" w:rsidRDefault="00AE5868" w:rsidP="00C643BC">
      <w:pPr>
        <w:pStyle w:val="ListParagraph"/>
        <w:numPr>
          <w:ilvl w:val="0"/>
          <w:numId w:val="22"/>
        </w:numPr>
        <w:spacing w:after="0" w:line="360" w:lineRule="auto"/>
        <w:ind w:left="567" w:hanging="283"/>
        <w:jc w:val="both"/>
        <w:rPr>
          <w:rFonts w:ascii="Times New Roman" w:hAnsi="Times New Roman" w:cs="Times New Roman"/>
          <w:sz w:val="24"/>
          <w:szCs w:val="24"/>
        </w:rPr>
      </w:pPr>
      <w:r w:rsidRPr="00964760">
        <w:rPr>
          <w:rFonts w:ascii="Times New Roman" w:hAnsi="Times New Roman" w:cs="Times New Roman"/>
          <w:sz w:val="24"/>
          <w:szCs w:val="24"/>
        </w:rPr>
        <w:t>sa participe la sistemul informational national privind accidentele de munca si bolile profesionale.</w:t>
      </w:r>
    </w:p>
    <w:p w14:paraId="7C7D2154" w14:textId="35C0A91B" w:rsidR="00AE5868" w:rsidRPr="00FA17F6" w:rsidRDefault="00A52462"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Art.4</w:t>
      </w:r>
      <w:r>
        <w:rPr>
          <w:rFonts w:ascii="Times New Roman" w:hAnsi="Times New Roman" w:cs="Times New Roman"/>
          <w:b/>
          <w:bCs/>
          <w:sz w:val="24"/>
          <w:szCs w:val="24"/>
        </w:rPr>
        <w:t>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Prestarea serviciilor medicale de medicina muncii se realizeaza sub coordonarea medicului de medicina muncii la nivelul structurilor medicale de medicina muncii, care sunt:</w:t>
      </w:r>
    </w:p>
    <w:p w14:paraId="677499DC"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 cabinete de medicina muncii din intreprinderi, organizate ca unitati publice sau private;</w:t>
      </w:r>
    </w:p>
    <w:p w14:paraId="7F3F80FB"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b) cabinete de medicina muncii din centre medicale, publice, private;</w:t>
      </w:r>
    </w:p>
    <w:p w14:paraId="42442B3F"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c) sectii de medicina muncii din institute de sanatate publica;</w:t>
      </w:r>
    </w:p>
    <w:p w14:paraId="4C3BF8B6"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d) sectii clinice sau compartimentele de medicina muncii si boli profesionale;</w:t>
      </w:r>
    </w:p>
    <w:p w14:paraId="33C13C61"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e) compartimente de medicina muncii din directiile de sanatate publica teritoriale.</w:t>
      </w:r>
    </w:p>
    <w:p w14:paraId="17361C0C" w14:textId="3BB478A3" w:rsidR="00AE5868" w:rsidRPr="00FA17F6" w:rsidRDefault="00A52462"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Art.4</w:t>
      </w:r>
      <w:r w:rsidR="001C02E0">
        <w:rPr>
          <w:rFonts w:ascii="Times New Roman" w:hAnsi="Times New Roman" w:cs="Times New Roman"/>
          <w:b/>
          <w:bCs/>
          <w:sz w:val="24"/>
          <w:szCs w:val="24"/>
        </w:rPr>
        <w:t>9</w:t>
      </w:r>
      <w:r w:rsidRPr="00964760">
        <w:rPr>
          <w:rFonts w:ascii="Times New Roman" w:hAnsi="Times New Roman" w:cs="Times New Roman"/>
          <w:b/>
          <w:bCs/>
          <w:sz w:val="24"/>
          <w:szCs w:val="24"/>
        </w:rPr>
        <w:t>.</w:t>
      </w:r>
      <w:r w:rsidR="001C02E0">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In structurile medicale de medicina muncii vor fi incadrati medici de medicina muncii, iar in cabinetele de medicina muncii din intreprindere pot fi incadrati medici de medicina muncii si medici cu competenta in medicina de intreprindere, conform reglementarilor Ministerului Sanatatii si Familiei.</w:t>
      </w:r>
    </w:p>
    <w:p w14:paraId="11DEC4CA" w14:textId="7140E32C"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Personalul medical cu studii superioare si medii necesar, aparatura de specialitate, materialele sanitare consumabile, dotari si conditii pentru buna functionare a acestor structuri, se asigura de catre angajator potrivit reglementarilor Ministerului Sanatatii si Familiei.</w:t>
      </w:r>
    </w:p>
    <w:p w14:paraId="2A30375A" w14:textId="478FBC7F"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Asigurarea supravegherii expunerii profesionale este responsabilitatea angajatorului si se realizeaza prin cabinetele medicale de medicina muncii inregistrate in registrul unic al cabinetelor medicale de la nivelul directiilor de sanatate publica.</w:t>
      </w:r>
    </w:p>
    <w:p w14:paraId="16C8337E" w14:textId="1B54D967"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Exercitarea atributiilor de serviciu ale personalului medical si mediu sanitar se efectueaza in conformitate cu reglementarile Ministerului Sanatatii si Familiei.</w:t>
      </w:r>
    </w:p>
    <w:p w14:paraId="196C1A4E" w14:textId="57A7A5B5"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Pentru asigurarea atributiilor ce revin structurilor medicale de medicina muncii, angajatorii vor lua urmatoarele masuri:</w:t>
      </w:r>
    </w:p>
    <w:p w14:paraId="1E554384" w14:textId="77777777" w:rsidR="001C02E0" w:rsidRDefault="00AE5868" w:rsidP="00AE5868">
      <w:pPr>
        <w:pStyle w:val="ListParagraph"/>
        <w:numPr>
          <w:ilvl w:val="0"/>
          <w:numId w:val="23"/>
        </w:numPr>
        <w:spacing w:after="0" w:line="360" w:lineRule="auto"/>
        <w:ind w:left="567" w:hanging="283"/>
        <w:jc w:val="both"/>
        <w:rPr>
          <w:rFonts w:ascii="Times New Roman" w:hAnsi="Times New Roman" w:cs="Times New Roman"/>
          <w:sz w:val="24"/>
          <w:szCs w:val="24"/>
        </w:rPr>
      </w:pPr>
      <w:r w:rsidRPr="001C02E0">
        <w:rPr>
          <w:rFonts w:ascii="Times New Roman" w:hAnsi="Times New Roman" w:cs="Times New Roman"/>
          <w:sz w:val="24"/>
          <w:szCs w:val="24"/>
        </w:rPr>
        <w:t>angajarea personalului numai dupa un examen medical prealabil, cu confirmarea scrisa a medicului de medicina muncii ca locul de munca sau meseria propusa nu este contraindicata din punct de vedere medical viitorului angajat;</w:t>
      </w:r>
    </w:p>
    <w:p w14:paraId="7A3D09F9" w14:textId="77777777" w:rsidR="001C02E0" w:rsidRDefault="00AE5868" w:rsidP="00AE5868">
      <w:pPr>
        <w:pStyle w:val="ListParagraph"/>
        <w:numPr>
          <w:ilvl w:val="0"/>
          <w:numId w:val="23"/>
        </w:numPr>
        <w:spacing w:after="0" w:line="360" w:lineRule="auto"/>
        <w:ind w:left="567" w:hanging="283"/>
        <w:jc w:val="both"/>
        <w:rPr>
          <w:rFonts w:ascii="Times New Roman" w:hAnsi="Times New Roman" w:cs="Times New Roman"/>
          <w:sz w:val="24"/>
          <w:szCs w:val="24"/>
        </w:rPr>
      </w:pPr>
      <w:r w:rsidRPr="001C02E0">
        <w:rPr>
          <w:rFonts w:ascii="Times New Roman" w:hAnsi="Times New Roman" w:cs="Times New Roman"/>
          <w:sz w:val="24"/>
          <w:szCs w:val="24"/>
        </w:rPr>
        <w:t>programarea, cu acordul personalului medical, a controlului medical periodic al angajatilor, potrivit reglementarilor tehnice ale Ministerului Sanatatii si Familiei, si urmarirea efectuarii integrale a acestuia;</w:t>
      </w:r>
    </w:p>
    <w:p w14:paraId="3E5BA394" w14:textId="3431EC25" w:rsidR="00AE5868" w:rsidRPr="001C02E0" w:rsidRDefault="00AE5868" w:rsidP="00AE5868">
      <w:pPr>
        <w:pStyle w:val="ListParagraph"/>
        <w:numPr>
          <w:ilvl w:val="0"/>
          <w:numId w:val="23"/>
        </w:numPr>
        <w:spacing w:after="0" w:line="360" w:lineRule="auto"/>
        <w:ind w:left="567" w:hanging="283"/>
        <w:jc w:val="both"/>
        <w:rPr>
          <w:rFonts w:ascii="Times New Roman" w:hAnsi="Times New Roman" w:cs="Times New Roman"/>
          <w:sz w:val="24"/>
          <w:szCs w:val="24"/>
        </w:rPr>
      </w:pPr>
      <w:r w:rsidRPr="001C02E0">
        <w:rPr>
          <w:rFonts w:ascii="Times New Roman" w:hAnsi="Times New Roman" w:cs="Times New Roman"/>
          <w:sz w:val="24"/>
          <w:szCs w:val="24"/>
        </w:rPr>
        <w:t>respectarea recomandarilor medicale rezultate in urma examenelor la angajare, a controalelor medicale de adaptare si periodice si a examenului medical la reluarea activitatii.</w:t>
      </w:r>
    </w:p>
    <w:p w14:paraId="5C9F3F5A" w14:textId="27D13977"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Angajatorii nu au dreptul sa intervina prin niciun mijloc in influentarea activitatii medicale, a continutului acesteia, a concluziilor si masurilor medicale stabilite.</w:t>
      </w:r>
    </w:p>
    <w:p w14:paraId="644E50AF" w14:textId="59DC880E"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Activitatea de medicina muncii la nivel judetean, respectiv al municipiului Bucuresti, este coordonata si monitorizata de catre directiile de sanatate publica, prin compartimentele de medicina muncii, care vor organiza periodic analiza activitatii serviciilor medicale de medicina muncii.</w:t>
      </w:r>
    </w:p>
    <w:p w14:paraId="2B7A467B" w14:textId="1407051E"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Constatarile reiesite din examinarile medicale efectuate prin structurile de medicina muncii vor fi comunicate trimestrial directiilor de sanatate publica judetene si a municipiului Bucuresti, in vederea organizarii actiunilor profilactice necesare.</w:t>
      </w:r>
    </w:p>
    <w:p w14:paraId="0CEEAEA9"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Situatia statistica a activitatii desfasurate va fi inaintata anual, directiilor de sanatate publica judetene si a municipiului Bucuresti, care o vor transmite institutelor de sanatate publica.</w:t>
      </w:r>
    </w:p>
    <w:p w14:paraId="3BAF31EE" w14:textId="5E27A8B6"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Medicul de medicina muncii si medicul cu competenta de medicina de intreprindere sunt obligati sa prezinte comitetului de securitate si sanatate in munca, rapoarte scrise cu privire la situatia starii de sanatate a angajatilor in relatie cu conditiile de munca si riscurile profesionale, la actiunile medicale intreprinse si eficienta acestora.</w:t>
      </w:r>
    </w:p>
    <w:p w14:paraId="0580AD6E" w14:textId="6AD2FFF9" w:rsidR="003E4CE2" w:rsidRDefault="001C02E0" w:rsidP="003E4CE2">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Institutele de Sanatate Publica Bucuresti, Timisoara, Iasi, Cluj- Napoca si Tg. Mures asigura asistenta si indrumare tehnica de medicina muncii in zonele arondate si efectueaza studii de cercetare si evaluare a riscurilor profesionale.</w:t>
      </w:r>
    </w:p>
    <w:p w14:paraId="7E4CE9BD" w14:textId="67AFE74D" w:rsidR="009D10FF" w:rsidRDefault="003E4CE2" w:rsidP="003B3A3A">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2.5. </w:t>
      </w:r>
      <w:r w:rsidR="00AE5868" w:rsidRPr="00FA17F6">
        <w:rPr>
          <w:rFonts w:ascii="Times New Roman" w:hAnsi="Times New Roman" w:cs="Times New Roman"/>
          <w:b/>
          <w:bCs/>
          <w:color w:val="000000"/>
          <w:sz w:val="24"/>
          <w:szCs w:val="24"/>
        </w:rPr>
        <w:t>Organizarea Comitetului de Securitate si Sanatate in Munca</w:t>
      </w:r>
    </w:p>
    <w:p w14:paraId="0787E609" w14:textId="41183550"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59</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Pentru a asigura participarea angajatilor la elaborarea si aplicarea deciziei in domeniul protectiei muncii, in unitatile cu un numar de angajati mai mare de 50, se va organiza Comitetul de securitate si sanatate in munca.</w:t>
      </w:r>
    </w:p>
    <w:p w14:paraId="0390AADC" w14:textId="30C8CDA3"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Organizarea si functionarea acestuia este reglementata prin Ordin al ministrului muncii si protectiei sociale privind aprobarea regulamentului de organizare si functionare a Comitetului de securitate si sanatate in munca.</w:t>
      </w:r>
    </w:p>
    <w:p w14:paraId="5FF76740" w14:textId="3B67E11A"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Modalitatea de desemnare a reprezentantilor angajatilor in comitetele de securitate si sanatate in munca va fi stabilita prin contractul colectiv de munca, respectandu-se reglementarile legale in vigoare.</w:t>
      </w:r>
    </w:p>
    <w:p w14:paraId="3140FE55"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Reprezentantii angajatilor in comitetele de securitate si sanatate in munca vor beneficia de timpul necesar exercitarii atributiilor specifice. Timpul alocat acestei activitati va fi considerat timp de munca; el va fi negociat in contractul colectiv de munca si va fi stabilit in functie de numarul de angajati si de complexitatea activitatii.</w:t>
      </w:r>
    </w:p>
    <w:p w14:paraId="2569D4ED"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Formarea reprezentantilor angajatilor pe probleme de securitate si sanatate in munca se realizeaza in timpul orelor de munca si pe cheltuiala unitatii.</w:t>
      </w:r>
    </w:p>
    <w:p w14:paraId="681A5DF7" w14:textId="7770C042"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Comitetul de securitate si sanatate in munca se intruneste la initiativa angajatorului, cel putin o data pe trimestru si ori de cate ori este nevoie in ramurile de activitate cu riscuri mari de accidentare si imbolnavire profesionala.</w:t>
      </w:r>
    </w:p>
    <w:p w14:paraId="5693ACB6" w14:textId="31A35B33" w:rsidR="00AE5868" w:rsidRPr="00FA17F6" w:rsidRDefault="001C02E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Angajatorul trebuie sa prezinte cel putin o data pe an Comitetului de securitate si sanatate in munca un raport scris cu privire la situatia securitatii si sanatatii in munca, la actiunile care au fost intreprinse si eficienta acestora in anul incheiat, precum si programul de protectie a muncii pentru anul urmator.</w:t>
      </w:r>
    </w:p>
    <w:p w14:paraId="4A5F5D5D" w14:textId="77777777" w:rsidR="003E4CE2" w:rsidRPr="00FA17F6" w:rsidRDefault="003E4CE2" w:rsidP="00AE5868">
      <w:pPr>
        <w:spacing w:after="0" w:line="360" w:lineRule="auto"/>
        <w:jc w:val="both"/>
        <w:rPr>
          <w:rFonts w:ascii="Times New Roman" w:hAnsi="Times New Roman" w:cs="Times New Roman"/>
          <w:sz w:val="24"/>
          <w:szCs w:val="24"/>
        </w:rPr>
      </w:pPr>
    </w:p>
    <w:p w14:paraId="45380A8B" w14:textId="7553128D" w:rsidR="00AE5868" w:rsidRPr="00FA17F6" w:rsidRDefault="003E4CE2" w:rsidP="003E4CE2">
      <w:pPr>
        <w:pStyle w:val="Heading2"/>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2.6. </w:t>
      </w:r>
      <w:r w:rsidR="00AE5868" w:rsidRPr="00FA17F6">
        <w:rPr>
          <w:rFonts w:ascii="Times New Roman" w:hAnsi="Times New Roman" w:cs="Times New Roman"/>
          <w:b/>
          <w:bCs/>
          <w:color w:val="000000"/>
          <w:sz w:val="24"/>
          <w:szCs w:val="24"/>
        </w:rPr>
        <w:t>Angajarea si repartizarea personalului la locurile de munca; examenele medicale la angajare si periodice</w:t>
      </w:r>
    </w:p>
    <w:p w14:paraId="21ABE606" w14:textId="5FA7A781" w:rsidR="00AE5868" w:rsidRPr="00FA17F6" w:rsidRDefault="003E4CE2" w:rsidP="003E1F4B">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2.6.1. </w:t>
      </w:r>
      <w:r w:rsidR="00AE5868" w:rsidRPr="00FA17F6">
        <w:rPr>
          <w:rFonts w:ascii="Times New Roman" w:hAnsi="Times New Roman" w:cs="Times New Roman"/>
          <w:b/>
          <w:bCs/>
          <w:color w:val="000000"/>
          <w:sz w:val="24"/>
          <w:szCs w:val="24"/>
        </w:rPr>
        <w:t>Prevederi generale</w:t>
      </w:r>
    </w:p>
    <w:p w14:paraId="5AA43A63" w14:textId="5EEE5A8B"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Examenul medical la angajarea in munca, controlul medical periodic si examenul medical la reluarea activitatii reprezinta supravegherea activa a sanatatii angajatilor in relatie cu cerintele locului de munca si, in mod particular, cu factorii nocivi profesionali.</w:t>
      </w:r>
    </w:p>
    <w:p w14:paraId="6960C95F"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sensul acestui capitol, factori nocivi profesionali (sinonim: noxe profesionale) sunt factori fizici, chimici, biologici si psihosociali prezenti in mediul de munca, actionand independent sau in interrelatie, precum si orice element relevant din organizarea activitatii pentru care exista dovezi stiintifice de asociere pozitiva semnificativa intre expunere si modificarea reversibila sau ireversibila a structurii sau functionalitatii unui organ, sistem, aparat sau a organismului in ansamblul lui.</w:t>
      </w:r>
    </w:p>
    <w:p w14:paraId="411A2072" w14:textId="2B6AA53D"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Bolile profesionale, in sensul Legii Protectiei Muncii, sunt afectiunile care se produc ca urmare a exercitarii unei meserii sau profesii cauzate de factori nocivi fizici, chimici, biologici sau psihosociali caracteristici locului de munca, precum si de suprasolicitarea diferitelor aparate si sisteme ale organismului in cadrul procesului de munca, indiferent de tipul de contract de munca existent intre angajator si angajat.</w:t>
      </w:r>
    </w:p>
    <w:p w14:paraId="225B9493"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Sunt considerate de asemenea boli profesionale afectiunile produse in conditiile enuntate mai sus, afectiuni suferite de elevi, studenti, ucenici, in timpul efectuarii practicii profesionale si de personalul care lucreaza in perioada de proba.</w:t>
      </w:r>
    </w:p>
    <w:p w14:paraId="2E5F991B" w14:textId="27D00FE8"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Declararea, cercetarea si evidenta bolilor profesionale constituie obligatie in conformitate cu prevederile Legii Protectiei Muncii.</w:t>
      </w:r>
    </w:p>
    <w:p w14:paraId="24816226"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Evidenta primara a bolilor profesionale se pastreaza la nivelul serviciului de medicina a muncii care deserveste unitatea respectiva.</w:t>
      </w:r>
    </w:p>
    <w:p w14:paraId="129F0E45"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Intoxicatia acuta profesionala se considera si accident de munca, iar boala transmisibila profesionala se declara si ca boala transmisibila, conform normelor antiepidemice in vigoare.</w:t>
      </w:r>
    </w:p>
    <w:p w14:paraId="46AF20A2" w14:textId="18EBD3B1"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Bolile legate de profesie sunt boli cu determinare multifactoriala, la care unii factori determinanti sunt de natura profesionala</w:t>
      </w:r>
      <w:r>
        <w:rPr>
          <w:rFonts w:ascii="Times New Roman" w:hAnsi="Times New Roman" w:cs="Times New Roman"/>
          <w:sz w:val="24"/>
          <w:szCs w:val="24"/>
        </w:rPr>
        <w:t>.</w:t>
      </w:r>
    </w:p>
    <w:p w14:paraId="4783D226" w14:textId="070230A0"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Angajatorii din orice domeniu de activitate, atat din sectorul public cat si din sectorul privat, sunt obligati sa respecte reglementarile privind examenul medical la angajarea in munca, controlul medical periodic si examenul medical la reluarea muncii.</w:t>
      </w:r>
    </w:p>
    <w:p w14:paraId="2721D9D7" w14:textId="7E0C907D"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69</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Angajatorii sunt obligati sa asigure fondurile si conditiile necesare pentru efectuarea examenului medical la angajare, a controlului medical periodic si a examenului medical la reluarea activitatii, angajatii nefiind implicati in niciun fel in costurile aferente supravegherii medicale specifice riscurilor profesionale, in costurile imbolnavirilor profesionale, ale accidentelor de munca si ale reabilitarii profesionale dupa boala profesionala sau accident de munca.</w:t>
      </w:r>
    </w:p>
    <w:p w14:paraId="58AEE55F" w14:textId="33E2DFA0"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Examenul medical la angajarea in munca, controlul medical periodic si examenul medical la reluarea activitatii vor fi efectuate in conformitate cu prevederile acestor norme.</w:t>
      </w:r>
    </w:p>
    <w:p w14:paraId="48A2464D"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cazuri argumentate medical, stiintific, statistic, metodologia se va adapta periodic prin includerea si a altor reglementari de supraveghere medicala, specifica noilor riscuri profesionale.</w:t>
      </w:r>
    </w:p>
    <w:p w14:paraId="22383A12" w14:textId="2E3E2C42" w:rsidR="00AE5868" w:rsidRPr="00FA17F6" w:rsidRDefault="00FA3ECD" w:rsidP="003E1F4B">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2.6.2. </w:t>
      </w:r>
      <w:r w:rsidR="00AE5868" w:rsidRPr="00FA17F6">
        <w:rPr>
          <w:rFonts w:ascii="Times New Roman" w:hAnsi="Times New Roman" w:cs="Times New Roman"/>
          <w:b/>
          <w:bCs/>
          <w:color w:val="000000"/>
          <w:sz w:val="24"/>
          <w:szCs w:val="24"/>
        </w:rPr>
        <w:t>Examenul medical la angajarea in munca</w:t>
      </w:r>
    </w:p>
    <w:p w14:paraId="62188D84" w14:textId="29EB2927"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Examenul medical al persoanelor la angajarea in munca stabileste:</w:t>
      </w:r>
    </w:p>
    <w:p w14:paraId="345C846D" w14:textId="77777777" w:rsidR="00D8315E" w:rsidRDefault="00AE5868" w:rsidP="00AE5868">
      <w:pPr>
        <w:pStyle w:val="ListParagraph"/>
        <w:numPr>
          <w:ilvl w:val="0"/>
          <w:numId w:val="24"/>
        </w:numPr>
        <w:spacing w:after="0" w:line="360" w:lineRule="auto"/>
        <w:ind w:left="567" w:hanging="283"/>
        <w:jc w:val="both"/>
        <w:rPr>
          <w:rFonts w:ascii="Times New Roman" w:hAnsi="Times New Roman" w:cs="Times New Roman"/>
          <w:sz w:val="24"/>
          <w:szCs w:val="24"/>
        </w:rPr>
      </w:pPr>
      <w:r w:rsidRPr="00D8315E">
        <w:rPr>
          <w:rFonts w:ascii="Times New Roman" w:hAnsi="Times New Roman" w:cs="Times New Roman"/>
          <w:sz w:val="24"/>
          <w:szCs w:val="24"/>
        </w:rPr>
        <w:t>aptitudinea/aptitudinea conditionata/inaptitudinea permanenta sau temporara in munca pentru profesia/functia si locul de munca in care angajatorul il va desemna sa lucreze;</w:t>
      </w:r>
    </w:p>
    <w:p w14:paraId="5F0DA114" w14:textId="77777777" w:rsidR="00D8315E" w:rsidRDefault="00AE5868" w:rsidP="00114A52">
      <w:pPr>
        <w:pStyle w:val="ListParagraph"/>
        <w:numPr>
          <w:ilvl w:val="0"/>
          <w:numId w:val="24"/>
        </w:numPr>
        <w:spacing w:after="0" w:line="360" w:lineRule="auto"/>
        <w:ind w:left="567" w:hanging="283"/>
        <w:jc w:val="both"/>
        <w:rPr>
          <w:rFonts w:ascii="Times New Roman" w:hAnsi="Times New Roman" w:cs="Times New Roman"/>
          <w:sz w:val="24"/>
          <w:szCs w:val="24"/>
        </w:rPr>
      </w:pPr>
      <w:r w:rsidRPr="00D8315E">
        <w:rPr>
          <w:rFonts w:ascii="Times New Roman" w:hAnsi="Times New Roman" w:cs="Times New Roman"/>
          <w:sz w:val="24"/>
          <w:szCs w:val="24"/>
        </w:rPr>
        <w:t>compatibilitatea dintre eventualele afectiuni prezente in momentul examinarii si viitorul loc de munca;</w:t>
      </w:r>
      <w:r w:rsidR="00D8315E" w:rsidRPr="00D8315E">
        <w:rPr>
          <w:rFonts w:ascii="Times New Roman" w:hAnsi="Times New Roman" w:cs="Times New Roman"/>
          <w:sz w:val="24"/>
          <w:szCs w:val="24"/>
        </w:rPr>
        <w:t xml:space="preserve"> </w:t>
      </w:r>
    </w:p>
    <w:p w14:paraId="0C405087" w14:textId="77777777" w:rsidR="00D8315E" w:rsidRDefault="00AE5868" w:rsidP="00F66E6C">
      <w:pPr>
        <w:pStyle w:val="ListParagraph"/>
        <w:numPr>
          <w:ilvl w:val="0"/>
          <w:numId w:val="24"/>
        </w:numPr>
        <w:spacing w:after="0" w:line="360" w:lineRule="auto"/>
        <w:ind w:left="567" w:hanging="283"/>
        <w:jc w:val="both"/>
        <w:rPr>
          <w:rFonts w:ascii="Times New Roman" w:hAnsi="Times New Roman" w:cs="Times New Roman"/>
          <w:sz w:val="24"/>
          <w:szCs w:val="24"/>
        </w:rPr>
      </w:pPr>
      <w:r w:rsidRPr="00D8315E">
        <w:rPr>
          <w:rFonts w:ascii="Times New Roman" w:hAnsi="Times New Roman" w:cs="Times New Roman"/>
          <w:sz w:val="24"/>
          <w:szCs w:val="24"/>
        </w:rPr>
        <w:t>faptul ca persoana care urmeaza a fi angajata nu prezinta o afectiune ce pune in pericol sanatatea si securitatea celorlalti angajati de la acelasi loc de munca;</w:t>
      </w:r>
      <w:r w:rsidR="00D8315E" w:rsidRPr="00D8315E">
        <w:rPr>
          <w:rFonts w:ascii="Times New Roman" w:hAnsi="Times New Roman" w:cs="Times New Roman"/>
          <w:sz w:val="24"/>
          <w:szCs w:val="24"/>
        </w:rPr>
        <w:t xml:space="preserve"> </w:t>
      </w:r>
    </w:p>
    <w:p w14:paraId="4A482170" w14:textId="77777777" w:rsidR="00D8315E" w:rsidRDefault="00AE5868" w:rsidP="0075551F">
      <w:pPr>
        <w:pStyle w:val="ListParagraph"/>
        <w:numPr>
          <w:ilvl w:val="0"/>
          <w:numId w:val="24"/>
        </w:numPr>
        <w:spacing w:after="0" w:line="360" w:lineRule="auto"/>
        <w:ind w:left="567" w:hanging="283"/>
        <w:jc w:val="both"/>
        <w:rPr>
          <w:rFonts w:ascii="Times New Roman" w:hAnsi="Times New Roman" w:cs="Times New Roman"/>
          <w:sz w:val="24"/>
          <w:szCs w:val="24"/>
        </w:rPr>
      </w:pPr>
      <w:r w:rsidRPr="00D8315E">
        <w:rPr>
          <w:rFonts w:ascii="Times New Roman" w:hAnsi="Times New Roman" w:cs="Times New Roman"/>
          <w:sz w:val="24"/>
          <w:szCs w:val="24"/>
        </w:rPr>
        <w:t>faptul ca persoana care urmeaza a fi angajata nu prezinta afectiuni ce pun in pericol securitatea unitatii si/sau calitatea produselor realizate sau a serviciilor prestate;</w:t>
      </w:r>
      <w:r w:rsidR="00D8315E" w:rsidRPr="00D8315E">
        <w:rPr>
          <w:rFonts w:ascii="Times New Roman" w:hAnsi="Times New Roman" w:cs="Times New Roman"/>
          <w:sz w:val="24"/>
          <w:szCs w:val="24"/>
        </w:rPr>
        <w:t xml:space="preserve"> </w:t>
      </w:r>
    </w:p>
    <w:p w14:paraId="678302DB" w14:textId="130BE475" w:rsidR="00AE5868" w:rsidRPr="00D8315E" w:rsidRDefault="00AE5868" w:rsidP="0075551F">
      <w:pPr>
        <w:pStyle w:val="ListParagraph"/>
        <w:numPr>
          <w:ilvl w:val="0"/>
          <w:numId w:val="24"/>
        </w:numPr>
        <w:spacing w:after="0" w:line="360" w:lineRule="auto"/>
        <w:ind w:left="567" w:hanging="283"/>
        <w:jc w:val="both"/>
        <w:rPr>
          <w:rFonts w:ascii="Times New Roman" w:hAnsi="Times New Roman" w:cs="Times New Roman"/>
          <w:sz w:val="24"/>
          <w:szCs w:val="24"/>
        </w:rPr>
      </w:pPr>
      <w:r w:rsidRPr="00D8315E">
        <w:rPr>
          <w:rFonts w:ascii="Times New Roman" w:hAnsi="Times New Roman" w:cs="Times New Roman"/>
          <w:sz w:val="24"/>
          <w:szCs w:val="24"/>
        </w:rPr>
        <w:t>faptul ca persoana care urmeaza a fi angajata nu reprezinta un risc pentru sanatatea populatiei careia ii asigura servicii.</w:t>
      </w:r>
    </w:p>
    <w:p w14:paraId="308C5514" w14:textId="77777777" w:rsidR="00D8315E"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functie de rezultatul examenului medical la angajarea in munca, medicul de medicina muncii face propuneri pentru:</w:t>
      </w:r>
      <w:r w:rsidR="00D8315E">
        <w:rPr>
          <w:rFonts w:ascii="Times New Roman" w:hAnsi="Times New Roman" w:cs="Times New Roman"/>
          <w:sz w:val="24"/>
          <w:szCs w:val="24"/>
        </w:rPr>
        <w:t xml:space="preserve"> </w:t>
      </w:r>
    </w:p>
    <w:p w14:paraId="7E9963A5" w14:textId="77777777" w:rsidR="00D8315E" w:rsidRDefault="00AE5868" w:rsidP="004C5421">
      <w:pPr>
        <w:pStyle w:val="ListParagraph"/>
        <w:numPr>
          <w:ilvl w:val="0"/>
          <w:numId w:val="25"/>
        </w:numPr>
        <w:spacing w:after="0" w:line="360" w:lineRule="auto"/>
        <w:ind w:left="567" w:hanging="283"/>
        <w:jc w:val="both"/>
        <w:rPr>
          <w:rFonts w:ascii="Times New Roman" w:hAnsi="Times New Roman" w:cs="Times New Roman"/>
          <w:sz w:val="24"/>
          <w:szCs w:val="24"/>
        </w:rPr>
      </w:pPr>
      <w:r w:rsidRPr="00D8315E">
        <w:rPr>
          <w:rFonts w:ascii="Times New Roman" w:hAnsi="Times New Roman" w:cs="Times New Roman"/>
          <w:sz w:val="24"/>
          <w:szCs w:val="24"/>
        </w:rPr>
        <w:t>adaptarea postului de munca la caracteristicile anatomice, fiziologice, psihologice si la starea de sanatate a angajatului;</w:t>
      </w:r>
      <w:r w:rsidR="00D8315E" w:rsidRPr="00D8315E">
        <w:rPr>
          <w:rFonts w:ascii="Times New Roman" w:hAnsi="Times New Roman" w:cs="Times New Roman"/>
          <w:sz w:val="24"/>
          <w:szCs w:val="24"/>
        </w:rPr>
        <w:t xml:space="preserve"> </w:t>
      </w:r>
    </w:p>
    <w:p w14:paraId="2B019AEB" w14:textId="77777777" w:rsidR="00D8315E" w:rsidRDefault="00AE5868" w:rsidP="007A2AC0">
      <w:pPr>
        <w:pStyle w:val="ListParagraph"/>
        <w:numPr>
          <w:ilvl w:val="0"/>
          <w:numId w:val="25"/>
        </w:numPr>
        <w:spacing w:after="0" w:line="360" w:lineRule="auto"/>
        <w:ind w:left="567" w:hanging="283"/>
        <w:jc w:val="both"/>
        <w:rPr>
          <w:rFonts w:ascii="Times New Roman" w:hAnsi="Times New Roman" w:cs="Times New Roman"/>
          <w:sz w:val="24"/>
          <w:szCs w:val="24"/>
        </w:rPr>
      </w:pPr>
      <w:r w:rsidRPr="00D8315E">
        <w:rPr>
          <w:rFonts w:ascii="Times New Roman" w:hAnsi="Times New Roman" w:cs="Times New Roman"/>
          <w:sz w:val="24"/>
          <w:szCs w:val="24"/>
        </w:rPr>
        <w:t>indrumare a persoanei care urmeaza a fi angajata catre alte locuri de munca;</w:t>
      </w:r>
      <w:r w:rsidR="00D8315E" w:rsidRPr="00D8315E">
        <w:rPr>
          <w:rFonts w:ascii="Times New Roman" w:hAnsi="Times New Roman" w:cs="Times New Roman"/>
          <w:sz w:val="24"/>
          <w:szCs w:val="24"/>
        </w:rPr>
        <w:t xml:space="preserve"> </w:t>
      </w:r>
    </w:p>
    <w:p w14:paraId="5DE98B12" w14:textId="2F4FFF4B" w:rsidR="00AE5868" w:rsidRPr="00D8315E" w:rsidRDefault="00AE5868" w:rsidP="007A2AC0">
      <w:pPr>
        <w:pStyle w:val="ListParagraph"/>
        <w:numPr>
          <w:ilvl w:val="0"/>
          <w:numId w:val="25"/>
        </w:numPr>
        <w:spacing w:after="0" w:line="360" w:lineRule="auto"/>
        <w:ind w:left="567" w:hanging="283"/>
        <w:jc w:val="both"/>
        <w:rPr>
          <w:rFonts w:ascii="Times New Roman" w:hAnsi="Times New Roman" w:cs="Times New Roman"/>
          <w:sz w:val="24"/>
          <w:szCs w:val="24"/>
        </w:rPr>
      </w:pPr>
      <w:r w:rsidRPr="00D8315E">
        <w:rPr>
          <w:rFonts w:ascii="Times New Roman" w:hAnsi="Times New Roman" w:cs="Times New Roman"/>
          <w:sz w:val="24"/>
          <w:szCs w:val="24"/>
        </w:rPr>
        <w:t>includere in circuitul informational si operational a acelor persoane care necesita o supraveghere medicala deosebita.</w:t>
      </w:r>
    </w:p>
    <w:p w14:paraId="6389193D" w14:textId="6CE9339B" w:rsidR="00AE5868" w:rsidRPr="00FA17F6" w:rsidRDefault="00D8315E"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Examenul medical la angajarea in munca se efectueaza obligatoriu pentru:</w:t>
      </w:r>
    </w:p>
    <w:p w14:paraId="0E4C0B18" w14:textId="77777777" w:rsidR="006D3D9D" w:rsidRDefault="00AE5868" w:rsidP="00BE7EA0">
      <w:pPr>
        <w:pStyle w:val="ListParagraph"/>
        <w:numPr>
          <w:ilvl w:val="0"/>
          <w:numId w:val="26"/>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persoanele care urmeaza a fi angajate cu contract pe perioada determinata sau nedeterminata;</w:t>
      </w:r>
      <w:r w:rsidR="006D3D9D" w:rsidRPr="006D3D9D">
        <w:rPr>
          <w:rFonts w:ascii="Times New Roman" w:hAnsi="Times New Roman" w:cs="Times New Roman"/>
          <w:sz w:val="24"/>
          <w:szCs w:val="24"/>
        </w:rPr>
        <w:t xml:space="preserve"> </w:t>
      </w:r>
    </w:p>
    <w:p w14:paraId="7EDB807B" w14:textId="77777777" w:rsidR="006D3D9D" w:rsidRDefault="006D3D9D" w:rsidP="005D25B8">
      <w:pPr>
        <w:pStyle w:val="ListParagraph"/>
        <w:numPr>
          <w:ilvl w:val="0"/>
          <w:numId w:val="26"/>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p</w:t>
      </w:r>
      <w:r w:rsidR="00AE5868" w:rsidRPr="006D3D9D">
        <w:rPr>
          <w:rFonts w:ascii="Times New Roman" w:hAnsi="Times New Roman" w:cs="Times New Roman"/>
          <w:sz w:val="24"/>
          <w:szCs w:val="24"/>
        </w:rPr>
        <w:t>ersoanele care reintra in activitate dupa o intrerupere mai mare de 6 luni pentru locurile de munca cu factori nocivi profesionali;</w:t>
      </w:r>
      <w:r w:rsidRPr="006D3D9D">
        <w:rPr>
          <w:rFonts w:ascii="Times New Roman" w:hAnsi="Times New Roman" w:cs="Times New Roman"/>
          <w:sz w:val="24"/>
          <w:szCs w:val="24"/>
        </w:rPr>
        <w:t xml:space="preserve"> </w:t>
      </w:r>
    </w:p>
    <w:p w14:paraId="0B75E197" w14:textId="77777777" w:rsidR="006D3D9D" w:rsidRDefault="00AE5868" w:rsidP="00832352">
      <w:pPr>
        <w:pStyle w:val="ListParagraph"/>
        <w:numPr>
          <w:ilvl w:val="0"/>
          <w:numId w:val="26"/>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persoanele care reintra in activitate dupa o intrerupere mai mare de 12 luni pentru locurile de munca fara expunere la factori nocivi profesionali;</w:t>
      </w:r>
      <w:r w:rsidR="006D3D9D" w:rsidRPr="006D3D9D">
        <w:rPr>
          <w:rFonts w:ascii="Times New Roman" w:hAnsi="Times New Roman" w:cs="Times New Roman"/>
          <w:sz w:val="24"/>
          <w:szCs w:val="24"/>
        </w:rPr>
        <w:t xml:space="preserve">  </w:t>
      </w:r>
    </w:p>
    <w:p w14:paraId="05A64328" w14:textId="1D9C2CF8" w:rsidR="00AE5868" w:rsidRPr="006D3D9D" w:rsidRDefault="006D3D9D" w:rsidP="00832352">
      <w:pPr>
        <w:pStyle w:val="ListParagraph"/>
        <w:numPr>
          <w:ilvl w:val="0"/>
          <w:numId w:val="26"/>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w:t>
      </w:r>
      <w:r w:rsidR="00AE5868" w:rsidRPr="006D3D9D">
        <w:rPr>
          <w:rFonts w:ascii="Times New Roman" w:hAnsi="Times New Roman" w:cs="Times New Roman"/>
          <w:sz w:val="24"/>
          <w:szCs w:val="24"/>
        </w:rPr>
        <w:t>ersoanele care sunt transferate sau detasate in alte locuri de munca sau alte activitati;</w:t>
      </w:r>
    </w:p>
    <w:p w14:paraId="5DA23807" w14:textId="77777777" w:rsidR="006D3D9D"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e) ucenicii, elevii, studentii, angajatii care urmeaza a fi instruiti pe meserii si profesii;</w:t>
      </w:r>
    </w:p>
    <w:p w14:paraId="64D7D14A" w14:textId="3B379029"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angajatii care isi schimba meseria sau profesia.</w:t>
      </w:r>
    </w:p>
    <w:p w14:paraId="46850223" w14:textId="6FCAE9E2" w:rsidR="00AE5868" w:rsidRPr="00FA17F6"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Examenul medical la angajarea in munca se face la solicitarea angajatorului care va completa fisa de solicitare a examenului medical la angajare</w:t>
      </w:r>
      <w:r>
        <w:rPr>
          <w:rFonts w:ascii="Times New Roman" w:hAnsi="Times New Roman" w:cs="Times New Roman"/>
          <w:sz w:val="24"/>
          <w:szCs w:val="24"/>
        </w:rPr>
        <w:t xml:space="preserve"> </w:t>
      </w:r>
      <w:r w:rsidR="00AE5868" w:rsidRPr="00FA17F6">
        <w:rPr>
          <w:rFonts w:ascii="Times New Roman" w:hAnsi="Times New Roman" w:cs="Times New Roman"/>
          <w:sz w:val="24"/>
          <w:szCs w:val="24"/>
        </w:rPr>
        <w:t>si fisa de expunere la riscuri profesionale.</w:t>
      </w:r>
    </w:p>
    <w:p w14:paraId="77AFD506"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situatia transferului, angajatul este obligat sa prezinte si copia dosarului medical de la serviciul medical de medicina muncii care a deservit locul sau de munca anterior.</w:t>
      </w:r>
    </w:p>
    <w:p w14:paraId="785B2D77" w14:textId="77777777" w:rsidR="006D3D9D"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Examenul medical la angajarea in munca consta din:</w:t>
      </w:r>
    </w:p>
    <w:p w14:paraId="704DD447" w14:textId="77777777" w:rsidR="006D3D9D" w:rsidRDefault="00AE5868" w:rsidP="00AE5868">
      <w:pPr>
        <w:pStyle w:val="ListParagraph"/>
        <w:numPr>
          <w:ilvl w:val="0"/>
          <w:numId w:val="27"/>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anamneza medicala profesionala si neprofesionala si examenul clinic, conform dosarului medical;</w:t>
      </w:r>
      <w:r w:rsidR="006D3D9D">
        <w:rPr>
          <w:rFonts w:ascii="Times New Roman" w:hAnsi="Times New Roman" w:cs="Times New Roman"/>
          <w:sz w:val="24"/>
          <w:szCs w:val="24"/>
        </w:rPr>
        <w:t xml:space="preserve"> </w:t>
      </w:r>
    </w:p>
    <w:p w14:paraId="28FE7EF0" w14:textId="2BC4B7BF" w:rsidR="00AE5868" w:rsidRPr="006D3D9D" w:rsidRDefault="00AE5868" w:rsidP="00AE5868">
      <w:pPr>
        <w:pStyle w:val="ListParagraph"/>
        <w:numPr>
          <w:ilvl w:val="0"/>
          <w:numId w:val="27"/>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examene medicale complementare, clinice si paraclinic</w:t>
      </w:r>
      <w:r w:rsidR="006D3D9D">
        <w:rPr>
          <w:rFonts w:ascii="Times New Roman" w:hAnsi="Times New Roman" w:cs="Times New Roman"/>
          <w:sz w:val="24"/>
          <w:szCs w:val="24"/>
        </w:rPr>
        <w:t>e.</w:t>
      </w:r>
    </w:p>
    <w:p w14:paraId="465883B2" w14:textId="3418B85F" w:rsidR="00AE5868" w:rsidRPr="00FA17F6"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Pr="006D3D9D">
        <w:rPr>
          <w:rFonts w:ascii="Times New Roman" w:hAnsi="Times New Roman" w:cs="Times New Roman"/>
          <w:sz w:val="24"/>
          <w:szCs w:val="24"/>
        </w:rPr>
        <w:t>(1)</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La indicatia medicului de medicina muncii, pentru stabilirea incompatibilitatilor medicale cu riscurile profesionale evaluate, examenul medical la angajarea in munca pentru locurile de munca si activitatile cu expunere la factori nocivi profesionali cuprinde si examene medicale suplimentare.</w:t>
      </w:r>
    </w:p>
    <w:p w14:paraId="4CC11A95" w14:textId="6E337654" w:rsidR="00AE5868" w:rsidRPr="00FA17F6" w:rsidRDefault="006D3D9D" w:rsidP="00AE5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E5868" w:rsidRPr="00FA17F6">
        <w:rPr>
          <w:rFonts w:ascii="Times New Roman" w:hAnsi="Times New Roman" w:cs="Times New Roman"/>
          <w:sz w:val="24"/>
          <w:szCs w:val="24"/>
        </w:rPr>
        <w:t>Rezultatele examenului clinic si ale celorlalte examene medicale se inregistreaza in dosarul medical.</w:t>
      </w:r>
    </w:p>
    <w:p w14:paraId="27259495" w14:textId="3F11F106" w:rsidR="00AE5868" w:rsidRPr="00FA17F6"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Medicul de medicina muncii, in baza:</w:t>
      </w:r>
    </w:p>
    <w:p w14:paraId="456F9FA5" w14:textId="77777777" w:rsidR="006D3D9D" w:rsidRDefault="00AE5868" w:rsidP="00AE5868">
      <w:pPr>
        <w:pStyle w:val="ListParagraph"/>
        <w:numPr>
          <w:ilvl w:val="0"/>
          <w:numId w:val="28"/>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fisei de solicitare</w:t>
      </w:r>
      <w:r w:rsidR="006D3D9D">
        <w:rPr>
          <w:rFonts w:ascii="Times New Roman" w:hAnsi="Times New Roman" w:cs="Times New Roman"/>
          <w:sz w:val="24"/>
          <w:szCs w:val="24"/>
        </w:rPr>
        <w:t>;</w:t>
      </w:r>
    </w:p>
    <w:p w14:paraId="08835EDE" w14:textId="77777777" w:rsidR="006D3D9D" w:rsidRDefault="00AE5868" w:rsidP="00CE01E0">
      <w:pPr>
        <w:pStyle w:val="ListParagraph"/>
        <w:numPr>
          <w:ilvl w:val="0"/>
          <w:numId w:val="28"/>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fisei de expunere la riscuri profesionale</w:t>
      </w:r>
      <w:r w:rsidR="006D3D9D" w:rsidRPr="006D3D9D">
        <w:rPr>
          <w:rFonts w:ascii="Times New Roman" w:hAnsi="Times New Roman" w:cs="Times New Roman"/>
          <w:sz w:val="24"/>
          <w:szCs w:val="24"/>
        </w:rPr>
        <w:t>;</w:t>
      </w:r>
    </w:p>
    <w:p w14:paraId="2EA3DEA5" w14:textId="77777777" w:rsidR="006D3D9D" w:rsidRDefault="00AE5868" w:rsidP="00B121B5">
      <w:pPr>
        <w:pStyle w:val="ListParagraph"/>
        <w:numPr>
          <w:ilvl w:val="0"/>
          <w:numId w:val="28"/>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dosarului medical</w:t>
      </w:r>
      <w:r w:rsidR="006D3D9D" w:rsidRPr="006D3D9D">
        <w:rPr>
          <w:rFonts w:ascii="Times New Roman" w:hAnsi="Times New Roman" w:cs="Times New Roman"/>
          <w:sz w:val="24"/>
          <w:szCs w:val="24"/>
        </w:rPr>
        <w:t>;</w:t>
      </w:r>
    </w:p>
    <w:p w14:paraId="1304DBA9" w14:textId="77777777" w:rsidR="006D3D9D" w:rsidRDefault="00AE5868" w:rsidP="00B121B5">
      <w:pPr>
        <w:pStyle w:val="ListParagraph"/>
        <w:numPr>
          <w:ilvl w:val="0"/>
          <w:numId w:val="28"/>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examenelor medicale complementare</w:t>
      </w:r>
      <w:r w:rsidR="006D3D9D">
        <w:rPr>
          <w:rFonts w:ascii="Times New Roman" w:hAnsi="Times New Roman" w:cs="Times New Roman"/>
          <w:sz w:val="24"/>
          <w:szCs w:val="24"/>
        </w:rPr>
        <w:t>;</w:t>
      </w:r>
    </w:p>
    <w:p w14:paraId="04E8D015" w14:textId="066C3FC4" w:rsidR="00AE5868" w:rsidRPr="006D3D9D" w:rsidRDefault="00AE5868" w:rsidP="006D3D9D">
      <w:pPr>
        <w:spacing w:after="0" w:line="360" w:lineRule="auto"/>
        <w:ind w:left="284"/>
        <w:jc w:val="both"/>
        <w:rPr>
          <w:rFonts w:ascii="Times New Roman" w:hAnsi="Times New Roman" w:cs="Times New Roman"/>
          <w:sz w:val="24"/>
          <w:szCs w:val="24"/>
        </w:rPr>
      </w:pPr>
      <w:r w:rsidRPr="006D3D9D">
        <w:rPr>
          <w:rFonts w:ascii="Times New Roman" w:hAnsi="Times New Roman" w:cs="Times New Roman"/>
          <w:sz w:val="24"/>
          <w:szCs w:val="24"/>
        </w:rPr>
        <w:t>completeaza fisa de aptitudine</w:t>
      </w:r>
      <w:r w:rsidR="006D3D9D">
        <w:rPr>
          <w:rFonts w:ascii="Times New Roman" w:hAnsi="Times New Roman" w:cs="Times New Roman"/>
          <w:sz w:val="24"/>
          <w:szCs w:val="24"/>
        </w:rPr>
        <w:t xml:space="preserve">, </w:t>
      </w:r>
      <w:r w:rsidRPr="006D3D9D">
        <w:rPr>
          <w:rFonts w:ascii="Times New Roman" w:hAnsi="Times New Roman" w:cs="Times New Roman"/>
          <w:sz w:val="24"/>
          <w:szCs w:val="24"/>
        </w:rPr>
        <w:t>cu concluzia examenului medical la angajare: apt, apt conditionat, inapt temporar sau inapt pentru locul de munca respectiv.</w:t>
      </w:r>
    </w:p>
    <w:p w14:paraId="728373D2" w14:textId="3B163C18" w:rsidR="00AE5868"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Fisa de aptitudine se completeaza numai de catre medicul de medicina muncii, in doua exemplare, unul pentru angajator si celalalt pentru angajat.</w:t>
      </w:r>
    </w:p>
    <w:p w14:paraId="77372CE2" w14:textId="77777777" w:rsidR="006D3D9D" w:rsidRPr="00FA17F6" w:rsidRDefault="006D3D9D" w:rsidP="00AE5868">
      <w:pPr>
        <w:spacing w:after="0" w:line="360" w:lineRule="auto"/>
        <w:jc w:val="both"/>
        <w:rPr>
          <w:rFonts w:ascii="Times New Roman" w:hAnsi="Times New Roman" w:cs="Times New Roman"/>
          <w:sz w:val="24"/>
          <w:szCs w:val="24"/>
        </w:rPr>
      </w:pPr>
    </w:p>
    <w:p w14:paraId="528744DF" w14:textId="79B423F3" w:rsidR="00AE5868" w:rsidRDefault="00FA3ECD" w:rsidP="003E1F4B">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2.6.3. </w:t>
      </w:r>
      <w:r w:rsidR="00AE5868" w:rsidRPr="00FA17F6">
        <w:rPr>
          <w:rFonts w:ascii="Times New Roman" w:hAnsi="Times New Roman" w:cs="Times New Roman"/>
          <w:b/>
          <w:bCs/>
          <w:color w:val="000000"/>
          <w:sz w:val="24"/>
          <w:szCs w:val="24"/>
        </w:rPr>
        <w:t>Controlul medical de adaptare si controlul medical periodic</w:t>
      </w:r>
    </w:p>
    <w:p w14:paraId="2A6A091D" w14:textId="5D8F9EA4" w:rsidR="00AE5868" w:rsidRPr="00FA17F6"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Controlul medical de adaptare in munca se efectueaza la indicatia medicului de medicina muncii.</w:t>
      </w:r>
    </w:p>
    <w:p w14:paraId="40EC58CE" w14:textId="64E04335" w:rsidR="00AE5868" w:rsidRPr="00FA17F6"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79</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Controlul medical periodic are ca scop:</w:t>
      </w:r>
    </w:p>
    <w:p w14:paraId="5CF9BCDA" w14:textId="77777777" w:rsidR="006D3D9D" w:rsidRDefault="00AE5868" w:rsidP="00AE5868">
      <w:pPr>
        <w:pStyle w:val="ListParagraph"/>
        <w:numPr>
          <w:ilvl w:val="0"/>
          <w:numId w:val="29"/>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confirmarea sau infirmarea aptitudinii in munca pentru profesia/functia si locul de munca pentru care s-a facut angajarea si s-a eliberat fisa de aptitudine;</w:t>
      </w:r>
    </w:p>
    <w:p w14:paraId="4BA6AFD3" w14:textId="77777777" w:rsidR="006D3D9D" w:rsidRDefault="00AE5868" w:rsidP="00AE5868">
      <w:pPr>
        <w:pStyle w:val="ListParagraph"/>
        <w:numPr>
          <w:ilvl w:val="0"/>
          <w:numId w:val="29"/>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depistarea aparitiei unor boli care constituie contraindicatii pentru activitatile si locurile de munca cu expunere la factori nocivi profesionali;</w:t>
      </w:r>
    </w:p>
    <w:p w14:paraId="584447C9" w14:textId="77777777" w:rsidR="006D3D9D" w:rsidRDefault="00AE5868" w:rsidP="00AE5868">
      <w:pPr>
        <w:pStyle w:val="ListParagraph"/>
        <w:numPr>
          <w:ilvl w:val="0"/>
          <w:numId w:val="29"/>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diagnosticarea bolilor profesionale;</w:t>
      </w:r>
    </w:p>
    <w:p w14:paraId="19999B1C" w14:textId="77777777" w:rsidR="006D3D9D" w:rsidRDefault="00AE5868" w:rsidP="00AE5868">
      <w:pPr>
        <w:pStyle w:val="ListParagraph"/>
        <w:numPr>
          <w:ilvl w:val="0"/>
          <w:numId w:val="29"/>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diagnosticarea bolilor legate de profesie;</w:t>
      </w:r>
    </w:p>
    <w:p w14:paraId="240D7347" w14:textId="77777777" w:rsidR="006D3D9D" w:rsidRDefault="00AE5868" w:rsidP="00AE5868">
      <w:pPr>
        <w:pStyle w:val="ListParagraph"/>
        <w:numPr>
          <w:ilvl w:val="0"/>
          <w:numId w:val="29"/>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depistarea bolilor care ar constitui risc pentru viata si sanatatea celorlalti angajati la acelasi loc de munca;</w:t>
      </w:r>
    </w:p>
    <w:p w14:paraId="7FB95178" w14:textId="13FB2029" w:rsidR="00AE5868" w:rsidRPr="006D3D9D" w:rsidRDefault="00AE5868" w:rsidP="00AE5868">
      <w:pPr>
        <w:pStyle w:val="ListParagraph"/>
        <w:numPr>
          <w:ilvl w:val="0"/>
          <w:numId w:val="29"/>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depistarea bolilor care ar constitui risc pentru securitatea unitatii, pentru calitatea produselor sau pentru populatia cu care angajatul vine in contact prin natura activitatii sale.</w:t>
      </w:r>
    </w:p>
    <w:p w14:paraId="0377698D" w14:textId="0A6605AD" w:rsidR="00AE5868" w:rsidRPr="00FA17F6"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Controlul medical periodic se efectueaza obligatoriu tuturor angajatilor, indiferent de tipul contractului de munca.</w:t>
      </w:r>
    </w:p>
    <w:p w14:paraId="1718EA91" w14:textId="29ED5AD1"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(2) Periodicitatea examinarii periodice este stabilita in </w:t>
      </w:r>
      <w:r w:rsidR="006D3D9D">
        <w:rPr>
          <w:rFonts w:ascii="Times New Roman" w:hAnsi="Times New Roman" w:cs="Times New Roman"/>
          <w:sz w:val="24"/>
          <w:szCs w:val="24"/>
        </w:rPr>
        <w:t xml:space="preserve">fisa </w:t>
      </w:r>
      <w:r w:rsidRPr="00FA17F6">
        <w:rPr>
          <w:rFonts w:ascii="Times New Roman" w:hAnsi="Times New Roman" w:cs="Times New Roman"/>
          <w:sz w:val="24"/>
          <w:szCs w:val="24"/>
        </w:rPr>
        <w:t>si ea poate fi modificata numai la propunerea medicului de medicina muncii, cu informarea angajatorului.</w:t>
      </w:r>
    </w:p>
    <w:p w14:paraId="5D830486" w14:textId="77777777" w:rsidR="006D3D9D"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Controlul medical periodic include:</w:t>
      </w:r>
    </w:p>
    <w:p w14:paraId="34A7AFD2" w14:textId="77777777" w:rsidR="006D3D9D" w:rsidRDefault="00AE5868" w:rsidP="0078221E">
      <w:pPr>
        <w:pStyle w:val="ListParagraph"/>
        <w:numPr>
          <w:ilvl w:val="0"/>
          <w:numId w:val="30"/>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inregistrarea evenimentelor medicale care s-au petrecut in intervalul de la examenul medical in vederea angajarii sau de la ultimul control medical periodic pana in momentul controlului medical respectiv;</w:t>
      </w:r>
      <w:r w:rsidR="006D3D9D" w:rsidRPr="006D3D9D">
        <w:rPr>
          <w:rFonts w:ascii="Times New Roman" w:hAnsi="Times New Roman" w:cs="Times New Roman"/>
          <w:sz w:val="24"/>
          <w:szCs w:val="24"/>
        </w:rPr>
        <w:t xml:space="preserve"> </w:t>
      </w:r>
    </w:p>
    <w:p w14:paraId="77EB0732" w14:textId="77777777" w:rsidR="006D3D9D" w:rsidRDefault="00AE5868" w:rsidP="008206B8">
      <w:pPr>
        <w:pStyle w:val="ListParagraph"/>
        <w:numPr>
          <w:ilvl w:val="0"/>
          <w:numId w:val="30"/>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examenul clinic</w:t>
      </w:r>
      <w:r w:rsidR="006D3D9D" w:rsidRPr="006D3D9D">
        <w:rPr>
          <w:rFonts w:ascii="Times New Roman" w:hAnsi="Times New Roman" w:cs="Times New Roman"/>
          <w:sz w:val="24"/>
          <w:szCs w:val="24"/>
        </w:rPr>
        <w:t>;</w:t>
      </w:r>
    </w:p>
    <w:p w14:paraId="20D3C89F" w14:textId="315DD617" w:rsidR="00AE5868" w:rsidRPr="006D3D9D" w:rsidRDefault="00AE5868" w:rsidP="008206B8">
      <w:pPr>
        <w:pStyle w:val="ListParagraph"/>
        <w:numPr>
          <w:ilvl w:val="0"/>
          <w:numId w:val="30"/>
        </w:numPr>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examene clinice si paraclinice complementare, efectuate pentru:</w:t>
      </w:r>
    </w:p>
    <w:p w14:paraId="7EEEC0C6" w14:textId="77777777" w:rsidR="006D3D9D" w:rsidRDefault="00AE5868" w:rsidP="00DC5C90">
      <w:pPr>
        <w:pStyle w:val="ListParagraph"/>
        <w:numPr>
          <w:ilvl w:val="0"/>
          <w:numId w:val="31"/>
        </w:numPr>
        <w:spacing w:after="0" w:line="360" w:lineRule="auto"/>
        <w:ind w:left="1134" w:hanging="283"/>
        <w:jc w:val="both"/>
        <w:rPr>
          <w:rFonts w:ascii="Times New Roman" w:hAnsi="Times New Roman" w:cs="Times New Roman"/>
          <w:sz w:val="24"/>
          <w:szCs w:val="24"/>
        </w:rPr>
      </w:pPr>
      <w:r w:rsidRPr="006D3D9D">
        <w:rPr>
          <w:rFonts w:ascii="Times New Roman" w:hAnsi="Times New Roman" w:cs="Times New Roman"/>
          <w:sz w:val="24"/>
          <w:szCs w:val="24"/>
        </w:rPr>
        <w:t>angajatii care lucreaza in conditii de expunere la factori nocivi profesionali;</w:t>
      </w:r>
    </w:p>
    <w:p w14:paraId="3E2C739F" w14:textId="1154D7FD" w:rsidR="00AE5868" w:rsidRPr="006D3D9D" w:rsidRDefault="00AE5868" w:rsidP="00DC5C90">
      <w:pPr>
        <w:pStyle w:val="ListParagraph"/>
        <w:numPr>
          <w:ilvl w:val="0"/>
          <w:numId w:val="31"/>
        </w:numPr>
        <w:spacing w:after="0" w:line="360" w:lineRule="auto"/>
        <w:ind w:left="1134" w:hanging="283"/>
        <w:jc w:val="both"/>
        <w:rPr>
          <w:rFonts w:ascii="Times New Roman" w:hAnsi="Times New Roman" w:cs="Times New Roman"/>
          <w:sz w:val="24"/>
          <w:szCs w:val="24"/>
        </w:rPr>
      </w:pPr>
      <w:r w:rsidRPr="006D3D9D">
        <w:rPr>
          <w:rFonts w:ascii="Times New Roman" w:hAnsi="Times New Roman" w:cs="Times New Roman"/>
          <w:sz w:val="24"/>
          <w:szCs w:val="24"/>
        </w:rPr>
        <w:t>angajatii care lucreaza in conditii fara expunere la factori nocivi profesionali, diferentiat in functie de varsta, sex, stare de sanatate.</w:t>
      </w:r>
    </w:p>
    <w:p w14:paraId="4A5C82FD"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Medicul de medicina muncii poate propune efectuarea si a altor examene clinice si paraclinice, in corelatie cu prezenta unor noi factori nocivi profesionali sau cu datele din literatura de specialitate, cu informarea si aprobarea angajatorului.</w:t>
      </w:r>
    </w:p>
    <w:p w14:paraId="5A19F0C9"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Rezultatele se inregistreaza in dosarul medical.</w:t>
      </w:r>
    </w:p>
    <w:p w14:paraId="303736CC"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(4) Concluzia se finalizeaza prin completarea fisei de aptitudine (anexa nr. 8) numai de catre medicul de medicina muncii, in doua exemplare, unul pentru angajator si celalalt pentru angajat.</w:t>
      </w:r>
    </w:p>
    <w:p w14:paraId="17DDF8C2" w14:textId="77777777" w:rsidR="00FA3ECD" w:rsidRPr="00FA17F6" w:rsidRDefault="00FA3ECD" w:rsidP="00AE5868">
      <w:pPr>
        <w:spacing w:after="0" w:line="360" w:lineRule="auto"/>
        <w:jc w:val="both"/>
        <w:rPr>
          <w:rFonts w:ascii="Times New Roman" w:hAnsi="Times New Roman" w:cs="Times New Roman"/>
          <w:sz w:val="24"/>
          <w:szCs w:val="24"/>
        </w:rPr>
      </w:pPr>
    </w:p>
    <w:p w14:paraId="519AFD45" w14:textId="3E2D46D0" w:rsidR="00AE5868" w:rsidRPr="00FA17F6" w:rsidRDefault="00FA3ECD" w:rsidP="003E1F4B">
      <w:pPr>
        <w:pStyle w:val="Heading3"/>
        <w:spacing w:line="360" w:lineRule="auto"/>
        <w:rPr>
          <w:rStyle w:val="Heading3Cha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2.6.4</w:t>
      </w:r>
      <w:r w:rsidRPr="00FA17F6">
        <w:rPr>
          <w:rStyle w:val="Heading3Char"/>
          <w:rFonts w:ascii="Times New Roman" w:hAnsi="Times New Roman" w:cs="Times New Roman"/>
          <w:b/>
          <w:bCs/>
          <w:color w:val="000000"/>
          <w:sz w:val="24"/>
          <w:szCs w:val="24"/>
        </w:rPr>
        <w:t xml:space="preserve">. </w:t>
      </w:r>
      <w:r w:rsidR="00AE5868" w:rsidRPr="00FA17F6">
        <w:rPr>
          <w:rStyle w:val="Heading3Char"/>
          <w:rFonts w:ascii="Times New Roman" w:hAnsi="Times New Roman" w:cs="Times New Roman"/>
          <w:b/>
          <w:bCs/>
          <w:color w:val="000000"/>
          <w:sz w:val="24"/>
          <w:szCs w:val="24"/>
        </w:rPr>
        <w:t>Examenul medical la reluarea activitatii</w:t>
      </w:r>
    </w:p>
    <w:p w14:paraId="41F32D9D" w14:textId="71977FEA" w:rsidR="00AE5868" w:rsidRPr="00FA17F6"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Examenul medical la reluarea activitatii se face dupa o intrerupere a activitatii de minimum 90 zile pentru motive medicale sau de 6 luni pentru orice alte motive, in termen de 7 zile de la reluarea activitatii.</w:t>
      </w:r>
    </w:p>
    <w:p w14:paraId="2929A8F1" w14:textId="483C50EC" w:rsidR="00AE5868" w:rsidRPr="00FA17F6" w:rsidRDefault="006D3D9D"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Acest examen medical are ca scop:</w:t>
      </w:r>
    </w:p>
    <w:p w14:paraId="3053F81A" w14:textId="77777777" w:rsidR="006D3D9D" w:rsidRDefault="00AE5868" w:rsidP="007A3630">
      <w:pPr>
        <w:pStyle w:val="ListParagraph"/>
        <w:numPr>
          <w:ilvl w:val="0"/>
          <w:numId w:val="32"/>
        </w:numPr>
        <w:tabs>
          <w:tab w:val="left" w:pos="567"/>
        </w:tabs>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confirmarea aptitudinii angajatului pentru exercitarea profesiei/functiei avute anterior sau noii profesii/functii;</w:t>
      </w:r>
      <w:r w:rsidR="006D3D9D" w:rsidRPr="006D3D9D">
        <w:rPr>
          <w:rFonts w:ascii="Times New Roman" w:hAnsi="Times New Roman" w:cs="Times New Roman"/>
          <w:sz w:val="24"/>
          <w:szCs w:val="24"/>
        </w:rPr>
        <w:t xml:space="preserve"> </w:t>
      </w:r>
    </w:p>
    <w:p w14:paraId="1A8F4E3F" w14:textId="77777777" w:rsidR="006D3D9D" w:rsidRDefault="00AE5868" w:rsidP="00A22D0F">
      <w:pPr>
        <w:pStyle w:val="ListParagraph"/>
        <w:numPr>
          <w:ilvl w:val="0"/>
          <w:numId w:val="32"/>
        </w:numPr>
        <w:tabs>
          <w:tab w:val="left" w:pos="567"/>
        </w:tabs>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stabilirea unor masuri de adaptare a locului de munca si a profesiei/functiei, daca este cazul;</w:t>
      </w:r>
      <w:r w:rsidR="006D3D9D" w:rsidRPr="006D3D9D">
        <w:rPr>
          <w:rFonts w:ascii="Times New Roman" w:hAnsi="Times New Roman" w:cs="Times New Roman"/>
          <w:sz w:val="24"/>
          <w:szCs w:val="24"/>
        </w:rPr>
        <w:t xml:space="preserve"> </w:t>
      </w:r>
    </w:p>
    <w:p w14:paraId="07760F27" w14:textId="59688A52" w:rsidR="00AE5868" w:rsidRPr="006D3D9D" w:rsidRDefault="00AE5868" w:rsidP="00A22D0F">
      <w:pPr>
        <w:pStyle w:val="ListParagraph"/>
        <w:numPr>
          <w:ilvl w:val="0"/>
          <w:numId w:val="32"/>
        </w:numPr>
        <w:tabs>
          <w:tab w:val="left" w:pos="567"/>
        </w:tabs>
        <w:spacing w:after="0" w:line="360" w:lineRule="auto"/>
        <w:ind w:left="567" w:hanging="283"/>
        <w:jc w:val="both"/>
        <w:rPr>
          <w:rFonts w:ascii="Times New Roman" w:hAnsi="Times New Roman" w:cs="Times New Roman"/>
          <w:sz w:val="24"/>
          <w:szCs w:val="24"/>
        </w:rPr>
      </w:pPr>
      <w:r w:rsidRPr="006D3D9D">
        <w:rPr>
          <w:rFonts w:ascii="Times New Roman" w:hAnsi="Times New Roman" w:cs="Times New Roman"/>
          <w:sz w:val="24"/>
          <w:szCs w:val="24"/>
        </w:rPr>
        <w:t>reorientarea spre un alt loc de munca care sa asigure angajatului mentinerea sanatatii si a capacitatii sale de munca.</w:t>
      </w:r>
    </w:p>
    <w:p w14:paraId="59E71939" w14:textId="39591A1C" w:rsidR="00FA3ECD" w:rsidRDefault="006D3D9D" w:rsidP="00FA3ECD">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Medicul de medicina muncii poate efectua acest examen ori de cate ori il considera necesar, in functie de natura bolii sau a accidentului pentru care angajatul a absentat.</w:t>
      </w:r>
    </w:p>
    <w:p w14:paraId="2BC99ACD" w14:textId="77777777" w:rsidR="006D3D9D" w:rsidRPr="00FA17F6" w:rsidRDefault="006D3D9D" w:rsidP="00FA3ECD">
      <w:pPr>
        <w:spacing w:after="0" w:line="360" w:lineRule="auto"/>
        <w:jc w:val="both"/>
        <w:rPr>
          <w:rFonts w:ascii="Times New Roman" w:hAnsi="Times New Roman" w:cs="Times New Roman"/>
          <w:sz w:val="24"/>
          <w:szCs w:val="24"/>
        </w:rPr>
      </w:pPr>
    </w:p>
    <w:p w14:paraId="00FA8C38" w14:textId="5ACF3312" w:rsidR="00AE5868" w:rsidRPr="00FA17F6" w:rsidRDefault="00FA3ECD" w:rsidP="003E1F4B">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2.6.5. </w:t>
      </w:r>
      <w:r w:rsidR="00AE5868" w:rsidRPr="00FA17F6">
        <w:rPr>
          <w:rFonts w:ascii="Times New Roman" w:hAnsi="Times New Roman" w:cs="Times New Roman"/>
          <w:b/>
          <w:bCs/>
          <w:color w:val="000000"/>
          <w:sz w:val="24"/>
          <w:szCs w:val="24"/>
        </w:rPr>
        <w:t>Consultatii spontane</w:t>
      </w:r>
    </w:p>
    <w:p w14:paraId="26E1E429" w14:textId="5ED56944" w:rsidR="00AE5868" w:rsidRPr="00FA17F6" w:rsidRDefault="00E360B5"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Orice angajat poate consulta medicul de medicina muncii pentru orice simptome pe care le atribuie conditiilor de munca si activitatii desfasurate.</w:t>
      </w:r>
    </w:p>
    <w:p w14:paraId="42FACBFE" w14:textId="393B93FA" w:rsidR="00AE5868" w:rsidRPr="00FA17F6" w:rsidRDefault="00E360B5"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Acest examen trebuie finalizat printr-o decizie a medicului de medicina muncii, care este imputernicit sa ia toate masurile necesare unei supravegheri medicale individuale si/sau colective pentru prevenirea imbolnavirilor profesionale si a accidentelor de munca, pentru mentinerea sanatatii si capacitatii de munca.</w:t>
      </w:r>
    </w:p>
    <w:p w14:paraId="2AA07979" w14:textId="77777777" w:rsidR="00FA3ECD" w:rsidRPr="00FA17F6" w:rsidRDefault="00FA3ECD" w:rsidP="00AE5868">
      <w:pPr>
        <w:spacing w:after="0" w:line="360" w:lineRule="auto"/>
        <w:jc w:val="both"/>
        <w:rPr>
          <w:rFonts w:ascii="Times New Roman" w:hAnsi="Times New Roman" w:cs="Times New Roman"/>
          <w:sz w:val="24"/>
          <w:szCs w:val="24"/>
        </w:rPr>
      </w:pPr>
    </w:p>
    <w:p w14:paraId="3D94D06F" w14:textId="620DB9AD" w:rsidR="00AE5868" w:rsidRPr="00FA17F6" w:rsidRDefault="00FA3ECD" w:rsidP="00FA3ECD">
      <w:pPr>
        <w:pStyle w:val="Heading3"/>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2.6.6. </w:t>
      </w:r>
      <w:r w:rsidR="00AE5868" w:rsidRPr="00FA17F6">
        <w:rPr>
          <w:rFonts w:ascii="Times New Roman" w:hAnsi="Times New Roman" w:cs="Times New Roman"/>
          <w:b/>
          <w:bCs/>
          <w:color w:val="000000"/>
          <w:sz w:val="24"/>
          <w:szCs w:val="24"/>
        </w:rPr>
        <w:t>Recurs la concluzia medicului de medicina muncii privind aptitudinea sau inaptitudinea in munca</w:t>
      </w:r>
    </w:p>
    <w:p w14:paraId="110D154F" w14:textId="439645D6"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Persoana examinata poate introduce recurs contra deciziei medicului de medicina muncii, privind aptitudinea de munca.</w:t>
      </w:r>
    </w:p>
    <w:p w14:paraId="3DF72927" w14:textId="28A060CF"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Recursul trebuie sa fie adresat medicului de medicina muncii desemnat de directia de sanatate publica judeteana sau a municipiului Bucuresti, in termen de 7 zile lucratoare de la data primirii deciziei.</w:t>
      </w:r>
    </w:p>
    <w:p w14:paraId="4DF29283" w14:textId="0C33B999"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89</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Medicul de medicina muncii desemnat de directia de sanatate publica teritoriala, ii va convoca pe medicul de medicina muncii implicat si pe persoana examinata, in termen de 21 de zile lucratoare de la data primirii recursului. Decizia medicala va fi consemnata de medicul de medicina muncii desemnat de directia de sanatate publica judeteana teritoriala intr-un proces verbal si va fi comunicata in scris angajatorului.</w:t>
      </w:r>
    </w:p>
    <w:p w14:paraId="74C71D76" w14:textId="77777777" w:rsidR="00FA3ECD" w:rsidRPr="00FA17F6" w:rsidRDefault="00FA3ECD" w:rsidP="00AE5868">
      <w:pPr>
        <w:spacing w:after="0" w:line="360" w:lineRule="auto"/>
        <w:jc w:val="both"/>
        <w:rPr>
          <w:rFonts w:ascii="Times New Roman" w:hAnsi="Times New Roman" w:cs="Times New Roman"/>
          <w:sz w:val="24"/>
          <w:szCs w:val="24"/>
        </w:rPr>
      </w:pPr>
    </w:p>
    <w:p w14:paraId="7EC6C600" w14:textId="5ACFE668" w:rsidR="00AE5868" w:rsidRPr="00FA17F6" w:rsidRDefault="00FA3ECD" w:rsidP="003E1F4B">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2.6.7. </w:t>
      </w:r>
      <w:r w:rsidR="00AE5868" w:rsidRPr="00FA17F6">
        <w:rPr>
          <w:rFonts w:ascii="Times New Roman" w:hAnsi="Times New Roman" w:cs="Times New Roman"/>
          <w:b/>
          <w:bCs/>
          <w:color w:val="000000"/>
          <w:sz w:val="24"/>
          <w:szCs w:val="24"/>
        </w:rPr>
        <w:t>Prevederi finale</w:t>
      </w:r>
    </w:p>
    <w:p w14:paraId="2AA6F28D" w14:textId="7B356BAF"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Dosarul medical si fisa de expunere la riscuri profesionale se pastreaza la cabinetul de medicina muncii unde s-au efectuat examenul medical de angajare si controlul medical periodic.</w:t>
      </w:r>
    </w:p>
    <w:p w14:paraId="61B3CB22"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Inregistrarile medicale vor fi pastrate o perioada de timp cel putin egala cu durata medie de expunere - afectare a starii de sanatate pentru fiecare categorie de risc profesional, astfel:</w:t>
      </w:r>
    </w:p>
    <w:p w14:paraId="073F7077" w14:textId="77777777" w:rsidR="0081243F" w:rsidRDefault="00AE5868" w:rsidP="003D6169">
      <w:pPr>
        <w:pStyle w:val="ListParagraph"/>
        <w:numPr>
          <w:ilvl w:val="0"/>
          <w:numId w:val="33"/>
        </w:numPr>
        <w:spacing w:after="0" w:line="360" w:lineRule="auto"/>
        <w:ind w:left="567" w:hanging="283"/>
        <w:jc w:val="both"/>
        <w:rPr>
          <w:rFonts w:ascii="Times New Roman" w:hAnsi="Times New Roman" w:cs="Times New Roman"/>
          <w:sz w:val="24"/>
          <w:szCs w:val="24"/>
        </w:rPr>
      </w:pPr>
      <w:r w:rsidRPr="0081243F">
        <w:rPr>
          <w:rFonts w:ascii="Times New Roman" w:hAnsi="Times New Roman" w:cs="Times New Roman"/>
          <w:sz w:val="24"/>
          <w:szCs w:val="24"/>
        </w:rPr>
        <w:t>cabinetul de medicina muncii va pastra dosarele medicale, fisele de expunere la riscuri profesionale si datele de morbiditate profesionala;</w:t>
      </w:r>
      <w:r w:rsidR="0081243F" w:rsidRPr="0081243F">
        <w:rPr>
          <w:rFonts w:ascii="Times New Roman" w:hAnsi="Times New Roman" w:cs="Times New Roman"/>
          <w:sz w:val="24"/>
          <w:szCs w:val="24"/>
        </w:rPr>
        <w:t xml:space="preserve"> </w:t>
      </w:r>
    </w:p>
    <w:p w14:paraId="07F51845" w14:textId="6A598490" w:rsidR="00AE5868" w:rsidRPr="0081243F" w:rsidRDefault="0081243F" w:rsidP="003D6169">
      <w:pPr>
        <w:pStyle w:val="ListParagraph"/>
        <w:numPr>
          <w:ilvl w:val="0"/>
          <w:numId w:val="33"/>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00AE5868" w:rsidRPr="0081243F">
        <w:rPr>
          <w:rFonts w:ascii="Times New Roman" w:hAnsi="Times New Roman" w:cs="Times New Roman"/>
          <w:sz w:val="24"/>
          <w:szCs w:val="24"/>
        </w:rPr>
        <w:t>ngajatorul va pastra lista locurilor de munca cu riscuri profesionale si concluzia examinarii medicale (fisa de aptitudine).</w:t>
      </w:r>
    </w:p>
    <w:p w14:paraId="60B0CEC1"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In cazul schimbarii cabinetului de medicina muncii, inregistrarile medicale se predau noului cabinet de medicina muncii agreat de angajator.</w:t>
      </w:r>
    </w:p>
    <w:p w14:paraId="79F8AB16" w14:textId="51D4CC79"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La transferul in alta unitate, angajatului i se vor inmana copii ale dosarului sau medical si ale fisei de expunere la riscuri profesionale, pentru a fi predate la cabinetul de medicina muncii al unitatii respective.</w:t>
      </w:r>
    </w:p>
    <w:p w14:paraId="53C85730" w14:textId="4DCC109F"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Angajatorii in procedura de faliment vor informa cabinetul de medicina muncii si vor preda inregistrarile medicale directiilor de sanatate publica judetene si a municipiului Bucuresti.</w:t>
      </w:r>
    </w:p>
    <w:p w14:paraId="47C5B15E" w14:textId="22C1F760"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La intreruperea temporara (somaj) sau definitiva (pensionare) a activitatii angajatului, cabinetul de medicina muncii va preda dosarul medical al acestuia medicului sau de familie.</w:t>
      </w:r>
    </w:p>
    <w:p w14:paraId="06323054" w14:textId="17C6C50E"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Medicul de medicina muncii si medicul de familie al angajatului se vor informa reciproc si operativ referitor la aparitia unor modificari in starea de sanatate a angajatului.</w:t>
      </w:r>
    </w:p>
    <w:p w14:paraId="4E74BD70" w14:textId="64700748"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Pentru protectia sanatatii comunitare, metodologia de evaluare a starii de sanatate a populatiei active, la angajare, periodica, la reluarea muncii se poate completa cu examinarile specifice sectorului de activitate (coprocultura, RPA, test serologic pentru lues etc.) la indicatia cabinetului de medicina muncii si/sau a autoritatii de sanatate teritoriale (medicina muncii si/sau epidemiologie), cu acordul partenerilor sociali.</w:t>
      </w:r>
    </w:p>
    <w:p w14:paraId="6F9450FE" w14:textId="629B0E43"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Dosarul medical este protejat de prevederile legislatiei in vigoare privind secretul medical si este necomunicabil angajatorului.</w:t>
      </w:r>
    </w:p>
    <w:p w14:paraId="27F42247" w14:textId="6488C8E2" w:rsidR="00AE5868" w:rsidRPr="00FA17F6" w:rsidRDefault="0081243F"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Angajatii au acces la toate informatiile referitoare la starea lor de sanatate.</w:t>
      </w:r>
    </w:p>
    <w:p w14:paraId="60E53C2F" w14:textId="77777777" w:rsidR="00FA3ECD" w:rsidRPr="00FA17F6" w:rsidRDefault="00FA3ECD" w:rsidP="00AE5868">
      <w:pPr>
        <w:spacing w:after="0" w:line="360" w:lineRule="auto"/>
        <w:jc w:val="both"/>
        <w:rPr>
          <w:rFonts w:ascii="Times New Roman" w:hAnsi="Times New Roman" w:cs="Times New Roman"/>
          <w:sz w:val="24"/>
          <w:szCs w:val="24"/>
        </w:rPr>
      </w:pPr>
    </w:p>
    <w:p w14:paraId="641EEBE8" w14:textId="6D6DC999" w:rsidR="00AE5868" w:rsidRPr="00FA17F6" w:rsidRDefault="00FA3ECD" w:rsidP="00FA3ECD">
      <w:pPr>
        <w:pStyle w:val="Heading2"/>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2.7. </w:t>
      </w:r>
      <w:r w:rsidR="00AE5868" w:rsidRPr="00FA17F6">
        <w:rPr>
          <w:rFonts w:ascii="Times New Roman" w:hAnsi="Times New Roman" w:cs="Times New Roman"/>
          <w:b/>
          <w:bCs/>
          <w:color w:val="000000"/>
          <w:sz w:val="24"/>
          <w:szCs w:val="24"/>
        </w:rPr>
        <w:t>Pregatirea si instruirea personalului</w:t>
      </w:r>
    </w:p>
    <w:p w14:paraId="5654695B" w14:textId="15AAFF8F" w:rsidR="00AE5868" w:rsidRDefault="00FA3ECD" w:rsidP="00D11C93">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2.7.1. </w:t>
      </w:r>
      <w:r w:rsidR="00AE5868" w:rsidRPr="00FA17F6">
        <w:rPr>
          <w:rFonts w:ascii="Times New Roman" w:hAnsi="Times New Roman" w:cs="Times New Roman"/>
          <w:b/>
          <w:bCs/>
          <w:color w:val="000000"/>
          <w:sz w:val="24"/>
          <w:szCs w:val="24"/>
        </w:rPr>
        <w:t>Generalitati</w:t>
      </w:r>
    </w:p>
    <w:p w14:paraId="7F5ABB12" w14:textId="0F0C36B8"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Pregatirea si instruirea in domeniul protectiei muncii este parte componenta a pregatirii profesionale si are ca scop insusirea cunostintelor si formarea deprinderilor de securitate si sanatate in munca.</w:t>
      </w:r>
    </w:p>
    <w:p w14:paraId="56C79AC6" w14:textId="07054EA3"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99</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Pregatirea generala in domeniul protectiei muncii se realizeaza in invatamantul tehnic (preuniversitar si universitar), iar la nivelul unitatii, prin instructajul de protectie a muncii.</w:t>
      </w:r>
    </w:p>
    <w:p w14:paraId="428973DF" w14:textId="11D558FA"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Invatamantul de toate gradele, de stat si particular, va include in programa analitica cursuri speciale care sa cuprinda cunostinte de protectie a muncii, atat generale, cat si specifice profilului de invatamant.</w:t>
      </w:r>
    </w:p>
    <w:p w14:paraId="2E2F18F7" w14:textId="3808FA86"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Instructajul de protectie a muncii la nivelul unitatii se efectueaza, in functie de posibilitati, fie in cadrul unitatii, fie in afara acesteia, in timpul programului de lucru.</w:t>
      </w:r>
    </w:p>
    <w:p w14:paraId="5FDD853C" w14:textId="677CBF84"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Instructajul de protectie a muncii cuprinde trei faze:</w:t>
      </w:r>
    </w:p>
    <w:p w14:paraId="31F96CDA" w14:textId="77777777" w:rsidR="005A4180" w:rsidRDefault="00AE5868" w:rsidP="00AE5868">
      <w:pPr>
        <w:pStyle w:val="ListParagraph"/>
        <w:numPr>
          <w:ilvl w:val="0"/>
          <w:numId w:val="34"/>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instructajul introductiv general;</w:t>
      </w:r>
    </w:p>
    <w:p w14:paraId="48D692A0" w14:textId="77777777" w:rsidR="005A4180" w:rsidRDefault="00AE5868" w:rsidP="00AE5868">
      <w:pPr>
        <w:pStyle w:val="ListParagraph"/>
        <w:numPr>
          <w:ilvl w:val="0"/>
          <w:numId w:val="34"/>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instructajul la locul de munca;</w:t>
      </w:r>
    </w:p>
    <w:p w14:paraId="22B4EB40" w14:textId="790ED38C" w:rsidR="00AE5868" w:rsidRPr="005A4180" w:rsidRDefault="00AE5868" w:rsidP="00AE5868">
      <w:pPr>
        <w:pStyle w:val="ListParagraph"/>
        <w:numPr>
          <w:ilvl w:val="0"/>
          <w:numId w:val="34"/>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instructajul periodic.</w:t>
      </w:r>
    </w:p>
    <w:p w14:paraId="11B1C275" w14:textId="74F153C5"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Persoanele care efectueaza instruirea (instructori) trebuie sa fie specialisti in securitate si sanatate in munca.</w:t>
      </w:r>
    </w:p>
    <w:p w14:paraId="6B7DAB90" w14:textId="25494F45"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Costul pregatirii si instruirii angajatilor nu trebuie sa fie suportat de catre acestia.</w:t>
      </w:r>
    </w:p>
    <w:p w14:paraId="4F2BA1D5" w14:textId="32F24DDE"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La instruirea personalului in domeniul protectiei muncii vor fi folosite mijloacele, metodele si tehnicile de instruire de care dispune invatamantul intensiv (expunerea, demonstratia, studiul de caz, vizionari de filme, diapozitive, proiectii la retroproiector, instruire asistata de calculator etc.). Fiecare angajator are obligatia sa asigure baza materiala corespunzatoare unei instruiri intensive (mijloace audio-vizuale si materiale de instruire si testare).</w:t>
      </w:r>
    </w:p>
    <w:p w14:paraId="57EC3F38" w14:textId="00F898F4"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Fiecare cabinet de protectie a muncii trebuie sa dispuna de programe de instruire - testare, pe meserii sau activitati.</w:t>
      </w:r>
    </w:p>
    <w:p w14:paraId="1D423531" w14:textId="4CBAD445"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Instructajul de protectie a muncii (introductiv general, la locul de munca si periodic) se va consemna in mod obligatoriu in fisa individuala de instructaj, cu indicarea materialului predat, a duratei si datei instruirii. Completarea fisei de instructaj se va face cu pasta sau cerneala, imediat dupa verificarea instructajului.</w:t>
      </w:r>
    </w:p>
    <w:p w14:paraId="0FFF5738"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Dupa efectuarea instructajului la incadrarea in munca (instructajul introductiv general si instructajul la locul de munca), fisa de instructaj se semneaza de cel care a fost instruit, de cel care a efectuat si verificat instructajul, confirmand, pe baza examinarii persoanei instruite, ca aceasta si-a insusit cunostintele necesare de protectie a muncii.</w:t>
      </w:r>
    </w:p>
    <w:p w14:paraId="51C1BE95" w14:textId="77777777"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Dupa efectuarea instructajului periodic, fisa de instructaj se semneaza de cel instruit si de cel care a efectuat instructajul, confirmand, pe baza examinarii persoanei respective, ca aceasta si-a insusit materialul predat. Verificarea instructajului periodic se face prin sondaj de catre seful ierarhic al celui care efectueaza instructajul si de catre persoanele din conducerea unitatii, care vor semna fisele de instructaj ale persoanelor verificate, confirmand astfel ca instructajul a fost facut corespunzator.</w:t>
      </w:r>
    </w:p>
    <w:p w14:paraId="54E66A80" w14:textId="70D15ADB" w:rsidR="00CA1049" w:rsidRPr="00FA17F6" w:rsidRDefault="005A4180" w:rsidP="00CA1049">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Fisa de instructaj se intocmeste pentru personalul permanent sau detasat, pentru angajatii sezonieri, temporari sau zilieri, si va fi pastrata de conducatorul procesului de munca, respectiv de cel care are sarcina efectuarii instructajului la locul de munca.</w:t>
      </w:r>
    </w:p>
    <w:p w14:paraId="5FDE2576" w14:textId="2A978795" w:rsidR="00CA1049" w:rsidRPr="00FA17F6" w:rsidRDefault="00CA1049" w:rsidP="00CA1049">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(1)</w:t>
      </w:r>
      <w:r w:rsidR="005A4180">
        <w:rPr>
          <w:rFonts w:ascii="Times New Roman" w:hAnsi="Times New Roman" w:cs="Times New Roman"/>
          <w:sz w:val="24"/>
          <w:szCs w:val="24"/>
        </w:rPr>
        <w:t xml:space="preserve"> </w:t>
      </w:r>
      <w:r w:rsidRPr="00FA17F6">
        <w:rPr>
          <w:rFonts w:ascii="Times New Roman" w:hAnsi="Times New Roman" w:cs="Times New Roman"/>
          <w:sz w:val="24"/>
          <w:szCs w:val="24"/>
        </w:rPr>
        <w:t>Fisa de instruire individuala se pastreaza la universitate , de la angajare pana la data incetarii raporturilor de munca, pentru fiecare lucrator in parte.</w:t>
      </w:r>
    </w:p>
    <w:p w14:paraId="58E3D6B9" w14:textId="14D3270D" w:rsidR="00CA1049" w:rsidRPr="00FA17F6" w:rsidRDefault="00CA1049"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w:t>
      </w:r>
      <w:r w:rsidR="005A4180">
        <w:rPr>
          <w:rFonts w:ascii="Times New Roman" w:hAnsi="Times New Roman" w:cs="Times New Roman"/>
          <w:sz w:val="24"/>
          <w:szCs w:val="24"/>
        </w:rPr>
        <w:t xml:space="preserve"> </w:t>
      </w:r>
      <w:r w:rsidRPr="00FA17F6">
        <w:rPr>
          <w:rFonts w:ascii="Times New Roman" w:hAnsi="Times New Roman" w:cs="Times New Roman"/>
          <w:sz w:val="24"/>
          <w:szCs w:val="24"/>
        </w:rPr>
        <w:t xml:space="preserve">In situatia in care fisa individuala de instruire a unui lucrator se epuizeaza, aceasta se pastreaza la contractul individual de munca. Pe coperta fisei individuale de instruire se scrie </w:t>
      </w:r>
      <w:r w:rsidRPr="005A4180">
        <w:rPr>
          <w:rFonts w:ascii="Times New Roman" w:hAnsi="Times New Roman" w:cs="Times New Roman"/>
          <w:sz w:val="24"/>
          <w:szCs w:val="24"/>
        </w:rPr>
        <w:t>„</w:t>
      </w:r>
      <w:r w:rsidR="005A4180">
        <w:rPr>
          <w:rFonts w:ascii="Times New Roman" w:hAnsi="Times New Roman" w:cs="Times New Roman"/>
          <w:sz w:val="24"/>
          <w:szCs w:val="24"/>
        </w:rPr>
        <w:t>terminat</w:t>
      </w:r>
      <w:r w:rsidRPr="005A4180">
        <w:rPr>
          <w:rFonts w:ascii="Times New Roman" w:hAnsi="Times New Roman" w:cs="Times New Roman"/>
          <w:sz w:val="24"/>
          <w:szCs w:val="24"/>
        </w:rPr>
        <w:t>”</w:t>
      </w:r>
      <w:r w:rsidR="005A4180" w:rsidRPr="005A4180">
        <w:rPr>
          <w:rFonts w:ascii="Times New Roman" w:hAnsi="Times New Roman" w:cs="Times New Roman"/>
          <w:sz w:val="24"/>
          <w:szCs w:val="24"/>
        </w:rPr>
        <w:t xml:space="preserve"> </w:t>
      </w:r>
      <w:r w:rsidRPr="005A4180">
        <w:rPr>
          <w:rFonts w:ascii="Times New Roman" w:hAnsi="Times New Roman" w:cs="Times New Roman"/>
          <w:sz w:val="24"/>
          <w:szCs w:val="24"/>
        </w:rPr>
        <w:t>apoi pe randul imediat urmator „inlocuita la data de” iar</w:t>
      </w:r>
      <w:r w:rsidRPr="00FA17F6">
        <w:rPr>
          <w:rFonts w:ascii="Times New Roman" w:hAnsi="Times New Roman" w:cs="Times New Roman"/>
          <w:sz w:val="24"/>
          <w:szCs w:val="24"/>
        </w:rPr>
        <w:t xml:space="preserve"> data la care a fost inlocuita se regaseste scrisa pe coperta fisei individuale ce a inlocuit fisa epuizata.</w:t>
      </w:r>
      <w:r w:rsidR="005A4180">
        <w:rPr>
          <w:rFonts w:ascii="Times New Roman" w:hAnsi="Times New Roman" w:cs="Times New Roman"/>
          <w:sz w:val="24"/>
          <w:szCs w:val="24"/>
        </w:rPr>
        <w:t xml:space="preserve"> </w:t>
      </w:r>
      <w:r w:rsidRPr="00FA17F6">
        <w:rPr>
          <w:rFonts w:ascii="Times New Roman" w:hAnsi="Times New Roman" w:cs="Times New Roman"/>
          <w:sz w:val="24"/>
          <w:szCs w:val="24"/>
        </w:rPr>
        <w:t xml:space="preserve">Pe aceasta fisa noua se va scrie </w:t>
      </w:r>
      <w:r w:rsidRPr="005A4180">
        <w:rPr>
          <w:rFonts w:ascii="Times New Roman" w:hAnsi="Times New Roman" w:cs="Times New Roman"/>
          <w:sz w:val="24"/>
          <w:szCs w:val="24"/>
        </w:rPr>
        <w:t xml:space="preserve">obligatori </w:t>
      </w:r>
      <w:r w:rsidR="005A4180" w:rsidRPr="005A4180">
        <w:rPr>
          <w:rFonts w:ascii="Times New Roman" w:hAnsi="Times New Roman" w:cs="Times New Roman"/>
          <w:sz w:val="24"/>
          <w:szCs w:val="24"/>
        </w:rPr>
        <w:t xml:space="preserve">„continuare” </w:t>
      </w:r>
      <w:r w:rsidRPr="005A4180">
        <w:rPr>
          <w:rFonts w:ascii="Times New Roman" w:hAnsi="Times New Roman" w:cs="Times New Roman"/>
          <w:sz w:val="24"/>
          <w:szCs w:val="24"/>
        </w:rPr>
        <w:t>iar</w:t>
      </w:r>
      <w:r w:rsidRPr="00FA17F6">
        <w:rPr>
          <w:rFonts w:ascii="Times New Roman" w:hAnsi="Times New Roman" w:cs="Times New Roman"/>
          <w:sz w:val="24"/>
          <w:szCs w:val="24"/>
        </w:rPr>
        <w:t xml:space="preserve"> in ea va fi pusa la pagina cu instruirile introductiv generala si la locul de munca, o copie a paginii cu instruirea introductiv generala si la locul de munca din fisa epuizata.</w:t>
      </w:r>
    </w:p>
    <w:p w14:paraId="2DCBEE98" w14:textId="1826E3EA" w:rsidR="00AE5868" w:rsidRPr="00FA17F6" w:rsidRDefault="005A4180" w:rsidP="00AE5868">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109</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AE5868" w:rsidRPr="00FA17F6">
        <w:rPr>
          <w:rFonts w:ascii="Times New Roman" w:hAnsi="Times New Roman" w:cs="Times New Roman"/>
          <w:sz w:val="24"/>
          <w:szCs w:val="24"/>
        </w:rPr>
        <w:t>(1) Pentru vizitatorii in grup se intocmesc fise de instructaj colectiv</w:t>
      </w:r>
      <w:r>
        <w:rPr>
          <w:rFonts w:ascii="Times New Roman" w:hAnsi="Times New Roman" w:cs="Times New Roman"/>
          <w:sz w:val="24"/>
          <w:szCs w:val="24"/>
        </w:rPr>
        <w:t>.</w:t>
      </w:r>
    </w:p>
    <w:p w14:paraId="7F74A24B" w14:textId="038CF98A" w:rsidR="00AE5868" w:rsidRPr="00FA17F6" w:rsidRDefault="00AE5868" w:rsidP="00AE586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Pentru personalul tehnico-ingineresc din institutii si institute de cercetari si proiectari, precum si pentru delegatii straine, este obligatorie prezenta unui insotitor din unitate, fara a se intocmi fisa de instructaj.</w:t>
      </w:r>
    </w:p>
    <w:p w14:paraId="2CF01E7A" w14:textId="77777777" w:rsidR="00F26910" w:rsidRPr="00FA17F6" w:rsidRDefault="00F26910" w:rsidP="00F26910">
      <w:pPr>
        <w:spacing w:after="0" w:line="360" w:lineRule="auto"/>
        <w:jc w:val="both"/>
        <w:rPr>
          <w:rFonts w:ascii="Times New Roman" w:hAnsi="Times New Roman" w:cs="Times New Roman"/>
          <w:sz w:val="24"/>
          <w:szCs w:val="24"/>
        </w:rPr>
      </w:pPr>
    </w:p>
    <w:p w14:paraId="71481516" w14:textId="602BA534" w:rsidR="00F26910" w:rsidRDefault="00F26910" w:rsidP="00D11C93">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2.7.2. Instructajul introductiv general</w:t>
      </w:r>
    </w:p>
    <w:p w14:paraId="755DDEA8" w14:textId="72D3AB6E" w:rsidR="00F26910" w:rsidRPr="00FA17F6" w:rsidRDefault="005A4180"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Instructajul introductiv general se face:</w:t>
      </w:r>
    </w:p>
    <w:p w14:paraId="66225F95" w14:textId="77777777" w:rsidR="005A4180" w:rsidRDefault="00F26910" w:rsidP="00F26910">
      <w:pPr>
        <w:pStyle w:val="ListParagraph"/>
        <w:numPr>
          <w:ilvl w:val="0"/>
          <w:numId w:val="35"/>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noilor incadrati in munca, angajati cu contracte de munca indiferent de forma acestora;</w:t>
      </w:r>
    </w:p>
    <w:p w14:paraId="4B3AF815" w14:textId="77777777" w:rsidR="005A4180" w:rsidRDefault="00F26910" w:rsidP="00F26910">
      <w:pPr>
        <w:pStyle w:val="ListParagraph"/>
        <w:numPr>
          <w:ilvl w:val="0"/>
          <w:numId w:val="35"/>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celor transferati de la o unitate la alta;</w:t>
      </w:r>
    </w:p>
    <w:p w14:paraId="15A6251C" w14:textId="77777777" w:rsidR="005A4180" w:rsidRDefault="00F26910" w:rsidP="00F26910">
      <w:pPr>
        <w:pStyle w:val="ListParagraph"/>
        <w:numPr>
          <w:ilvl w:val="0"/>
          <w:numId w:val="35"/>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celor veniti in unitate ca detasati;</w:t>
      </w:r>
    </w:p>
    <w:p w14:paraId="1F348721" w14:textId="77777777" w:rsidR="005A4180" w:rsidRDefault="00F26910" w:rsidP="00F26910">
      <w:pPr>
        <w:pStyle w:val="ListParagraph"/>
        <w:numPr>
          <w:ilvl w:val="0"/>
          <w:numId w:val="35"/>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elevilor scolilor profesionale, liceelor industriale si studentilor, pentru practica profesionala;</w:t>
      </w:r>
    </w:p>
    <w:p w14:paraId="43F51AF1" w14:textId="77777777" w:rsidR="005A4180" w:rsidRDefault="00F26910" w:rsidP="00F26910">
      <w:pPr>
        <w:pStyle w:val="ListParagraph"/>
        <w:numPr>
          <w:ilvl w:val="0"/>
          <w:numId w:val="35"/>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persoanelor aflate in unitate in perioada de proba in vederea angajarii;</w:t>
      </w:r>
    </w:p>
    <w:p w14:paraId="30485A77" w14:textId="77777777" w:rsidR="00A90CE9" w:rsidRDefault="00F26910" w:rsidP="00F26910">
      <w:pPr>
        <w:pStyle w:val="ListParagraph"/>
        <w:numPr>
          <w:ilvl w:val="0"/>
          <w:numId w:val="35"/>
        </w:numPr>
        <w:spacing w:after="0" w:line="360" w:lineRule="auto"/>
        <w:ind w:left="567" w:hanging="283"/>
        <w:jc w:val="both"/>
        <w:rPr>
          <w:rFonts w:ascii="Times New Roman" w:hAnsi="Times New Roman" w:cs="Times New Roman"/>
          <w:sz w:val="24"/>
          <w:szCs w:val="24"/>
        </w:rPr>
      </w:pPr>
      <w:r w:rsidRPr="005A4180">
        <w:rPr>
          <w:rFonts w:ascii="Times New Roman" w:hAnsi="Times New Roman" w:cs="Times New Roman"/>
          <w:sz w:val="24"/>
          <w:szCs w:val="24"/>
        </w:rPr>
        <w:t>persoanelor angajate ca angajati sezonieri, temporari sau zilieri;</w:t>
      </w:r>
    </w:p>
    <w:p w14:paraId="28DB3639" w14:textId="77777777" w:rsidR="00A90CE9" w:rsidRDefault="00F26910" w:rsidP="00F26910">
      <w:pPr>
        <w:pStyle w:val="ListParagraph"/>
        <w:numPr>
          <w:ilvl w:val="0"/>
          <w:numId w:val="35"/>
        </w:numPr>
        <w:spacing w:after="0" w:line="360" w:lineRule="auto"/>
        <w:ind w:left="567" w:hanging="283"/>
        <w:jc w:val="both"/>
        <w:rPr>
          <w:rFonts w:ascii="Times New Roman" w:hAnsi="Times New Roman" w:cs="Times New Roman"/>
          <w:sz w:val="24"/>
          <w:szCs w:val="24"/>
        </w:rPr>
      </w:pPr>
      <w:r w:rsidRPr="00A90CE9">
        <w:rPr>
          <w:rFonts w:ascii="Times New Roman" w:hAnsi="Times New Roman" w:cs="Times New Roman"/>
          <w:sz w:val="24"/>
          <w:szCs w:val="24"/>
        </w:rPr>
        <w:t>persoanelor delegate in interesul serviciului;</w:t>
      </w:r>
    </w:p>
    <w:p w14:paraId="525F692B" w14:textId="63ED7CD7" w:rsidR="00F26910" w:rsidRPr="00A90CE9" w:rsidRDefault="00F26910" w:rsidP="00F26910">
      <w:pPr>
        <w:pStyle w:val="ListParagraph"/>
        <w:numPr>
          <w:ilvl w:val="0"/>
          <w:numId w:val="35"/>
        </w:numPr>
        <w:spacing w:after="0" w:line="360" w:lineRule="auto"/>
        <w:ind w:left="567" w:hanging="283"/>
        <w:jc w:val="both"/>
        <w:rPr>
          <w:rFonts w:ascii="Times New Roman" w:hAnsi="Times New Roman" w:cs="Times New Roman"/>
          <w:sz w:val="24"/>
          <w:szCs w:val="24"/>
        </w:rPr>
      </w:pPr>
      <w:r w:rsidRPr="00A90CE9">
        <w:rPr>
          <w:rFonts w:ascii="Times New Roman" w:hAnsi="Times New Roman" w:cs="Times New Roman"/>
          <w:sz w:val="24"/>
          <w:szCs w:val="24"/>
        </w:rPr>
        <w:t>persoanelor care viziteaza sectoare productive.</w:t>
      </w:r>
    </w:p>
    <w:p w14:paraId="315274A8" w14:textId="4C43AC95" w:rsidR="00F26910" w:rsidRPr="00FA17F6" w:rsidRDefault="00A90CE9"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Scopul instructajului introductiv general este de a informa despre activitatile specifice unitatii respective si principalele masuri de protectie a muncii care trebuie respectate in timpul lucrului.</w:t>
      </w:r>
    </w:p>
    <w:p w14:paraId="4352294C" w14:textId="07120930" w:rsidR="00F26910" w:rsidRPr="00FA17F6" w:rsidRDefault="00A90CE9"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Instructajul introductiv general se face in cadrul cabinetului de protectie a muncii sau in alte spatii special amenajate, de persoane cu atributii si responsabilitati in domeniul protectiei muncii, imputernicite prin decizie de catre angajator.</w:t>
      </w:r>
    </w:p>
    <w:p w14:paraId="42072166" w14:textId="51E54735" w:rsidR="00F26910" w:rsidRPr="00FA17F6" w:rsidRDefault="00A90CE9"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Instructajul introductiv general se face individual sau in grupuri de cel mult 20 persoane.</w:t>
      </w:r>
    </w:p>
    <w:p w14:paraId="26992943" w14:textId="5CC1D6A5" w:rsidR="00F26910" w:rsidRPr="00FA17F6" w:rsidRDefault="00A90CE9"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(1) Durata instructajului introductiv general depindede specificul activitatii, complexitatea proceselor tehnologice, de gradul de mecanizare si automatizare si de nivelul de pregatire al noilor incadrati.</w:t>
      </w:r>
    </w:p>
    <w:p w14:paraId="5CD0B5B2"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Aceasta durata va fi stabilita prin instructiuni proprii si nu va fi mai mica de 8 ore.</w:t>
      </w:r>
    </w:p>
    <w:p w14:paraId="4DD75D02"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Sunt exceptate de la prevederile alin. (2) persoanele care viziteaza sectoarele productive, carora li se vor prezenta succint activitatile, riscurile si masurile de prevenire din unitate, si care vor fi insotite pe toata durata vizitei.</w:t>
      </w:r>
    </w:p>
    <w:p w14:paraId="5A17EC6B" w14:textId="30963195" w:rsidR="00F26910" w:rsidRPr="00FA17F6" w:rsidRDefault="00A90CE9"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(1) In cadrul instructajului introductiv general se vor expune, in principal, urmatoarele probleme:</w:t>
      </w:r>
    </w:p>
    <w:p w14:paraId="6817EABF" w14:textId="77777777" w:rsidR="00A90CE9" w:rsidRDefault="00F26910" w:rsidP="00F26910">
      <w:pPr>
        <w:pStyle w:val="ListParagraph"/>
        <w:numPr>
          <w:ilvl w:val="0"/>
          <w:numId w:val="36"/>
        </w:numPr>
        <w:spacing w:after="0" w:line="360" w:lineRule="auto"/>
        <w:ind w:left="567" w:hanging="283"/>
        <w:jc w:val="both"/>
        <w:rPr>
          <w:rFonts w:ascii="Times New Roman" w:hAnsi="Times New Roman" w:cs="Times New Roman"/>
          <w:sz w:val="24"/>
          <w:szCs w:val="24"/>
        </w:rPr>
      </w:pPr>
      <w:r w:rsidRPr="00A90CE9">
        <w:rPr>
          <w:rFonts w:ascii="Times New Roman" w:hAnsi="Times New Roman" w:cs="Times New Roman"/>
          <w:sz w:val="24"/>
          <w:szCs w:val="24"/>
        </w:rPr>
        <w:t>riscurile de accidentare si imbolnavire profesionala specifice unitatii;</w:t>
      </w:r>
    </w:p>
    <w:p w14:paraId="096275D5" w14:textId="77777777" w:rsidR="00A90CE9" w:rsidRDefault="00F26910" w:rsidP="00F26910">
      <w:pPr>
        <w:pStyle w:val="ListParagraph"/>
        <w:numPr>
          <w:ilvl w:val="0"/>
          <w:numId w:val="36"/>
        </w:numPr>
        <w:spacing w:after="0" w:line="360" w:lineRule="auto"/>
        <w:ind w:left="567" w:hanging="283"/>
        <w:jc w:val="both"/>
        <w:rPr>
          <w:rFonts w:ascii="Times New Roman" w:hAnsi="Times New Roman" w:cs="Times New Roman"/>
          <w:sz w:val="24"/>
          <w:szCs w:val="24"/>
        </w:rPr>
      </w:pPr>
      <w:r w:rsidRPr="00A90CE9">
        <w:rPr>
          <w:rFonts w:ascii="Times New Roman" w:hAnsi="Times New Roman" w:cs="Times New Roman"/>
          <w:sz w:val="24"/>
          <w:szCs w:val="24"/>
        </w:rPr>
        <w:t>legislatia de protectie a muncii in vigoare;</w:t>
      </w:r>
    </w:p>
    <w:p w14:paraId="43D89C29" w14:textId="77777777" w:rsidR="00A90CE9" w:rsidRDefault="00F26910" w:rsidP="00F26910">
      <w:pPr>
        <w:pStyle w:val="ListParagraph"/>
        <w:numPr>
          <w:ilvl w:val="0"/>
          <w:numId w:val="36"/>
        </w:numPr>
        <w:spacing w:after="0" w:line="360" w:lineRule="auto"/>
        <w:ind w:left="567" w:hanging="283"/>
        <w:jc w:val="both"/>
        <w:rPr>
          <w:rFonts w:ascii="Times New Roman" w:hAnsi="Times New Roman" w:cs="Times New Roman"/>
          <w:sz w:val="24"/>
          <w:szCs w:val="24"/>
        </w:rPr>
      </w:pPr>
      <w:r w:rsidRPr="00A90CE9">
        <w:rPr>
          <w:rFonts w:ascii="Times New Roman" w:hAnsi="Times New Roman" w:cs="Times New Roman"/>
          <w:sz w:val="24"/>
          <w:szCs w:val="24"/>
        </w:rPr>
        <w:t>consecintele posibile ale necunoasterii si nerespectarii legislatiei de protectie a muncii;</w:t>
      </w:r>
    </w:p>
    <w:p w14:paraId="0B7EE595" w14:textId="318E86DD" w:rsidR="00F26910" w:rsidRPr="00A90CE9" w:rsidRDefault="00F26910" w:rsidP="00F26910">
      <w:pPr>
        <w:pStyle w:val="ListParagraph"/>
        <w:numPr>
          <w:ilvl w:val="0"/>
          <w:numId w:val="36"/>
        </w:numPr>
        <w:spacing w:after="0" w:line="360" w:lineRule="auto"/>
        <w:ind w:left="567" w:hanging="283"/>
        <w:jc w:val="both"/>
        <w:rPr>
          <w:rFonts w:ascii="Times New Roman" w:hAnsi="Times New Roman" w:cs="Times New Roman"/>
          <w:sz w:val="24"/>
          <w:szCs w:val="24"/>
        </w:rPr>
      </w:pPr>
      <w:r w:rsidRPr="00A90CE9">
        <w:rPr>
          <w:rFonts w:ascii="Times New Roman" w:hAnsi="Times New Roman" w:cs="Times New Roman"/>
          <w:sz w:val="24"/>
          <w:szCs w:val="24"/>
        </w:rPr>
        <w:t>masuri tehnico-organizatorice de prevenire, alarmare, interventie, evacuare si prim ajutor.</w:t>
      </w:r>
    </w:p>
    <w:p w14:paraId="1E3A402D"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Continutul instructajului introductiv general si programul de desfasurare vor fi intocmite de catre persoanele cu atributii in domeniu si aprobate de angajator.</w:t>
      </w:r>
    </w:p>
    <w:p w14:paraId="3BBCCDEA" w14:textId="6BFBDAAA"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Art</w:t>
      </w:r>
      <w:r w:rsidR="00A90CE9" w:rsidRPr="00A90CE9">
        <w:rPr>
          <w:rFonts w:ascii="Times New Roman" w:hAnsi="Times New Roman" w:cs="Times New Roman"/>
          <w:b/>
          <w:bCs/>
          <w:sz w:val="24"/>
          <w:szCs w:val="24"/>
        </w:rPr>
        <w:t xml:space="preserve"> </w:t>
      </w:r>
      <w:r w:rsidR="00A90CE9" w:rsidRPr="00964760">
        <w:rPr>
          <w:rFonts w:ascii="Times New Roman" w:hAnsi="Times New Roman" w:cs="Times New Roman"/>
          <w:b/>
          <w:bCs/>
          <w:sz w:val="24"/>
          <w:szCs w:val="24"/>
        </w:rPr>
        <w:t>Art.</w:t>
      </w:r>
      <w:r w:rsidR="00A90CE9">
        <w:rPr>
          <w:rFonts w:ascii="Times New Roman" w:hAnsi="Times New Roman" w:cs="Times New Roman"/>
          <w:b/>
          <w:bCs/>
          <w:sz w:val="24"/>
          <w:szCs w:val="24"/>
        </w:rPr>
        <w:t xml:space="preserve">116. </w:t>
      </w:r>
      <w:r w:rsidRPr="00FA17F6">
        <w:rPr>
          <w:rFonts w:ascii="Times New Roman" w:hAnsi="Times New Roman" w:cs="Times New Roman"/>
          <w:sz w:val="24"/>
          <w:szCs w:val="24"/>
        </w:rPr>
        <w:t>(1) Dupa terminarea perioadei de instructaj introductiv general, personalul instruit va fi supus verificarii cunostintelor de protectie a muncii pe baza de teste. Rezultatul verificarii va fi consemnat in fisa de instructaj.</w:t>
      </w:r>
    </w:p>
    <w:p w14:paraId="553450DA"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Nu vor putea fi angajati cei care nu si-au insusit cunostintele prezentate in instructajul introductiv general.</w:t>
      </w:r>
    </w:p>
    <w:p w14:paraId="3663B75E" w14:textId="77777777" w:rsidR="00F26910" w:rsidRPr="00FA17F6" w:rsidRDefault="00F26910" w:rsidP="00F26910">
      <w:pPr>
        <w:spacing w:after="0" w:line="360" w:lineRule="auto"/>
        <w:jc w:val="both"/>
        <w:rPr>
          <w:rFonts w:ascii="Times New Roman" w:hAnsi="Times New Roman" w:cs="Times New Roman"/>
          <w:sz w:val="24"/>
          <w:szCs w:val="24"/>
        </w:rPr>
      </w:pPr>
    </w:p>
    <w:p w14:paraId="72D9DC08" w14:textId="50C0117B" w:rsidR="00F26910" w:rsidRPr="00FA17F6" w:rsidRDefault="00F26910" w:rsidP="00D11C93">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2.7.3. Instructajul la locul de munca</w:t>
      </w:r>
    </w:p>
    <w:p w14:paraId="2ADB167E" w14:textId="06236106" w:rsidR="00F26910" w:rsidRPr="00FA17F6" w:rsidRDefault="00A90CE9"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(1) Instructajul la locul de munca se face dupa instructajul introductiv general si are ca scop prezentarea riscurilor si masurilor de prevenire specifice locului de munca unde a fost repartizata persoana respectiva.</w:t>
      </w:r>
    </w:p>
    <w:p w14:paraId="31FAB5B8" w14:textId="528CC8DC"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(2) Instructajul la locul de munca se face intregului personal prevazut la art. </w:t>
      </w:r>
      <w:r w:rsidR="008A52FE">
        <w:rPr>
          <w:rFonts w:ascii="Times New Roman" w:hAnsi="Times New Roman" w:cs="Times New Roman"/>
          <w:sz w:val="24"/>
          <w:szCs w:val="24"/>
        </w:rPr>
        <w:t>110</w:t>
      </w:r>
      <w:r w:rsidRPr="00FA17F6">
        <w:rPr>
          <w:rFonts w:ascii="Times New Roman" w:hAnsi="Times New Roman" w:cs="Times New Roman"/>
          <w:sz w:val="24"/>
          <w:szCs w:val="24"/>
        </w:rPr>
        <w:t>, precum si personalului transferat de la un loc de munca la altul in cadrul aceleiasi unitati, in grupe de maximum 30 persoane.</w:t>
      </w:r>
    </w:p>
    <w:p w14:paraId="7A1A146E" w14:textId="27940EA3" w:rsidR="00F26910" w:rsidRPr="00FA17F6" w:rsidRDefault="008A52FE"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Instructajul la locul de munca se face de catre conducatorul direct al locului de munca respectiv.</w:t>
      </w:r>
    </w:p>
    <w:p w14:paraId="558EAFD4" w14:textId="74B0165D" w:rsidR="00F26910" w:rsidRPr="00FA17F6" w:rsidRDefault="008A52FE"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119</w:t>
      </w:r>
      <w:r w:rsidRPr="00964760">
        <w:rPr>
          <w:rFonts w:ascii="Times New Roman" w:hAnsi="Times New Roman" w:cs="Times New Roman"/>
          <w:b/>
          <w:bCs/>
          <w:sz w:val="24"/>
          <w:szCs w:val="24"/>
        </w:rPr>
        <w:t>.</w:t>
      </w:r>
      <w:r w:rsidR="00F26910" w:rsidRPr="00FA17F6">
        <w:rPr>
          <w:rFonts w:ascii="Times New Roman" w:hAnsi="Times New Roman" w:cs="Times New Roman"/>
          <w:sz w:val="24"/>
          <w:szCs w:val="24"/>
        </w:rPr>
        <w:t xml:space="preserve"> (1) Durata instructajului la locul de munca depinde</w:t>
      </w:r>
      <w:r w:rsidR="002B2168">
        <w:rPr>
          <w:rFonts w:ascii="Times New Roman" w:hAnsi="Times New Roman" w:cs="Times New Roman"/>
          <w:sz w:val="24"/>
          <w:szCs w:val="24"/>
        </w:rPr>
        <w:t xml:space="preserve"> </w:t>
      </w:r>
      <w:r w:rsidR="00F26910" w:rsidRPr="00FA17F6">
        <w:rPr>
          <w:rFonts w:ascii="Times New Roman" w:hAnsi="Times New Roman" w:cs="Times New Roman"/>
          <w:sz w:val="24"/>
          <w:szCs w:val="24"/>
        </w:rPr>
        <w:t>de complexitatea echipamentului tehnic sau locului de munca la care se va lucra si nu va fi mai mica de 8 ore repartizate pe timpul perioadei de lucru de proba. Aceasta durata se stabileste de seful compartimentului respectiv (atelier, sectie, sector etc.), impreuna cu seful compartimentului de protectie a muncii.</w:t>
      </w:r>
    </w:p>
    <w:p w14:paraId="5DFC3932"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Instructajul la locul de munca se face pe baza prevederilor normelor specifice de securitate a muncii, precum si a instructiunilor proprii, elaborate pentru locul de munca la care va lucra persoana respectiva.</w:t>
      </w:r>
    </w:p>
    <w:p w14:paraId="302B238F"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Se vor efectua exercitii practice privind utilizarea echipamentului individual de protectie, a mijloacelor de alarmare, interventie, evacuare si de prim ajutor.</w:t>
      </w:r>
    </w:p>
    <w:p w14:paraId="028443EC" w14:textId="77777777" w:rsidR="002B2168" w:rsidRDefault="00302172"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 xml:space="preserve"> (1) Instructajul la locul de munca va cuprinde informatii privind:</w:t>
      </w:r>
    </w:p>
    <w:p w14:paraId="7E42012B" w14:textId="77777777" w:rsidR="002B2168" w:rsidRDefault="00F26910" w:rsidP="00F26910">
      <w:pPr>
        <w:pStyle w:val="ListParagraph"/>
        <w:numPr>
          <w:ilvl w:val="0"/>
          <w:numId w:val="37"/>
        </w:numPr>
        <w:spacing w:after="0" w:line="360" w:lineRule="auto"/>
        <w:ind w:left="567" w:hanging="283"/>
        <w:jc w:val="both"/>
        <w:rPr>
          <w:rFonts w:ascii="Times New Roman" w:hAnsi="Times New Roman" w:cs="Times New Roman"/>
          <w:sz w:val="24"/>
          <w:szCs w:val="24"/>
        </w:rPr>
      </w:pPr>
      <w:r w:rsidRPr="002B2168">
        <w:rPr>
          <w:rFonts w:ascii="Times New Roman" w:hAnsi="Times New Roman" w:cs="Times New Roman"/>
          <w:sz w:val="24"/>
          <w:szCs w:val="24"/>
        </w:rPr>
        <w:t>riscurile de accidentare si imbolnavire profesionala specifice locului de munca;</w:t>
      </w:r>
    </w:p>
    <w:p w14:paraId="172800B6" w14:textId="77777777" w:rsidR="002B2168" w:rsidRDefault="00F26910" w:rsidP="00F26910">
      <w:pPr>
        <w:pStyle w:val="ListParagraph"/>
        <w:numPr>
          <w:ilvl w:val="0"/>
          <w:numId w:val="37"/>
        </w:numPr>
        <w:spacing w:after="0" w:line="360" w:lineRule="auto"/>
        <w:ind w:left="567" w:hanging="283"/>
        <w:jc w:val="both"/>
        <w:rPr>
          <w:rFonts w:ascii="Times New Roman" w:hAnsi="Times New Roman" w:cs="Times New Roman"/>
          <w:sz w:val="24"/>
          <w:szCs w:val="24"/>
        </w:rPr>
      </w:pPr>
      <w:r w:rsidRPr="002B2168">
        <w:rPr>
          <w:rFonts w:ascii="Times New Roman" w:hAnsi="Times New Roman" w:cs="Times New Roman"/>
          <w:sz w:val="24"/>
          <w:szCs w:val="24"/>
        </w:rPr>
        <w:t>prevederile normelor specifice de securitate a muncii si ale instructiunilor proprii;</w:t>
      </w:r>
    </w:p>
    <w:p w14:paraId="4972A496" w14:textId="6E42E3BF" w:rsidR="00F26910" w:rsidRPr="002B2168" w:rsidRDefault="00F26910" w:rsidP="00F26910">
      <w:pPr>
        <w:pStyle w:val="ListParagraph"/>
        <w:numPr>
          <w:ilvl w:val="0"/>
          <w:numId w:val="37"/>
        </w:numPr>
        <w:spacing w:after="0" w:line="360" w:lineRule="auto"/>
        <w:ind w:left="567" w:hanging="283"/>
        <w:jc w:val="both"/>
        <w:rPr>
          <w:rFonts w:ascii="Times New Roman" w:hAnsi="Times New Roman" w:cs="Times New Roman"/>
          <w:sz w:val="24"/>
          <w:szCs w:val="24"/>
        </w:rPr>
      </w:pPr>
      <w:r w:rsidRPr="002B2168">
        <w:rPr>
          <w:rFonts w:ascii="Times New Roman" w:hAnsi="Times New Roman" w:cs="Times New Roman"/>
          <w:sz w:val="24"/>
          <w:szCs w:val="24"/>
        </w:rPr>
        <w:t>masurile de prim ajutor in caz de accidentare.</w:t>
      </w:r>
    </w:p>
    <w:p w14:paraId="4E20DE11"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Prezentarea problemelor mentionate la alin. (1) se va face in baza unui material scris.</w:t>
      </w:r>
    </w:p>
    <w:p w14:paraId="5DF40844"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Instructajul la locul de munca va include obligatoriu demonstratii practice privind activitatea pe care persoana respectiva o va desfasura.</w:t>
      </w:r>
    </w:p>
    <w:p w14:paraId="1F1F45DD" w14:textId="1AC6FFE8" w:rsidR="00F26910" w:rsidRPr="00FA17F6" w:rsidRDefault="002B2168" w:rsidP="00B93EF7">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Admiterea definitiva la lucru a persoanei instruite se va face numai dupa ce seful ierarhic superior celui care a facut instructajul a verificat ca persoana supusa instructajului si-a insusit cunostintele de protectie a muncii.</w:t>
      </w:r>
    </w:p>
    <w:p w14:paraId="59C1A8F0" w14:textId="77777777" w:rsidR="00B93EF7" w:rsidRPr="00FA17F6" w:rsidRDefault="00B93EF7" w:rsidP="00B93EF7">
      <w:pPr>
        <w:spacing w:after="0" w:line="360" w:lineRule="auto"/>
        <w:jc w:val="both"/>
        <w:rPr>
          <w:rFonts w:ascii="Times New Roman" w:hAnsi="Times New Roman" w:cs="Times New Roman"/>
          <w:sz w:val="24"/>
          <w:szCs w:val="24"/>
        </w:rPr>
      </w:pPr>
    </w:p>
    <w:p w14:paraId="47B8ED9D" w14:textId="184B62F0" w:rsidR="00F26910" w:rsidRPr="00FA17F6" w:rsidRDefault="00F26910" w:rsidP="00F26910">
      <w:pPr>
        <w:pStyle w:val="Heading3"/>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2.7.4. Instructajul periodic</w:t>
      </w:r>
    </w:p>
    <w:p w14:paraId="1C808963" w14:textId="1429D87D" w:rsidR="00F26910" w:rsidRPr="00FA17F6" w:rsidRDefault="00BD2DE3"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Instructajul periodic se face intregului personal si are drept scop aprofundarea normelor de protectie a muncii. Acest instructaj se va completa in mod obligatoriu si cu demonstratii practice.</w:t>
      </w:r>
    </w:p>
    <w:p w14:paraId="0A235D48" w14:textId="6F56438B" w:rsidR="00F26910" w:rsidRPr="00FA17F6" w:rsidRDefault="00F22E3F"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 xml:space="preserve"> (1) Instructajul periodic se face de catre conducatorul locului de munca respectiv.</w:t>
      </w:r>
    </w:p>
    <w:p w14:paraId="09BE3D1F"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Intervalul intre doua instructaje periodice pentru angajati va fi stabilit prin instructiuni proprii in functie de conditiile locului de munca, dar nu va fi mai mare de 6 luni.</w:t>
      </w:r>
    </w:p>
    <w:p w14:paraId="623B76F2"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Pentru personalul tehnico-administrativ intervalul intre doua instructaje periodice va fi de cel mult 12 luni.</w:t>
      </w:r>
    </w:p>
    <w:p w14:paraId="1E4F13F5" w14:textId="3D1E9545" w:rsidR="00F26910" w:rsidRPr="00FA17F6" w:rsidRDefault="00F22E3F"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Instructajul periodic se va face suplimentar celui programat in urmatoarele cazuri:</w:t>
      </w:r>
    </w:p>
    <w:p w14:paraId="686273E0" w14:textId="77777777" w:rsidR="00F22E3F" w:rsidRDefault="00F26910" w:rsidP="00F26910">
      <w:pPr>
        <w:pStyle w:val="ListParagraph"/>
        <w:numPr>
          <w:ilvl w:val="0"/>
          <w:numId w:val="38"/>
        </w:numPr>
        <w:spacing w:after="0" w:line="360" w:lineRule="auto"/>
        <w:ind w:left="567" w:hanging="283"/>
        <w:jc w:val="both"/>
        <w:rPr>
          <w:rFonts w:ascii="Times New Roman" w:hAnsi="Times New Roman" w:cs="Times New Roman"/>
          <w:sz w:val="24"/>
          <w:szCs w:val="24"/>
        </w:rPr>
      </w:pPr>
      <w:r w:rsidRPr="00F22E3F">
        <w:rPr>
          <w:rFonts w:ascii="Times New Roman" w:hAnsi="Times New Roman" w:cs="Times New Roman"/>
          <w:sz w:val="24"/>
          <w:szCs w:val="24"/>
        </w:rPr>
        <w:t>cand un angajat a lipsit peste 30 zile lucratoare</w:t>
      </w:r>
      <w:r w:rsidR="00F22E3F">
        <w:rPr>
          <w:rFonts w:ascii="Times New Roman" w:hAnsi="Times New Roman" w:cs="Times New Roman"/>
          <w:sz w:val="24"/>
          <w:szCs w:val="24"/>
        </w:rPr>
        <w:t>;</w:t>
      </w:r>
    </w:p>
    <w:p w14:paraId="1C90FC5C" w14:textId="77777777" w:rsidR="00F22E3F" w:rsidRDefault="00F26910" w:rsidP="00F26910">
      <w:pPr>
        <w:pStyle w:val="ListParagraph"/>
        <w:numPr>
          <w:ilvl w:val="0"/>
          <w:numId w:val="38"/>
        </w:numPr>
        <w:spacing w:after="0" w:line="360" w:lineRule="auto"/>
        <w:ind w:left="567" w:hanging="283"/>
        <w:jc w:val="both"/>
        <w:rPr>
          <w:rFonts w:ascii="Times New Roman" w:hAnsi="Times New Roman" w:cs="Times New Roman"/>
          <w:sz w:val="24"/>
          <w:szCs w:val="24"/>
        </w:rPr>
      </w:pPr>
      <w:r w:rsidRPr="00F22E3F">
        <w:rPr>
          <w:rFonts w:ascii="Times New Roman" w:hAnsi="Times New Roman" w:cs="Times New Roman"/>
          <w:sz w:val="24"/>
          <w:szCs w:val="24"/>
        </w:rPr>
        <w:t>cand s-a modificat procesul tehnologic, s-au schimbat echipamentele tehnice ori s-au adus modificari la echipamentele existente;</w:t>
      </w:r>
    </w:p>
    <w:p w14:paraId="5C6ED973" w14:textId="77777777" w:rsidR="00F22E3F" w:rsidRDefault="00F26910" w:rsidP="00F26910">
      <w:pPr>
        <w:pStyle w:val="ListParagraph"/>
        <w:numPr>
          <w:ilvl w:val="0"/>
          <w:numId w:val="38"/>
        </w:numPr>
        <w:spacing w:after="0" w:line="360" w:lineRule="auto"/>
        <w:ind w:left="567" w:hanging="283"/>
        <w:jc w:val="both"/>
        <w:rPr>
          <w:rFonts w:ascii="Times New Roman" w:hAnsi="Times New Roman" w:cs="Times New Roman"/>
          <w:sz w:val="24"/>
          <w:szCs w:val="24"/>
        </w:rPr>
      </w:pPr>
      <w:r w:rsidRPr="00F22E3F">
        <w:rPr>
          <w:rFonts w:ascii="Times New Roman" w:hAnsi="Times New Roman" w:cs="Times New Roman"/>
          <w:sz w:val="24"/>
          <w:szCs w:val="24"/>
        </w:rPr>
        <w:t>cand au aparut modificari ale normelor de protectie a muncii sau ale instructiunilor proprii de securitate a muncii, inclusiv datorita evolutiei riscurilor sau aparitiei de noi riscuri in unitate;</w:t>
      </w:r>
    </w:p>
    <w:p w14:paraId="6E5A5591" w14:textId="77777777" w:rsidR="00F22E3F" w:rsidRDefault="00F26910" w:rsidP="00F26910">
      <w:pPr>
        <w:pStyle w:val="ListParagraph"/>
        <w:numPr>
          <w:ilvl w:val="0"/>
          <w:numId w:val="38"/>
        </w:numPr>
        <w:spacing w:after="0" w:line="360" w:lineRule="auto"/>
        <w:ind w:left="567" w:hanging="283"/>
        <w:jc w:val="both"/>
        <w:rPr>
          <w:rFonts w:ascii="Times New Roman" w:hAnsi="Times New Roman" w:cs="Times New Roman"/>
          <w:sz w:val="24"/>
          <w:szCs w:val="24"/>
        </w:rPr>
      </w:pPr>
      <w:r w:rsidRPr="00F22E3F">
        <w:rPr>
          <w:rFonts w:ascii="Times New Roman" w:hAnsi="Times New Roman" w:cs="Times New Roman"/>
          <w:sz w:val="24"/>
          <w:szCs w:val="24"/>
        </w:rPr>
        <w:t>la reluarea activitatii dupa accident de munca;</w:t>
      </w:r>
    </w:p>
    <w:p w14:paraId="64912D75" w14:textId="07449D7C" w:rsidR="00F26910" w:rsidRPr="00F22E3F" w:rsidRDefault="00F26910" w:rsidP="00F26910">
      <w:pPr>
        <w:pStyle w:val="ListParagraph"/>
        <w:numPr>
          <w:ilvl w:val="0"/>
          <w:numId w:val="38"/>
        </w:numPr>
        <w:spacing w:after="0" w:line="360" w:lineRule="auto"/>
        <w:ind w:left="567" w:hanging="283"/>
        <w:jc w:val="both"/>
        <w:rPr>
          <w:rFonts w:ascii="Times New Roman" w:hAnsi="Times New Roman" w:cs="Times New Roman"/>
          <w:sz w:val="24"/>
          <w:szCs w:val="24"/>
        </w:rPr>
      </w:pPr>
      <w:r w:rsidRPr="00F22E3F">
        <w:rPr>
          <w:rFonts w:ascii="Times New Roman" w:hAnsi="Times New Roman" w:cs="Times New Roman"/>
          <w:sz w:val="24"/>
          <w:szCs w:val="24"/>
        </w:rPr>
        <w:t>la executarea unor lucrari speciale.</w:t>
      </w:r>
    </w:p>
    <w:p w14:paraId="49BB7C28" w14:textId="14F51A70" w:rsidR="00B93EF7" w:rsidRPr="00FA17F6" w:rsidRDefault="00F22E3F" w:rsidP="00B93EF7">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Instructajul periodic se va face pe baza unei tematici care va fi pastrata la persoana ce efectueaza instruirea.</w:t>
      </w:r>
    </w:p>
    <w:p w14:paraId="060292E5" w14:textId="77777777" w:rsidR="00B93EF7" w:rsidRDefault="00B93EF7" w:rsidP="00B93EF7">
      <w:pPr>
        <w:spacing w:after="0" w:line="360" w:lineRule="auto"/>
        <w:jc w:val="both"/>
        <w:rPr>
          <w:rFonts w:ascii="Times New Roman" w:hAnsi="Times New Roman" w:cs="Times New Roman"/>
          <w:sz w:val="24"/>
          <w:szCs w:val="24"/>
        </w:rPr>
      </w:pPr>
    </w:p>
    <w:p w14:paraId="32B74B65" w14:textId="4D0A7E97" w:rsidR="00F26910" w:rsidRPr="00FA17F6" w:rsidRDefault="00B93EF7" w:rsidP="00B93EF7">
      <w:pPr>
        <w:pStyle w:val="Heading2"/>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2.8. </w:t>
      </w:r>
      <w:r w:rsidR="00F26910" w:rsidRPr="00FA17F6">
        <w:rPr>
          <w:rFonts w:ascii="Times New Roman" w:hAnsi="Times New Roman" w:cs="Times New Roman"/>
          <w:b/>
          <w:bCs/>
          <w:color w:val="000000"/>
          <w:sz w:val="24"/>
          <w:szCs w:val="24"/>
        </w:rPr>
        <w:t>Formarea si perfectionarea personalului specializat</w:t>
      </w:r>
    </w:p>
    <w:p w14:paraId="3202E45A" w14:textId="00A76C6F" w:rsidR="00F26910" w:rsidRPr="00FA17F6" w:rsidRDefault="00B93EF7" w:rsidP="00D11C93">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2.8.1. </w:t>
      </w:r>
      <w:r w:rsidR="00F26910" w:rsidRPr="00FA17F6">
        <w:rPr>
          <w:rFonts w:ascii="Times New Roman" w:hAnsi="Times New Roman" w:cs="Times New Roman"/>
          <w:b/>
          <w:bCs/>
          <w:color w:val="000000"/>
          <w:sz w:val="24"/>
          <w:szCs w:val="24"/>
        </w:rPr>
        <w:t>Generalitati</w:t>
      </w:r>
    </w:p>
    <w:p w14:paraId="33FF15A1" w14:textId="5E0900A9" w:rsidR="00F26910" w:rsidRPr="00FA17F6" w:rsidRDefault="00482981"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Formarea si perfectionarea specialistilor in domeniul securitatii si sanatatii in munca are ca scop pregatirea personalului cu atributii in acest domeniu, respectiva personalului incadrat in compartimentele de specialitate, a reprezentantilor sindicatelor si patronatului, a membrilor din comitetele de securitate si sanatate in munca, precum si a altor categorii de personal din diferite ramuri de activitate.</w:t>
      </w:r>
    </w:p>
    <w:p w14:paraId="5BED9F86" w14:textId="363D5D5C" w:rsidR="00F26910" w:rsidRPr="00FA17F6" w:rsidRDefault="00482981"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Pr="00482981">
        <w:rPr>
          <w:rFonts w:ascii="Times New Roman" w:hAnsi="Times New Roman" w:cs="Times New Roman"/>
          <w:sz w:val="24"/>
          <w:szCs w:val="24"/>
        </w:rPr>
        <w:t>Ministerul Muncii, Familiei, Tineretului și Solidarității Sociale</w:t>
      </w:r>
      <w:r w:rsidR="00F26910" w:rsidRPr="00FA17F6">
        <w:rPr>
          <w:rFonts w:ascii="Times New Roman" w:hAnsi="Times New Roman" w:cs="Times New Roman"/>
          <w:sz w:val="24"/>
          <w:szCs w:val="24"/>
        </w:rPr>
        <w:t>, prin institutiile sale abilitate, in colaborare cu Ministerul Educatiei si Cercetarii asigura indrumarea metodologica a activitatii de formare</w:t>
      </w:r>
      <w:r>
        <w:rPr>
          <w:rFonts w:ascii="Times New Roman" w:hAnsi="Times New Roman" w:cs="Times New Roman"/>
          <w:sz w:val="24"/>
          <w:szCs w:val="24"/>
        </w:rPr>
        <w:t xml:space="preserve"> </w:t>
      </w:r>
      <w:r w:rsidR="00F26910" w:rsidRPr="00FA17F6">
        <w:rPr>
          <w:rFonts w:ascii="Times New Roman" w:hAnsi="Times New Roman" w:cs="Times New Roman"/>
          <w:sz w:val="24"/>
          <w:szCs w:val="24"/>
        </w:rPr>
        <w:t>-</w:t>
      </w:r>
      <w:r>
        <w:rPr>
          <w:rFonts w:ascii="Times New Roman" w:hAnsi="Times New Roman" w:cs="Times New Roman"/>
          <w:sz w:val="24"/>
          <w:szCs w:val="24"/>
        </w:rPr>
        <w:t xml:space="preserve"> </w:t>
      </w:r>
      <w:r w:rsidR="00F26910" w:rsidRPr="00FA17F6">
        <w:rPr>
          <w:rFonts w:ascii="Times New Roman" w:hAnsi="Times New Roman" w:cs="Times New Roman"/>
          <w:sz w:val="24"/>
          <w:szCs w:val="24"/>
        </w:rPr>
        <w:t>perfectionarea personalului in domeniul securitatii si sanatatii in munca.</w:t>
      </w:r>
    </w:p>
    <w:p w14:paraId="460DAFF2" w14:textId="08FB46CA" w:rsidR="00F26910" w:rsidRPr="00FA17F6" w:rsidRDefault="00482981"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128</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Categoriile de personal cu atributii specifice in domeniul securitatii si sanatatii in munca sunt:</w:t>
      </w:r>
    </w:p>
    <w:p w14:paraId="2FC57FF0" w14:textId="77777777" w:rsidR="00482981" w:rsidRDefault="00F26910" w:rsidP="00F26910">
      <w:pPr>
        <w:pStyle w:val="ListParagraph"/>
        <w:numPr>
          <w:ilvl w:val="0"/>
          <w:numId w:val="39"/>
        </w:numPr>
        <w:spacing w:after="0" w:line="360" w:lineRule="auto"/>
        <w:ind w:left="567" w:hanging="283"/>
        <w:jc w:val="both"/>
        <w:rPr>
          <w:rFonts w:ascii="Times New Roman" w:hAnsi="Times New Roman" w:cs="Times New Roman"/>
          <w:sz w:val="24"/>
          <w:szCs w:val="24"/>
        </w:rPr>
      </w:pPr>
      <w:r w:rsidRPr="00482981">
        <w:rPr>
          <w:rFonts w:ascii="Times New Roman" w:hAnsi="Times New Roman" w:cs="Times New Roman"/>
          <w:sz w:val="24"/>
          <w:szCs w:val="24"/>
        </w:rPr>
        <w:t>specialist in securitatea in munca;</w:t>
      </w:r>
    </w:p>
    <w:p w14:paraId="279742F4" w14:textId="77777777" w:rsidR="00482981" w:rsidRDefault="00F26910" w:rsidP="00F26910">
      <w:pPr>
        <w:pStyle w:val="ListParagraph"/>
        <w:numPr>
          <w:ilvl w:val="0"/>
          <w:numId w:val="39"/>
        </w:numPr>
        <w:spacing w:after="0" w:line="360" w:lineRule="auto"/>
        <w:ind w:left="567" w:hanging="283"/>
        <w:jc w:val="both"/>
        <w:rPr>
          <w:rFonts w:ascii="Times New Roman" w:hAnsi="Times New Roman" w:cs="Times New Roman"/>
          <w:sz w:val="24"/>
          <w:szCs w:val="24"/>
        </w:rPr>
      </w:pPr>
      <w:r w:rsidRPr="00482981">
        <w:rPr>
          <w:rFonts w:ascii="Times New Roman" w:hAnsi="Times New Roman" w:cs="Times New Roman"/>
          <w:sz w:val="24"/>
          <w:szCs w:val="24"/>
        </w:rPr>
        <w:t>auditor de securitate si sanatate in munca;</w:t>
      </w:r>
    </w:p>
    <w:p w14:paraId="454D5525" w14:textId="77777777" w:rsidR="00482981" w:rsidRDefault="00F26910" w:rsidP="00F26910">
      <w:pPr>
        <w:pStyle w:val="ListParagraph"/>
        <w:numPr>
          <w:ilvl w:val="0"/>
          <w:numId w:val="39"/>
        </w:numPr>
        <w:spacing w:after="0" w:line="360" w:lineRule="auto"/>
        <w:ind w:left="567" w:hanging="283"/>
        <w:jc w:val="both"/>
        <w:rPr>
          <w:rFonts w:ascii="Times New Roman" w:hAnsi="Times New Roman" w:cs="Times New Roman"/>
          <w:sz w:val="24"/>
          <w:szCs w:val="24"/>
        </w:rPr>
      </w:pPr>
      <w:r w:rsidRPr="00482981">
        <w:rPr>
          <w:rFonts w:ascii="Times New Roman" w:hAnsi="Times New Roman" w:cs="Times New Roman"/>
          <w:sz w:val="24"/>
          <w:szCs w:val="24"/>
        </w:rPr>
        <w:t>evaluator al riscurilor de accidentare si imbolnavire profesionala in sistemul de munca;</w:t>
      </w:r>
    </w:p>
    <w:p w14:paraId="33DD149B" w14:textId="66C8ED88" w:rsidR="00F26910" w:rsidRPr="00482981" w:rsidRDefault="00F26910" w:rsidP="00F26910">
      <w:pPr>
        <w:pStyle w:val="ListParagraph"/>
        <w:numPr>
          <w:ilvl w:val="0"/>
          <w:numId w:val="39"/>
        </w:numPr>
        <w:spacing w:after="0" w:line="360" w:lineRule="auto"/>
        <w:ind w:left="567" w:hanging="283"/>
        <w:jc w:val="both"/>
        <w:rPr>
          <w:rFonts w:ascii="Times New Roman" w:hAnsi="Times New Roman" w:cs="Times New Roman"/>
          <w:sz w:val="24"/>
          <w:szCs w:val="24"/>
        </w:rPr>
      </w:pPr>
      <w:r w:rsidRPr="00482981">
        <w:rPr>
          <w:rFonts w:ascii="Times New Roman" w:hAnsi="Times New Roman" w:cs="Times New Roman"/>
          <w:sz w:val="24"/>
          <w:szCs w:val="24"/>
        </w:rPr>
        <w:t>medic de medicina muncii.</w:t>
      </w:r>
    </w:p>
    <w:p w14:paraId="03847212" w14:textId="77777777" w:rsidR="00B93EF7" w:rsidRPr="00FA17F6" w:rsidRDefault="00B93EF7" w:rsidP="00F26910">
      <w:pPr>
        <w:spacing w:after="0" w:line="360" w:lineRule="auto"/>
        <w:jc w:val="both"/>
        <w:rPr>
          <w:rFonts w:ascii="Times New Roman" w:hAnsi="Times New Roman" w:cs="Times New Roman"/>
          <w:sz w:val="24"/>
          <w:szCs w:val="24"/>
        </w:rPr>
      </w:pPr>
    </w:p>
    <w:p w14:paraId="3D5AE922" w14:textId="1CEF9BF1" w:rsidR="00F26910" w:rsidRPr="00FA17F6" w:rsidRDefault="00B93EF7" w:rsidP="00D11C93">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2.8.2. </w:t>
      </w:r>
      <w:r w:rsidR="00F26910" w:rsidRPr="00FA17F6">
        <w:rPr>
          <w:rFonts w:ascii="Times New Roman" w:hAnsi="Times New Roman" w:cs="Times New Roman"/>
          <w:b/>
          <w:bCs/>
          <w:color w:val="000000"/>
          <w:sz w:val="24"/>
          <w:szCs w:val="24"/>
        </w:rPr>
        <w:t>Formarea personalului specializat</w:t>
      </w:r>
    </w:p>
    <w:p w14:paraId="63AE9EAE" w14:textId="5BF2E433" w:rsidR="00F26910" w:rsidRPr="00FA17F6" w:rsidRDefault="00482981"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129</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Formarea specialistilor in domeniul securitatii si sanatatii in munca se realizeaza prin cursuri postliceale sau postuniversitare organizate</w:t>
      </w:r>
      <w:r w:rsidRPr="00482981">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482981">
        <w:rPr>
          <w:rFonts w:ascii="Times New Roman" w:hAnsi="Times New Roman" w:cs="Times New Roman"/>
          <w:sz w:val="24"/>
          <w:szCs w:val="24"/>
        </w:rPr>
        <w:t>Ministerul Muncii, Familiei, Tineretului și Solidarității Sociale</w:t>
      </w:r>
      <w:r w:rsidR="00F26910" w:rsidRPr="00FA17F6">
        <w:rPr>
          <w:rFonts w:ascii="Times New Roman" w:hAnsi="Times New Roman" w:cs="Times New Roman"/>
          <w:sz w:val="24"/>
          <w:szCs w:val="24"/>
        </w:rPr>
        <w:t>, pe baza unor programe elaborate in colaborare cu Ministerul Educatiei si Cercetarii.</w:t>
      </w:r>
    </w:p>
    <w:p w14:paraId="3D0A778A" w14:textId="57E4AEB9" w:rsidR="00F26910" w:rsidRPr="00FA17F6" w:rsidRDefault="00482981"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130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 xml:space="preserve">(1) Cursurile de formare postliceale se organizeaza de catre </w:t>
      </w:r>
      <w:r w:rsidRPr="00482981">
        <w:rPr>
          <w:rFonts w:ascii="Times New Roman" w:hAnsi="Times New Roman" w:cs="Times New Roman"/>
          <w:sz w:val="24"/>
          <w:szCs w:val="24"/>
        </w:rPr>
        <w:t>Ministerul Muncii, Familiei, Tineretului și Solidarității Sociale</w:t>
      </w:r>
      <w:r w:rsidRPr="00FA17F6">
        <w:rPr>
          <w:rFonts w:ascii="Times New Roman" w:hAnsi="Times New Roman" w:cs="Times New Roman"/>
          <w:sz w:val="24"/>
          <w:szCs w:val="24"/>
        </w:rPr>
        <w:t xml:space="preserve"> </w:t>
      </w:r>
      <w:r w:rsidR="00F26910" w:rsidRPr="00FA17F6">
        <w:rPr>
          <w:rFonts w:ascii="Times New Roman" w:hAnsi="Times New Roman" w:cs="Times New Roman"/>
          <w:sz w:val="24"/>
          <w:szCs w:val="24"/>
        </w:rPr>
        <w:t>sau de catre institutii specializate cu atributii in domeniul protectiei muncii, pe o durata de minimum 180 de ore.</w:t>
      </w:r>
    </w:p>
    <w:p w14:paraId="5598CC69" w14:textId="0865F029"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(2) Absolvirea cursurilor de formare postliceale este atestata prin diploma de absolvire eliberata de </w:t>
      </w:r>
      <w:r w:rsidR="00482981" w:rsidRPr="00482981">
        <w:rPr>
          <w:rFonts w:ascii="Times New Roman" w:hAnsi="Times New Roman" w:cs="Times New Roman"/>
          <w:sz w:val="24"/>
          <w:szCs w:val="24"/>
        </w:rPr>
        <w:t>Ministerul Muncii, Familiei, Tineretului și Solidarității Sociale</w:t>
      </w:r>
      <w:r w:rsidR="00482981" w:rsidRPr="00FA17F6">
        <w:rPr>
          <w:rFonts w:ascii="Times New Roman" w:hAnsi="Times New Roman" w:cs="Times New Roman"/>
          <w:sz w:val="24"/>
          <w:szCs w:val="24"/>
        </w:rPr>
        <w:t xml:space="preserve"> </w:t>
      </w:r>
      <w:r w:rsidRPr="00FA17F6">
        <w:rPr>
          <w:rFonts w:ascii="Times New Roman" w:hAnsi="Times New Roman" w:cs="Times New Roman"/>
          <w:sz w:val="24"/>
          <w:szCs w:val="24"/>
        </w:rPr>
        <w:t>sau de catre institutiile de specialitate cu atributii in domeniu.</w:t>
      </w:r>
    </w:p>
    <w:p w14:paraId="61E6CBD5" w14:textId="71CFA3C0" w:rsidR="00F26910" w:rsidRPr="00FA17F6" w:rsidRDefault="00482981"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131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(1) Cursurile de formare postuniversitare se organizeaza de catre</w:t>
      </w:r>
      <w:r w:rsidR="00947A77" w:rsidRPr="00947A77">
        <w:rPr>
          <w:rFonts w:ascii="Times New Roman" w:hAnsi="Times New Roman" w:cs="Times New Roman"/>
          <w:sz w:val="24"/>
          <w:szCs w:val="24"/>
        </w:rPr>
        <w:t xml:space="preserve"> </w:t>
      </w:r>
      <w:r w:rsidR="00947A77" w:rsidRPr="00482981">
        <w:rPr>
          <w:rFonts w:ascii="Times New Roman" w:hAnsi="Times New Roman" w:cs="Times New Roman"/>
          <w:sz w:val="24"/>
          <w:szCs w:val="24"/>
        </w:rPr>
        <w:t>Ministerul Muncii, Familiei, Tineretului și Solidarității Sociale</w:t>
      </w:r>
      <w:r w:rsidR="00F26910" w:rsidRPr="00FA17F6">
        <w:rPr>
          <w:rFonts w:ascii="Times New Roman" w:hAnsi="Times New Roman" w:cs="Times New Roman"/>
          <w:sz w:val="24"/>
          <w:szCs w:val="24"/>
        </w:rPr>
        <w:t>, in colaborare cu Ministerul Educatiei si Cercetarii, pe o durata de minimum 180 de ore.</w:t>
      </w:r>
    </w:p>
    <w:p w14:paraId="6E269599" w14:textId="7777777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Absolvirea cursurilor de formare postuniversitare este atestata prin diploma de absolvire eliberata de Ministerul Educatiei si Cercetarii.</w:t>
      </w:r>
    </w:p>
    <w:p w14:paraId="59460C03" w14:textId="69CE58E9" w:rsidR="00F26910" w:rsidRPr="00FA17F6" w:rsidRDefault="00482981"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132</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Durata cursurilor de formare se considera timp de munca.</w:t>
      </w:r>
    </w:p>
    <w:p w14:paraId="6F47ABA0" w14:textId="1521A4D4" w:rsidR="00F26910" w:rsidRPr="00FA17F6" w:rsidRDefault="00482981"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133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Cheltuielile necesare pentru formarea specialistilor se suporta de catre angajator.</w:t>
      </w:r>
    </w:p>
    <w:p w14:paraId="3ED46BA6" w14:textId="77777777" w:rsidR="00B93EF7" w:rsidRPr="00FA17F6" w:rsidRDefault="00B93EF7" w:rsidP="00F26910">
      <w:pPr>
        <w:spacing w:after="0" w:line="360" w:lineRule="auto"/>
        <w:jc w:val="both"/>
        <w:rPr>
          <w:rFonts w:ascii="Times New Roman" w:hAnsi="Times New Roman" w:cs="Times New Roman"/>
          <w:sz w:val="24"/>
          <w:szCs w:val="24"/>
        </w:rPr>
      </w:pPr>
    </w:p>
    <w:p w14:paraId="59787F4A" w14:textId="4EF597FC" w:rsidR="00F26910" w:rsidRPr="00FA17F6" w:rsidRDefault="00B93EF7" w:rsidP="00D11C93">
      <w:pPr>
        <w:pStyle w:val="Heading3"/>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2.8.3. </w:t>
      </w:r>
      <w:r w:rsidR="00F26910" w:rsidRPr="00FA17F6">
        <w:rPr>
          <w:rFonts w:ascii="Times New Roman" w:hAnsi="Times New Roman" w:cs="Times New Roman"/>
          <w:b/>
          <w:bCs/>
          <w:color w:val="000000"/>
          <w:sz w:val="24"/>
          <w:szCs w:val="24"/>
        </w:rPr>
        <w:t>Perfectionarea personalului</w:t>
      </w:r>
    </w:p>
    <w:p w14:paraId="7EB81810" w14:textId="6E64CC21" w:rsidR="00F26910" w:rsidRPr="00FA17F6" w:rsidRDefault="00947A77"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134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 xml:space="preserve">(1) Perfectionarea personalului in domeniul securitatii si sanatatii in munca se realizeaza prin cursuri organizate de </w:t>
      </w:r>
      <w:r w:rsidRPr="00482981">
        <w:rPr>
          <w:rFonts w:ascii="Times New Roman" w:hAnsi="Times New Roman" w:cs="Times New Roman"/>
          <w:sz w:val="24"/>
          <w:szCs w:val="24"/>
        </w:rPr>
        <w:t>Ministerul Muncii, Familiei, Tineretului și Solidarității Sociale</w:t>
      </w:r>
      <w:r w:rsidRPr="00FA17F6">
        <w:rPr>
          <w:rFonts w:ascii="Times New Roman" w:hAnsi="Times New Roman" w:cs="Times New Roman"/>
          <w:sz w:val="24"/>
          <w:szCs w:val="24"/>
        </w:rPr>
        <w:t xml:space="preserve"> </w:t>
      </w:r>
      <w:r w:rsidR="00F26910" w:rsidRPr="00FA17F6">
        <w:rPr>
          <w:rFonts w:ascii="Times New Roman" w:hAnsi="Times New Roman" w:cs="Times New Roman"/>
          <w:sz w:val="24"/>
          <w:szCs w:val="24"/>
        </w:rPr>
        <w:t>sau de catre institutii specializate cu atributii in domeniul protectiei muncii, pe o durata de minimum 15 ore, pe diferite tematici.</w:t>
      </w:r>
    </w:p>
    <w:p w14:paraId="0AE69BCA" w14:textId="6F5BD947" w:rsidR="00F26910" w:rsidRPr="00FA17F6" w:rsidRDefault="00F26910" w:rsidP="00F26910">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w:t>
      </w:r>
      <w:r w:rsidR="00947A77">
        <w:rPr>
          <w:rFonts w:ascii="Times New Roman" w:hAnsi="Times New Roman" w:cs="Times New Roman"/>
          <w:sz w:val="24"/>
          <w:szCs w:val="24"/>
        </w:rPr>
        <w:t>2</w:t>
      </w:r>
      <w:r w:rsidRPr="00FA17F6">
        <w:rPr>
          <w:rFonts w:ascii="Times New Roman" w:hAnsi="Times New Roman" w:cs="Times New Roman"/>
          <w:sz w:val="24"/>
          <w:szCs w:val="24"/>
        </w:rPr>
        <w:t xml:space="preserve">) Absolvirea cursurilor de perfectionare este atestata prin diploma de absolvire eliberata de </w:t>
      </w:r>
      <w:r w:rsidR="00947A77" w:rsidRPr="00482981">
        <w:rPr>
          <w:rFonts w:ascii="Times New Roman" w:hAnsi="Times New Roman" w:cs="Times New Roman"/>
          <w:sz w:val="24"/>
          <w:szCs w:val="24"/>
        </w:rPr>
        <w:t>Ministerul Muncii, Familiei, Tineretului și Solidarității Sociale</w:t>
      </w:r>
      <w:r w:rsidR="00947A77" w:rsidRPr="00FA17F6">
        <w:rPr>
          <w:rFonts w:ascii="Times New Roman" w:hAnsi="Times New Roman" w:cs="Times New Roman"/>
          <w:sz w:val="24"/>
          <w:szCs w:val="24"/>
        </w:rPr>
        <w:t xml:space="preserve"> </w:t>
      </w:r>
      <w:r w:rsidRPr="00FA17F6">
        <w:rPr>
          <w:rFonts w:ascii="Times New Roman" w:hAnsi="Times New Roman" w:cs="Times New Roman"/>
          <w:sz w:val="24"/>
          <w:szCs w:val="24"/>
        </w:rPr>
        <w:t>sau de catre institutiile specializate cu atributii in domeniu.</w:t>
      </w:r>
    </w:p>
    <w:p w14:paraId="4BF3520C" w14:textId="585A2CB5" w:rsidR="00F26910" w:rsidRPr="00FA17F6" w:rsidRDefault="00947A77" w:rsidP="00F26910">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135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Durata cursurilor de perfectionare se considera timp de munca.</w:t>
      </w:r>
    </w:p>
    <w:p w14:paraId="244D0124" w14:textId="2E350AE4" w:rsidR="00720A0B" w:rsidRPr="00FA17F6" w:rsidRDefault="00947A77" w:rsidP="00720A0B">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136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F26910" w:rsidRPr="00FA17F6">
        <w:rPr>
          <w:rFonts w:ascii="Times New Roman" w:hAnsi="Times New Roman" w:cs="Times New Roman"/>
          <w:sz w:val="24"/>
          <w:szCs w:val="24"/>
        </w:rPr>
        <w:t>Cheltuielile necesare pentru perfectionarea specialistilor se suporta de catre angajator.</w:t>
      </w:r>
    </w:p>
    <w:p w14:paraId="53786C1D" w14:textId="77777777" w:rsidR="00720A0B" w:rsidRPr="00FA17F6" w:rsidRDefault="00720A0B" w:rsidP="00720A0B">
      <w:pPr>
        <w:spacing w:after="0" w:line="360" w:lineRule="auto"/>
        <w:jc w:val="both"/>
        <w:rPr>
          <w:rFonts w:ascii="Times New Roman" w:hAnsi="Times New Roman" w:cs="Times New Roman"/>
          <w:sz w:val="24"/>
          <w:szCs w:val="24"/>
        </w:rPr>
      </w:pPr>
    </w:p>
    <w:p w14:paraId="0A755C0B" w14:textId="65C727C1" w:rsidR="00720A0B" w:rsidRPr="00FA17F6" w:rsidRDefault="00720A0B" w:rsidP="00D11C93">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2.9. Metode si mijloace de propaganda</w:t>
      </w:r>
    </w:p>
    <w:p w14:paraId="5358CBB1" w14:textId="227E585A" w:rsidR="00720A0B" w:rsidRPr="00FA17F6" w:rsidRDefault="00DA6C31" w:rsidP="00947A77">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137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720A0B" w:rsidRPr="00FA17F6">
        <w:rPr>
          <w:rFonts w:ascii="Times New Roman" w:hAnsi="Times New Roman" w:cs="Times New Roman"/>
          <w:sz w:val="24"/>
          <w:szCs w:val="24"/>
        </w:rPr>
        <w:t>Angajatorii sunt obligati sa asigure organizarea unei activitati permanente de propaganda in domeniul protectiei muncii, utilizand formele si mijloacele cu continut specific (filme, afise, pliante, cataloage, brosuri, carti, informari, concursuri, simpozioane etc.).</w:t>
      </w:r>
    </w:p>
    <w:p w14:paraId="108B19E6" w14:textId="4AEC920A" w:rsidR="00720A0B" w:rsidRPr="00FA17F6" w:rsidRDefault="00720A0B" w:rsidP="00947A77">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DA6C31">
        <w:rPr>
          <w:rFonts w:ascii="Times New Roman" w:hAnsi="Times New Roman" w:cs="Times New Roman"/>
          <w:b/>
          <w:bCs/>
          <w:sz w:val="24"/>
          <w:szCs w:val="24"/>
        </w:rPr>
        <w:t xml:space="preserve">38. </w:t>
      </w:r>
      <w:r w:rsidRPr="00FA17F6">
        <w:rPr>
          <w:rFonts w:ascii="Times New Roman" w:hAnsi="Times New Roman" w:cs="Times New Roman"/>
          <w:sz w:val="24"/>
          <w:szCs w:val="24"/>
        </w:rPr>
        <w:t>Centrul metodologic de organizare si realizare a instruirii si propagandei la nivelul angajatorilor este cabinetul de protectie a muncii.</w:t>
      </w:r>
    </w:p>
    <w:p w14:paraId="436D42CE" w14:textId="70AB6412" w:rsidR="00720A0B" w:rsidRPr="00FA17F6" w:rsidRDefault="00720A0B" w:rsidP="00947A77">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DA6C31">
        <w:rPr>
          <w:rFonts w:ascii="Times New Roman" w:hAnsi="Times New Roman" w:cs="Times New Roman"/>
          <w:b/>
          <w:bCs/>
          <w:sz w:val="24"/>
          <w:szCs w:val="24"/>
        </w:rPr>
        <w:t>39.</w:t>
      </w:r>
      <w:r w:rsidRPr="00FA17F6">
        <w:rPr>
          <w:rFonts w:ascii="Times New Roman" w:hAnsi="Times New Roman" w:cs="Times New Roman"/>
          <w:sz w:val="24"/>
          <w:szCs w:val="24"/>
        </w:rPr>
        <w:t xml:space="preserve"> (1) Cabinetele de protectie a muncii se vor organiza la nivelul tuturor angajatorilor cu cel putin 50 de angajati, inclusiv cu contract temporar de munca.</w:t>
      </w:r>
    </w:p>
    <w:p w14:paraId="51A89FCB" w14:textId="77777777" w:rsidR="00720A0B" w:rsidRPr="00FA17F6" w:rsidRDefault="00720A0B" w:rsidP="00DA6C31">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Angajatorii care au filiale, sectii etc., raspandite in tara vor infiinta cabinete mobile de protectie a muncii.</w:t>
      </w:r>
    </w:p>
    <w:p w14:paraId="5B87EDE1" w14:textId="4DDC7E1B" w:rsidR="00720A0B" w:rsidRPr="00FA17F6" w:rsidRDefault="00DA6C31" w:rsidP="00DA6C31">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140</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720A0B" w:rsidRPr="00FA17F6">
        <w:rPr>
          <w:rFonts w:ascii="Times New Roman" w:hAnsi="Times New Roman" w:cs="Times New Roman"/>
          <w:sz w:val="24"/>
          <w:szCs w:val="24"/>
        </w:rPr>
        <w:t>Materialele de instruire-testare si propaganda in domeniul protectiei muncii necesare cabinetului de protectie a muncii sunt urmatoarele:</w:t>
      </w:r>
    </w:p>
    <w:p w14:paraId="1DD0F0A2"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manuale si cursuri de specialitate;</w:t>
      </w:r>
    </w:p>
    <w:p w14:paraId="3E39ACD6"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teste de verificare a cunostintelor pe meserii sau activitati;</w:t>
      </w:r>
    </w:p>
    <w:p w14:paraId="1A6AB35E"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norme de securitate a muncii;</w:t>
      </w:r>
    </w:p>
    <w:p w14:paraId="3E5BF10B"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standarde de securitate a muncii;</w:t>
      </w:r>
    </w:p>
    <w:p w14:paraId="5FC61136"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carti, brosuri, indrumare, cataloage, pliante, reviste;</w:t>
      </w:r>
    </w:p>
    <w:p w14:paraId="473FD7AF" w14:textId="0BD844AF" w:rsidR="00DA6C31" w:rsidRDefault="00DA6C31"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materiale</w:t>
      </w:r>
      <w:r w:rsidR="00720A0B" w:rsidRPr="00DA6C31">
        <w:rPr>
          <w:rFonts w:ascii="Times New Roman" w:hAnsi="Times New Roman" w:cs="Times New Roman"/>
          <w:sz w:val="24"/>
          <w:szCs w:val="24"/>
        </w:rPr>
        <w:t xml:space="preserve"> video cu specific de protectie a muncii;</w:t>
      </w:r>
    </w:p>
    <w:p w14:paraId="0C035657"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afise de protectie a muncii;</w:t>
      </w:r>
    </w:p>
    <w:p w14:paraId="6263FE48"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machete;</w:t>
      </w:r>
    </w:p>
    <w:p w14:paraId="7F5F54D1"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mostre de echipamente individuale de protectie;</w:t>
      </w:r>
    </w:p>
    <w:p w14:paraId="07379D00" w14:textId="77777777" w:rsid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panouri grafice;</w:t>
      </w:r>
    </w:p>
    <w:p w14:paraId="077CD294" w14:textId="1BBEF131" w:rsidR="00720A0B" w:rsidRPr="00DA6C31" w:rsidRDefault="00720A0B" w:rsidP="00720A0B">
      <w:pPr>
        <w:pStyle w:val="ListParagraph"/>
        <w:numPr>
          <w:ilvl w:val="0"/>
          <w:numId w:val="40"/>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fotomontaje etc.</w:t>
      </w:r>
    </w:p>
    <w:p w14:paraId="5AA739A0" w14:textId="668F3976" w:rsidR="00720A0B" w:rsidRPr="00FA17F6" w:rsidRDefault="00DA6C31" w:rsidP="00DA6C31">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141</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720A0B" w:rsidRPr="00FA17F6">
        <w:rPr>
          <w:rFonts w:ascii="Times New Roman" w:hAnsi="Times New Roman" w:cs="Times New Roman"/>
          <w:sz w:val="24"/>
          <w:szCs w:val="24"/>
        </w:rPr>
        <w:t>La realizarea materialelor de instruire-propaganda in domeniul protectiei muncii se va tine seama de urmatoarele criterii generale:</w:t>
      </w:r>
    </w:p>
    <w:p w14:paraId="2495DA25" w14:textId="77777777" w:rsidR="00DA6C31" w:rsidRDefault="00720A0B" w:rsidP="00DA6C31">
      <w:pPr>
        <w:pStyle w:val="ListParagraph"/>
        <w:numPr>
          <w:ilvl w:val="0"/>
          <w:numId w:val="41"/>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continutul materialelor sa fie in concordanta cu bazele teoretice ale protectiei muncii;</w:t>
      </w:r>
    </w:p>
    <w:p w14:paraId="2FD74FC9" w14:textId="77777777" w:rsidR="00DA6C31" w:rsidRDefault="00720A0B" w:rsidP="00DA6C31">
      <w:pPr>
        <w:pStyle w:val="ListParagraph"/>
        <w:numPr>
          <w:ilvl w:val="0"/>
          <w:numId w:val="41"/>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continutul sa fie in concordanta cu legislatia in vigoare din domeniu;</w:t>
      </w:r>
    </w:p>
    <w:p w14:paraId="3D73B93C" w14:textId="77777777" w:rsidR="00DA6C31" w:rsidRDefault="00720A0B" w:rsidP="00DA6C31">
      <w:pPr>
        <w:pStyle w:val="ListParagraph"/>
        <w:numPr>
          <w:ilvl w:val="0"/>
          <w:numId w:val="41"/>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realizarea materialelor sa se bazeze pe principiile pedagogiei moderne;</w:t>
      </w:r>
    </w:p>
    <w:p w14:paraId="3496152A" w14:textId="4DBBECAE" w:rsidR="00720A0B" w:rsidRPr="00DA6C31" w:rsidRDefault="00720A0B" w:rsidP="00DA6C31">
      <w:pPr>
        <w:pStyle w:val="ListParagraph"/>
        <w:numPr>
          <w:ilvl w:val="0"/>
          <w:numId w:val="41"/>
        </w:numPr>
        <w:spacing w:after="0" w:line="360" w:lineRule="auto"/>
        <w:ind w:left="567" w:hanging="283"/>
        <w:jc w:val="both"/>
        <w:rPr>
          <w:rFonts w:ascii="Times New Roman" w:hAnsi="Times New Roman" w:cs="Times New Roman"/>
          <w:sz w:val="24"/>
          <w:szCs w:val="24"/>
        </w:rPr>
      </w:pPr>
      <w:r w:rsidRPr="00DA6C31">
        <w:rPr>
          <w:rFonts w:ascii="Times New Roman" w:hAnsi="Times New Roman" w:cs="Times New Roman"/>
          <w:sz w:val="24"/>
          <w:szCs w:val="24"/>
        </w:rPr>
        <w:t>continutul si realizarea materialelor sa fie adecvate nivelului de pregatire al subiectilor carora li se adreseaza.</w:t>
      </w:r>
    </w:p>
    <w:p w14:paraId="38C08CCE" w14:textId="5780AFF1" w:rsidR="00720A0B" w:rsidRPr="00FA17F6" w:rsidRDefault="00DA6C31" w:rsidP="00DA6C31">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142</w:t>
      </w:r>
      <w:r w:rsidR="00720A0B" w:rsidRPr="00FA17F6">
        <w:rPr>
          <w:rFonts w:ascii="Times New Roman" w:hAnsi="Times New Roman" w:cs="Times New Roman"/>
          <w:b/>
          <w:bCs/>
          <w:sz w:val="24"/>
          <w:szCs w:val="24"/>
        </w:rPr>
        <w:t>.</w:t>
      </w:r>
      <w:r w:rsidR="00720A0B" w:rsidRPr="00FA17F6">
        <w:rPr>
          <w:rFonts w:ascii="Times New Roman" w:hAnsi="Times New Roman" w:cs="Times New Roman"/>
          <w:sz w:val="24"/>
          <w:szCs w:val="24"/>
        </w:rPr>
        <w:t xml:space="preserve"> Angajatorii au obligatia sa asigure materialele necesare tuturor formelor de instruire si propaganda in domeniul protectiei muncii.</w:t>
      </w:r>
    </w:p>
    <w:p w14:paraId="68C2EEF7" w14:textId="734BEC1D" w:rsidR="00720A0B" w:rsidRPr="00FA17F6" w:rsidRDefault="00DA6C31" w:rsidP="00720A0B">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143</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720A0B" w:rsidRPr="00FA17F6">
        <w:rPr>
          <w:rFonts w:ascii="Times New Roman" w:hAnsi="Times New Roman" w:cs="Times New Roman"/>
          <w:sz w:val="24"/>
          <w:szCs w:val="24"/>
        </w:rPr>
        <w:t>Organizarea si dotarea cabinetelor de protectie a muncii cu toate materialele si mijloacele necesare se vor finanta din fondurile angajatorilor.</w:t>
      </w:r>
    </w:p>
    <w:p w14:paraId="4EBD3453" w14:textId="77777777" w:rsidR="00720A0B" w:rsidRPr="00FA17F6" w:rsidRDefault="00720A0B" w:rsidP="00720A0B">
      <w:pPr>
        <w:spacing w:after="0" w:line="360" w:lineRule="auto"/>
        <w:jc w:val="both"/>
        <w:rPr>
          <w:rFonts w:ascii="Times New Roman" w:hAnsi="Times New Roman" w:cs="Times New Roman"/>
          <w:sz w:val="24"/>
          <w:szCs w:val="24"/>
        </w:rPr>
      </w:pPr>
    </w:p>
    <w:p w14:paraId="1EB5071F" w14:textId="01D287C9" w:rsidR="00720A0B" w:rsidRPr="00FA17F6" w:rsidRDefault="00720A0B" w:rsidP="00720A0B">
      <w:pPr>
        <w:pStyle w:val="Heading2"/>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2.10. Dotarea cu echipament individual de protectie si echipament individual de lucru</w:t>
      </w:r>
    </w:p>
    <w:p w14:paraId="21DEF2A6" w14:textId="594E497E" w:rsidR="00720A0B" w:rsidRPr="00FA17F6" w:rsidRDefault="00DA6C31" w:rsidP="00D11C93">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144</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720A0B" w:rsidRPr="00FA17F6">
        <w:rPr>
          <w:rFonts w:ascii="Times New Roman" w:hAnsi="Times New Roman" w:cs="Times New Roman"/>
          <w:sz w:val="24"/>
          <w:szCs w:val="24"/>
        </w:rPr>
        <w:t>Dotarea cu echipament individual de protectie se face in scopul prevenirii accidentelor de munca si a imbolnavirilor profesionale.</w:t>
      </w:r>
    </w:p>
    <w:p w14:paraId="010FA19A" w14:textId="67E94CD6" w:rsidR="00720A0B" w:rsidRPr="00FA17F6" w:rsidRDefault="00DA6C31" w:rsidP="00DA6C31">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145</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720A0B" w:rsidRPr="00FA17F6">
        <w:rPr>
          <w:rFonts w:ascii="Times New Roman" w:hAnsi="Times New Roman" w:cs="Times New Roman"/>
          <w:sz w:val="24"/>
          <w:szCs w:val="24"/>
        </w:rPr>
        <w:t>Echipamentele individuale de protectie trebuie sa fie utilizate atunci cand riscurile nu pot fi evitate sau limitate prin mijloacele tehnice de protectie colectiva sau prin masuri, metode sau procedee de organizare a muncii.</w:t>
      </w:r>
    </w:p>
    <w:p w14:paraId="4FB73582" w14:textId="4F763B9E" w:rsidR="00720A0B" w:rsidRPr="00FA17F6" w:rsidRDefault="00DA6C31" w:rsidP="00DA6C31">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146</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720A0B" w:rsidRPr="00FA17F6">
        <w:rPr>
          <w:rFonts w:ascii="Times New Roman" w:hAnsi="Times New Roman" w:cs="Times New Roman"/>
          <w:sz w:val="24"/>
          <w:szCs w:val="24"/>
        </w:rPr>
        <w:t>(1) Echipamentul individual de protectie se acorda gratuit angajatilor de catre angajator.</w:t>
      </w:r>
    </w:p>
    <w:p w14:paraId="428CAEA5" w14:textId="77777777" w:rsidR="00720A0B" w:rsidRPr="00FA17F6" w:rsidRDefault="00720A0B" w:rsidP="00D11C9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Personalului detasat, elevilor sau studentilor in practica, vizitatorilor, personalului cu atributii de indrumare si control etc., de asemenea, li se acorda gratuit echipament individual de protectie.</w:t>
      </w:r>
    </w:p>
    <w:p w14:paraId="2A14BCE5" w14:textId="7F53F374" w:rsidR="00720A0B" w:rsidRPr="00FA17F6" w:rsidRDefault="00DA6C31" w:rsidP="00D11C93">
      <w:pPr>
        <w:spacing w:after="0" w:line="360" w:lineRule="auto"/>
        <w:jc w:val="both"/>
        <w:rPr>
          <w:rFonts w:ascii="Times New Roman" w:hAnsi="Times New Roman" w:cs="Times New Roman"/>
          <w:sz w:val="24"/>
          <w:szCs w:val="24"/>
        </w:rPr>
      </w:pPr>
      <w:r w:rsidRPr="00964760">
        <w:rPr>
          <w:rFonts w:ascii="Times New Roman" w:hAnsi="Times New Roman" w:cs="Times New Roman"/>
          <w:b/>
          <w:bCs/>
          <w:sz w:val="24"/>
          <w:szCs w:val="24"/>
        </w:rPr>
        <w:t>Art.</w:t>
      </w:r>
      <w:r>
        <w:rPr>
          <w:rFonts w:ascii="Times New Roman" w:hAnsi="Times New Roman" w:cs="Times New Roman"/>
          <w:b/>
          <w:bCs/>
          <w:sz w:val="24"/>
          <w:szCs w:val="24"/>
        </w:rPr>
        <w:t>147</w:t>
      </w:r>
      <w:r w:rsidRPr="00964760">
        <w:rPr>
          <w:rFonts w:ascii="Times New Roman" w:hAnsi="Times New Roman" w:cs="Times New Roman"/>
          <w:b/>
          <w:bCs/>
          <w:sz w:val="24"/>
          <w:szCs w:val="24"/>
        </w:rPr>
        <w:t>.</w:t>
      </w:r>
      <w:r>
        <w:rPr>
          <w:rFonts w:ascii="Times New Roman" w:hAnsi="Times New Roman" w:cs="Times New Roman"/>
          <w:b/>
          <w:bCs/>
          <w:sz w:val="24"/>
          <w:szCs w:val="24"/>
        </w:rPr>
        <w:t xml:space="preserve"> </w:t>
      </w:r>
      <w:r w:rsidR="00720A0B" w:rsidRPr="00FA17F6">
        <w:rPr>
          <w:rFonts w:ascii="Times New Roman" w:hAnsi="Times New Roman" w:cs="Times New Roman"/>
          <w:sz w:val="24"/>
          <w:szCs w:val="24"/>
        </w:rPr>
        <w:t>(1) In vederea acordarii echipamentului individual de protectie angajatorul trebuie sa efectueze evaluarea riscurilor. In functie de aparitia unor riscuri noi sau a altor modalitati de protectie, acesta poate fi completat.</w:t>
      </w:r>
    </w:p>
    <w:p w14:paraId="16087DB7" w14:textId="2BFCA44A"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CB1388">
        <w:rPr>
          <w:rFonts w:ascii="Times New Roman" w:hAnsi="Times New Roman" w:cs="Times New Roman"/>
          <w:b/>
          <w:bCs/>
          <w:sz w:val="24"/>
          <w:szCs w:val="24"/>
        </w:rPr>
        <w:t>48</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(1) Angajatorul este obligat sa intocmeasca lista interna de dotare cu echipament individual de protectie adecvat executarii sarcinilor de munca in conditii de securitate.</w:t>
      </w:r>
    </w:p>
    <w:p w14:paraId="5ECB89B4" w14:textId="5F25254C"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Inainte de alegerea unui echipament individual de protectie, angajatorul trebuie sa evalueze in ce masura, echipamentul individual de protectie pe care intentioneaza sa-l utilizeze, raspunde cerintelor, dupa cum urmeaza:</w:t>
      </w:r>
    </w:p>
    <w:p w14:paraId="0FECCE5B" w14:textId="77777777" w:rsidR="00CB1388" w:rsidRDefault="00720A0B" w:rsidP="00CB1388">
      <w:pPr>
        <w:pStyle w:val="ListParagraph"/>
        <w:numPr>
          <w:ilvl w:val="0"/>
          <w:numId w:val="42"/>
        </w:numPr>
        <w:spacing w:after="0" w:line="360" w:lineRule="auto"/>
        <w:ind w:left="567" w:hanging="283"/>
        <w:jc w:val="both"/>
        <w:rPr>
          <w:rFonts w:ascii="Times New Roman" w:hAnsi="Times New Roman" w:cs="Times New Roman"/>
          <w:sz w:val="24"/>
          <w:szCs w:val="24"/>
        </w:rPr>
      </w:pPr>
      <w:r w:rsidRPr="00CB1388">
        <w:rPr>
          <w:rFonts w:ascii="Times New Roman" w:hAnsi="Times New Roman" w:cs="Times New Roman"/>
          <w:sz w:val="24"/>
          <w:szCs w:val="24"/>
        </w:rPr>
        <w:t>analiza si evaluarea riscurilor care nu pot fi evitate prin alte mijloace;</w:t>
      </w:r>
    </w:p>
    <w:p w14:paraId="5C4B0F2B" w14:textId="77777777" w:rsidR="00CB1388" w:rsidRDefault="00720A0B" w:rsidP="00720A0B">
      <w:pPr>
        <w:pStyle w:val="ListParagraph"/>
        <w:numPr>
          <w:ilvl w:val="0"/>
          <w:numId w:val="42"/>
        </w:numPr>
        <w:spacing w:after="0" w:line="360" w:lineRule="auto"/>
        <w:ind w:left="567" w:hanging="283"/>
        <w:jc w:val="both"/>
        <w:rPr>
          <w:rFonts w:ascii="Times New Roman" w:hAnsi="Times New Roman" w:cs="Times New Roman"/>
          <w:sz w:val="24"/>
          <w:szCs w:val="24"/>
        </w:rPr>
      </w:pPr>
      <w:r w:rsidRPr="00CB1388">
        <w:rPr>
          <w:rFonts w:ascii="Times New Roman" w:hAnsi="Times New Roman" w:cs="Times New Roman"/>
          <w:sz w:val="24"/>
          <w:szCs w:val="24"/>
        </w:rPr>
        <w:t xml:space="preserve">definirea caracteristicilor pe care trebuie sa le aiba echipamentul individual de protectie pentru a proteja eficient impotriva riscurilor prevazute la </w:t>
      </w:r>
      <w:r w:rsidR="00CB1388">
        <w:rPr>
          <w:rFonts w:ascii="Times New Roman" w:hAnsi="Times New Roman" w:cs="Times New Roman"/>
          <w:sz w:val="24"/>
          <w:szCs w:val="24"/>
        </w:rPr>
        <w:t>punctul anterior</w:t>
      </w:r>
      <w:r w:rsidRPr="00CB1388">
        <w:rPr>
          <w:rFonts w:ascii="Times New Roman" w:hAnsi="Times New Roman" w:cs="Times New Roman"/>
          <w:sz w:val="24"/>
          <w:szCs w:val="24"/>
        </w:rPr>
        <w:t>, tinand cont de eventualele surse de riscuri proprii acestora;</w:t>
      </w:r>
    </w:p>
    <w:p w14:paraId="3210726A" w14:textId="006FB1BA" w:rsidR="00720A0B" w:rsidRPr="00CB1388" w:rsidRDefault="00720A0B" w:rsidP="00720A0B">
      <w:pPr>
        <w:pStyle w:val="ListParagraph"/>
        <w:numPr>
          <w:ilvl w:val="0"/>
          <w:numId w:val="42"/>
        </w:numPr>
        <w:spacing w:after="0" w:line="360" w:lineRule="auto"/>
        <w:ind w:left="567" w:hanging="283"/>
        <w:jc w:val="both"/>
        <w:rPr>
          <w:rFonts w:ascii="Times New Roman" w:hAnsi="Times New Roman" w:cs="Times New Roman"/>
          <w:sz w:val="24"/>
          <w:szCs w:val="24"/>
        </w:rPr>
      </w:pPr>
      <w:r w:rsidRPr="00CB1388">
        <w:rPr>
          <w:rFonts w:ascii="Times New Roman" w:hAnsi="Times New Roman" w:cs="Times New Roman"/>
          <w:sz w:val="24"/>
          <w:szCs w:val="24"/>
        </w:rPr>
        <w:t>compararea caracteristicilor precizate cu caracteristicile echipamentului individual de protectie.</w:t>
      </w:r>
    </w:p>
    <w:p w14:paraId="3C021B68" w14:textId="0A298F8F" w:rsidR="00720A0B" w:rsidRPr="00FA17F6" w:rsidRDefault="00CB1388" w:rsidP="00CB13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20A0B" w:rsidRPr="00FA17F6">
        <w:rPr>
          <w:rFonts w:ascii="Times New Roman" w:hAnsi="Times New Roman" w:cs="Times New Roman"/>
          <w:sz w:val="24"/>
          <w:szCs w:val="24"/>
        </w:rPr>
        <w:t>Evaluarea trebuie revizuita in functie de modificarile elementelor componente.</w:t>
      </w:r>
    </w:p>
    <w:p w14:paraId="37E248E3" w14:textId="6380558A"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w:t>
      </w:r>
      <w:r w:rsidR="00CB1388">
        <w:rPr>
          <w:rFonts w:ascii="Times New Roman" w:hAnsi="Times New Roman" w:cs="Times New Roman"/>
          <w:sz w:val="24"/>
          <w:szCs w:val="24"/>
        </w:rPr>
        <w:t>4</w:t>
      </w:r>
      <w:r w:rsidRPr="00FA17F6">
        <w:rPr>
          <w:rFonts w:ascii="Times New Roman" w:hAnsi="Times New Roman" w:cs="Times New Roman"/>
          <w:sz w:val="24"/>
          <w:szCs w:val="24"/>
        </w:rPr>
        <w:t>) Lista interna de dotare cu echipamente individuale de protectie intocmita de catre angajator trebuie discutata si convenita in comitetele de securitate si sanatate in munca sau cu reprezentantii angajatilor/sindicat, dupa caz.</w:t>
      </w:r>
    </w:p>
    <w:p w14:paraId="7F12F9B6" w14:textId="495DBBDB"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CB1388">
        <w:rPr>
          <w:rFonts w:ascii="Times New Roman" w:hAnsi="Times New Roman" w:cs="Times New Roman"/>
          <w:b/>
          <w:bCs/>
          <w:sz w:val="24"/>
          <w:szCs w:val="24"/>
        </w:rPr>
        <w:t>49</w:t>
      </w:r>
      <w:r w:rsidRPr="00FA17F6">
        <w:rPr>
          <w:rFonts w:ascii="Times New Roman" w:hAnsi="Times New Roman" w:cs="Times New Roman"/>
          <w:b/>
          <w:bCs/>
          <w:sz w:val="24"/>
          <w:szCs w:val="24"/>
        </w:rPr>
        <w:t>.</w:t>
      </w:r>
      <w:r w:rsidRPr="00FA17F6">
        <w:rPr>
          <w:rFonts w:ascii="Times New Roman" w:hAnsi="Times New Roman" w:cs="Times New Roman"/>
          <w:sz w:val="24"/>
          <w:szCs w:val="24"/>
        </w:rPr>
        <w:t> (1) Angajatorul este obligat sa asigure conditii pentru efectuarea verificarilor legale, depozitarea, curatarea, denocivizarea, intretinerea si repararea mijloacelor individuale de protectie in conformitate cu instructiunile de utilizare ale producatorilor.</w:t>
      </w:r>
    </w:p>
    <w:p w14:paraId="1602C5BD" w14:textId="77777777"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Angajatorul este obligat sa inlocuiasca echipamentul individual de protectie care nu mai corespunde din punctul de vedere al calitatilor de protectie, cand se constata acest lucru, indiferent de motiv.</w:t>
      </w:r>
    </w:p>
    <w:p w14:paraId="036898A3" w14:textId="6C31B0EF"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CB1388">
        <w:rPr>
          <w:rFonts w:ascii="Times New Roman" w:hAnsi="Times New Roman" w:cs="Times New Roman"/>
          <w:b/>
          <w:bCs/>
          <w:sz w:val="24"/>
          <w:szCs w:val="24"/>
        </w:rPr>
        <w:t>50</w:t>
      </w:r>
      <w:r w:rsidRPr="00FA17F6">
        <w:rPr>
          <w:rFonts w:ascii="Times New Roman" w:hAnsi="Times New Roman" w:cs="Times New Roman"/>
          <w:b/>
          <w:bCs/>
          <w:sz w:val="24"/>
          <w:szCs w:val="24"/>
        </w:rPr>
        <w:t>.</w:t>
      </w:r>
      <w:r w:rsidRPr="00FA17F6">
        <w:rPr>
          <w:rFonts w:ascii="Times New Roman" w:hAnsi="Times New Roman" w:cs="Times New Roman"/>
          <w:sz w:val="24"/>
          <w:szCs w:val="24"/>
        </w:rPr>
        <w:t> - Angajatorul va furniza si va pune la dispozitie angajatilor si/sau reprezentantilor lor informatii adecvate despre fiecare echipament individual de protectie si de lucru.</w:t>
      </w:r>
    </w:p>
    <w:p w14:paraId="5EB468CC" w14:textId="1C791545"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CB1388">
        <w:rPr>
          <w:rFonts w:ascii="Times New Roman" w:hAnsi="Times New Roman" w:cs="Times New Roman"/>
          <w:b/>
          <w:bCs/>
          <w:sz w:val="24"/>
          <w:szCs w:val="24"/>
        </w:rPr>
        <w:t>51</w:t>
      </w:r>
      <w:r w:rsidRPr="00FA17F6">
        <w:rPr>
          <w:rFonts w:ascii="Times New Roman" w:hAnsi="Times New Roman" w:cs="Times New Roman"/>
          <w:b/>
          <w:bCs/>
          <w:sz w:val="24"/>
          <w:szCs w:val="24"/>
        </w:rPr>
        <w:t>.</w:t>
      </w:r>
      <w:r w:rsidRPr="00FA17F6">
        <w:rPr>
          <w:rFonts w:ascii="Times New Roman" w:hAnsi="Times New Roman" w:cs="Times New Roman"/>
          <w:sz w:val="24"/>
          <w:szCs w:val="24"/>
        </w:rPr>
        <w:t> Angajatorului ii revine in totalitate obligatia instruirii angajatilor asupra tuturor masurilor care trebuie luate privind securitatea si sanatatea acestora la utilizarea echipamentului individual de protectie in timpul lucrului, astfel:</w:t>
      </w:r>
    </w:p>
    <w:p w14:paraId="4C458E42" w14:textId="77777777" w:rsidR="00CB1388" w:rsidRDefault="00720A0B" w:rsidP="00CB1388">
      <w:pPr>
        <w:pStyle w:val="ListParagraph"/>
        <w:numPr>
          <w:ilvl w:val="0"/>
          <w:numId w:val="43"/>
        </w:numPr>
        <w:spacing w:after="0" w:line="360" w:lineRule="auto"/>
        <w:ind w:left="567" w:hanging="283"/>
        <w:jc w:val="both"/>
        <w:rPr>
          <w:rFonts w:ascii="Times New Roman" w:hAnsi="Times New Roman" w:cs="Times New Roman"/>
          <w:sz w:val="24"/>
          <w:szCs w:val="24"/>
        </w:rPr>
      </w:pPr>
      <w:r w:rsidRPr="00CB1388">
        <w:rPr>
          <w:rFonts w:ascii="Times New Roman" w:hAnsi="Times New Roman" w:cs="Times New Roman"/>
          <w:sz w:val="24"/>
          <w:szCs w:val="24"/>
        </w:rPr>
        <w:t>trebuie sa asigure instruirea in prealabil a angajatului asupra riscurilor impotriva carora este protejat prin purtarea echipamentului individual de protectie;</w:t>
      </w:r>
    </w:p>
    <w:p w14:paraId="151ACB58" w14:textId="4D8A4352" w:rsidR="00720A0B" w:rsidRPr="00CB1388" w:rsidRDefault="00720A0B" w:rsidP="00CB1388">
      <w:pPr>
        <w:pStyle w:val="ListParagraph"/>
        <w:numPr>
          <w:ilvl w:val="0"/>
          <w:numId w:val="43"/>
        </w:numPr>
        <w:spacing w:after="0" w:line="360" w:lineRule="auto"/>
        <w:ind w:left="567" w:hanging="283"/>
        <w:jc w:val="both"/>
        <w:rPr>
          <w:rFonts w:ascii="Times New Roman" w:hAnsi="Times New Roman" w:cs="Times New Roman"/>
          <w:sz w:val="24"/>
          <w:szCs w:val="24"/>
        </w:rPr>
      </w:pPr>
      <w:r w:rsidRPr="00CB1388">
        <w:rPr>
          <w:rFonts w:ascii="Times New Roman" w:hAnsi="Times New Roman" w:cs="Times New Roman"/>
          <w:sz w:val="24"/>
          <w:szCs w:val="24"/>
        </w:rPr>
        <w:t>trebuie sa asigure instruirea si sa organizeze, daca este cazul, un antrenament in purtarea echipamentului individual de protectie.</w:t>
      </w:r>
    </w:p>
    <w:p w14:paraId="3FF79AA7" w14:textId="74026F69"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CB1388">
        <w:rPr>
          <w:rFonts w:ascii="Times New Roman" w:hAnsi="Times New Roman" w:cs="Times New Roman"/>
          <w:b/>
          <w:bCs/>
          <w:sz w:val="24"/>
          <w:szCs w:val="24"/>
        </w:rPr>
        <w:t>52</w:t>
      </w:r>
      <w:r w:rsidRPr="00FA17F6">
        <w:rPr>
          <w:rFonts w:ascii="Times New Roman" w:hAnsi="Times New Roman" w:cs="Times New Roman"/>
          <w:b/>
          <w:bCs/>
          <w:sz w:val="24"/>
          <w:szCs w:val="24"/>
        </w:rPr>
        <w:t>.</w:t>
      </w:r>
      <w:r w:rsidRPr="00FA17F6">
        <w:rPr>
          <w:rFonts w:ascii="Times New Roman" w:hAnsi="Times New Roman" w:cs="Times New Roman"/>
          <w:sz w:val="24"/>
          <w:szCs w:val="24"/>
        </w:rPr>
        <w:t> In cazul in care diferiti factori de risc impun utilizarea concomitenta a mai multor echipamente individuale de protectie, acestea trebuie sa fie compatibile si sa-si pastreze eficacitatea in raport cu riscurile respective.</w:t>
      </w:r>
    </w:p>
    <w:p w14:paraId="18F4CE8A" w14:textId="1727FC30"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576AEF">
        <w:rPr>
          <w:rFonts w:ascii="Times New Roman" w:hAnsi="Times New Roman" w:cs="Times New Roman"/>
          <w:b/>
          <w:bCs/>
          <w:sz w:val="24"/>
          <w:szCs w:val="24"/>
        </w:rPr>
        <w:t>53</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Echipamentul individual de protectie este destinat in principiu utilizarii individuale. In cazul in care, prin forta imprejurarilor acesta va fi utilizat de mai multe persoane, se vor lua masuri corespunzatoare pentru ca diferitilor utilizatori sa nu le fie afectata starea de sanatate sau de igiena.</w:t>
      </w:r>
    </w:p>
    <w:p w14:paraId="02A43DC2" w14:textId="488BC463"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DA4689">
        <w:rPr>
          <w:rFonts w:ascii="Times New Roman" w:hAnsi="Times New Roman" w:cs="Times New Roman"/>
          <w:b/>
          <w:bCs/>
          <w:sz w:val="24"/>
          <w:szCs w:val="24"/>
        </w:rPr>
        <w:t>54</w:t>
      </w:r>
      <w:r w:rsidRPr="00FA17F6">
        <w:rPr>
          <w:rFonts w:ascii="Times New Roman" w:hAnsi="Times New Roman" w:cs="Times New Roman"/>
          <w:b/>
          <w:bCs/>
          <w:sz w:val="24"/>
          <w:szCs w:val="24"/>
        </w:rPr>
        <w:t>.</w:t>
      </w:r>
      <w:r w:rsidR="00DA4689">
        <w:rPr>
          <w:rFonts w:ascii="Times New Roman" w:hAnsi="Times New Roman" w:cs="Times New Roman"/>
          <w:sz w:val="24"/>
          <w:szCs w:val="24"/>
        </w:rPr>
        <w:t xml:space="preserve"> </w:t>
      </w:r>
      <w:r w:rsidRPr="00FA17F6">
        <w:rPr>
          <w:rFonts w:ascii="Times New Roman" w:hAnsi="Times New Roman" w:cs="Times New Roman"/>
          <w:sz w:val="24"/>
          <w:szCs w:val="24"/>
        </w:rPr>
        <w:t>Echipamentele individuale de protectie, cu exceptia unor cazuri particulare si exceptionale, trebuie sa fie utilizate numai in scopul prevazut. Echipamentele individuale de protectie se vor utiliza conform instructiunilor insotitoare care trebuie elaborate pe intelesul angajatului.</w:t>
      </w:r>
    </w:p>
    <w:p w14:paraId="71E1E2BC" w14:textId="00C28CA6"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DA4689">
        <w:rPr>
          <w:rFonts w:ascii="Times New Roman" w:hAnsi="Times New Roman" w:cs="Times New Roman"/>
          <w:b/>
          <w:bCs/>
          <w:sz w:val="24"/>
          <w:szCs w:val="24"/>
        </w:rPr>
        <w:t xml:space="preserve">155. </w:t>
      </w:r>
      <w:r w:rsidRPr="00FA17F6">
        <w:rPr>
          <w:rFonts w:ascii="Times New Roman" w:hAnsi="Times New Roman" w:cs="Times New Roman"/>
          <w:sz w:val="24"/>
          <w:szCs w:val="24"/>
        </w:rPr>
        <w:t>Conditiile de utilizare ale unui echipament individual de protectie, in special cele referitoare la durata purtarii, sunt determinate in functie de gravitatea riscului, frecventa expunerii la risc si caracteristicile locului de munca al fiecarui angajat, precum si de performantele echipamentului individual de protectie.</w:t>
      </w:r>
    </w:p>
    <w:p w14:paraId="01C44D66" w14:textId="0026CB04"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DA4689">
        <w:rPr>
          <w:rFonts w:ascii="Times New Roman" w:hAnsi="Times New Roman" w:cs="Times New Roman"/>
          <w:b/>
          <w:bCs/>
          <w:sz w:val="24"/>
          <w:szCs w:val="24"/>
        </w:rPr>
        <w:t xml:space="preserve">156. </w:t>
      </w:r>
      <w:r w:rsidRPr="00FA17F6">
        <w:rPr>
          <w:rFonts w:ascii="Times New Roman" w:hAnsi="Times New Roman" w:cs="Times New Roman"/>
          <w:sz w:val="24"/>
          <w:szCs w:val="24"/>
        </w:rPr>
        <w:t>(1) Angajatii si celelalte categorii de persoane care beneficiaza de echipament individual de protectie au urmatoarele obligatii:</w:t>
      </w:r>
      <w:r w:rsidR="00DA4689">
        <w:rPr>
          <w:rFonts w:ascii="Times New Roman" w:hAnsi="Times New Roman" w:cs="Times New Roman"/>
          <w:sz w:val="24"/>
          <w:szCs w:val="24"/>
        </w:rPr>
        <w:tab/>
      </w:r>
    </w:p>
    <w:p w14:paraId="7367D7F0" w14:textId="77777777" w:rsidR="00DA4689" w:rsidRDefault="00720A0B" w:rsidP="00CB1388">
      <w:pPr>
        <w:pStyle w:val="ListParagraph"/>
        <w:numPr>
          <w:ilvl w:val="0"/>
          <w:numId w:val="44"/>
        </w:numPr>
        <w:spacing w:after="0" w:line="360" w:lineRule="auto"/>
        <w:ind w:left="567" w:hanging="283"/>
        <w:jc w:val="both"/>
        <w:rPr>
          <w:rFonts w:ascii="Times New Roman" w:hAnsi="Times New Roman" w:cs="Times New Roman"/>
          <w:sz w:val="24"/>
          <w:szCs w:val="24"/>
        </w:rPr>
      </w:pPr>
      <w:r w:rsidRPr="00DA4689">
        <w:rPr>
          <w:rFonts w:ascii="Times New Roman" w:hAnsi="Times New Roman" w:cs="Times New Roman"/>
          <w:sz w:val="24"/>
          <w:szCs w:val="24"/>
        </w:rPr>
        <w:t>sa cunoasca caracteristicile si modul corect de utilizare a echipamentului individual de protectie din dotare;</w:t>
      </w:r>
    </w:p>
    <w:p w14:paraId="7204034F" w14:textId="77777777" w:rsidR="00DA4689" w:rsidRDefault="00720A0B" w:rsidP="00CB1388">
      <w:pPr>
        <w:pStyle w:val="ListParagraph"/>
        <w:numPr>
          <w:ilvl w:val="0"/>
          <w:numId w:val="44"/>
        </w:numPr>
        <w:spacing w:after="0" w:line="360" w:lineRule="auto"/>
        <w:ind w:left="567" w:hanging="283"/>
        <w:jc w:val="both"/>
        <w:rPr>
          <w:rFonts w:ascii="Times New Roman" w:hAnsi="Times New Roman" w:cs="Times New Roman"/>
          <w:sz w:val="24"/>
          <w:szCs w:val="24"/>
        </w:rPr>
      </w:pPr>
      <w:r w:rsidRPr="00DA4689">
        <w:rPr>
          <w:rFonts w:ascii="Times New Roman" w:hAnsi="Times New Roman" w:cs="Times New Roman"/>
          <w:sz w:val="24"/>
          <w:szCs w:val="24"/>
        </w:rPr>
        <w:t>sa poarte intregul echipament individual de protectie pe toata durata indeplinirii sarcinii de munca sau activitatii pe care o desfasoara in unitate;</w:t>
      </w:r>
    </w:p>
    <w:p w14:paraId="414DDB15" w14:textId="77777777" w:rsidR="00DA4689" w:rsidRDefault="00720A0B" w:rsidP="00CB1388">
      <w:pPr>
        <w:pStyle w:val="ListParagraph"/>
        <w:numPr>
          <w:ilvl w:val="0"/>
          <w:numId w:val="44"/>
        </w:numPr>
        <w:spacing w:after="0" w:line="360" w:lineRule="auto"/>
        <w:ind w:left="567" w:hanging="283"/>
        <w:jc w:val="both"/>
        <w:rPr>
          <w:rFonts w:ascii="Times New Roman" w:hAnsi="Times New Roman" w:cs="Times New Roman"/>
          <w:sz w:val="24"/>
          <w:szCs w:val="24"/>
        </w:rPr>
      </w:pPr>
      <w:r w:rsidRPr="00DA4689">
        <w:rPr>
          <w:rFonts w:ascii="Times New Roman" w:hAnsi="Times New Roman" w:cs="Times New Roman"/>
          <w:sz w:val="24"/>
          <w:szCs w:val="24"/>
        </w:rPr>
        <w:t>sa utilizeze echipamentul individual de protectie numai in scopul pentru care acesta a fost atribuit si sa se preocupe de conservarea calitatilor de protectie ale acestuia;</w:t>
      </w:r>
    </w:p>
    <w:p w14:paraId="0B4A19B6" w14:textId="77777777" w:rsidR="00DA4689" w:rsidRDefault="00720A0B" w:rsidP="00CB1388">
      <w:pPr>
        <w:pStyle w:val="ListParagraph"/>
        <w:numPr>
          <w:ilvl w:val="0"/>
          <w:numId w:val="44"/>
        </w:numPr>
        <w:spacing w:after="0" w:line="360" w:lineRule="auto"/>
        <w:ind w:left="567" w:hanging="283"/>
        <w:jc w:val="both"/>
        <w:rPr>
          <w:rFonts w:ascii="Times New Roman" w:hAnsi="Times New Roman" w:cs="Times New Roman"/>
          <w:sz w:val="24"/>
          <w:szCs w:val="24"/>
        </w:rPr>
      </w:pPr>
      <w:r w:rsidRPr="00DA4689">
        <w:rPr>
          <w:rFonts w:ascii="Times New Roman" w:hAnsi="Times New Roman" w:cs="Times New Roman"/>
          <w:sz w:val="24"/>
          <w:szCs w:val="24"/>
        </w:rPr>
        <w:t>sa prezinte echipamentul individual de protectie la verificarile periodice prevazute in instructiunile de utilizare si pentru curatare sau denocivizare;</w:t>
      </w:r>
    </w:p>
    <w:p w14:paraId="44EA879D" w14:textId="35B2112F" w:rsidR="00720A0B" w:rsidRPr="00DA4689" w:rsidRDefault="00720A0B" w:rsidP="00CB1388">
      <w:pPr>
        <w:pStyle w:val="ListParagraph"/>
        <w:numPr>
          <w:ilvl w:val="0"/>
          <w:numId w:val="44"/>
        </w:numPr>
        <w:spacing w:after="0" w:line="360" w:lineRule="auto"/>
        <w:ind w:left="567" w:hanging="283"/>
        <w:jc w:val="both"/>
        <w:rPr>
          <w:rFonts w:ascii="Times New Roman" w:hAnsi="Times New Roman" w:cs="Times New Roman"/>
          <w:sz w:val="24"/>
          <w:szCs w:val="24"/>
        </w:rPr>
      </w:pPr>
      <w:r w:rsidRPr="00DA4689">
        <w:rPr>
          <w:rFonts w:ascii="Times New Roman" w:hAnsi="Times New Roman" w:cs="Times New Roman"/>
          <w:sz w:val="24"/>
          <w:szCs w:val="24"/>
        </w:rPr>
        <w:t>sa solicite un nou echipament individual de protectie, atunci cand din diverse motive cel avut in dotare nu mai prezinta calitatile de protectie necesare.</w:t>
      </w:r>
    </w:p>
    <w:p w14:paraId="7461637B" w14:textId="5BD5A846" w:rsidR="00720A0B" w:rsidRPr="00FA17F6" w:rsidRDefault="00720A0B" w:rsidP="00CB138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w:t>
      </w:r>
      <w:r w:rsidR="00DA4689">
        <w:rPr>
          <w:rFonts w:ascii="Times New Roman" w:hAnsi="Times New Roman" w:cs="Times New Roman"/>
          <w:sz w:val="24"/>
          <w:szCs w:val="24"/>
        </w:rPr>
        <w:t xml:space="preserve"> </w:t>
      </w:r>
      <w:r w:rsidRPr="00FA17F6">
        <w:rPr>
          <w:rFonts w:ascii="Times New Roman" w:hAnsi="Times New Roman" w:cs="Times New Roman"/>
          <w:sz w:val="24"/>
          <w:szCs w:val="24"/>
        </w:rPr>
        <w:t>Degradarea echipamentului individual de protectie din vina angajatului caruia i-a fost atribuit sau instrainarea lui, inainte de expirarea duratei de utilizare prevazute, atrage raspunderea acestuia pentru prejudiciul cauzat, potrivit legii.</w:t>
      </w:r>
    </w:p>
    <w:p w14:paraId="57325088" w14:textId="77777777" w:rsidR="00720A0B" w:rsidRPr="00FA17F6" w:rsidRDefault="00720A0B" w:rsidP="00DA4689">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Nepurtarea echipamentului individual de protectie se sanctioneaza conform legislatiei in vigoare.</w:t>
      </w:r>
    </w:p>
    <w:p w14:paraId="40484C25" w14:textId="405A400F" w:rsidR="00720A0B" w:rsidRPr="00FA17F6" w:rsidRDefault="00720A0B" w:rsidP="00DA4689">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DA4689">
        <w:rPr>
          <w:rFonts w:ascii="Times New Roman" w:hAnsi="Times New Roman" w:cs="Times New Roman"/>
          <w:b/>
          <w:bCs/>
          <w:sz w:val="24"/>
          <w:szCs w:val="24"/>
        </w:rPr>
        <w:t>57</w:t>
      </w:r>
      <w:r w:rsidRPr="00FA17F6">
        <w:rPr>
          <w:rFonts w:ascii="Times New Roman" w:hAnsi="Times New Roman" w:cs="Times New Roman"/>
          <w:b/>
          <w:bCs/>
          <w:sz w:val="24"/>
          <w:szCs w:val="24"/>
        </w:rPr>
        <w:t>.</w:t>
      </w:r>
      <w:r w:rsidRPr="00FA17F6">
        <w:rPr>
          <w:rFonts w:ascii="Times New Roman" w:hAnsi="Times New Roman" w:cs="Times New Roman"/>
          <w:sz w:val="24"/>
          <w:szCs w:val="24"/>
        </w:rPr>
        <w:t> Angajatul participant la procesul de munca are dreptul de a refuza executarea sarcinii de munca daca nu i se asigura echipamentul individual de protectie prevazut in reglementarile in vigoare, fara ca refuzul sa atraga asupra sa masuri disciplinare.</w:t>
      </w:r>
    </w:p>
    <w:p w14:paraId="309E0002" w14:textId="41D87D65" w:rsidR="00720A0B" w:rsidRPr="00FA17F6" w:rsidRDefault="00720A0B" w:rsidP="00DA4689">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DA4689">
        <w:rPr>
          <w:rFonts w:ascii="Times New Roman" w:hAnsi="Times New Roman" w:cs="Times New Roman"/>
          <w:b/>
          <w:bCs/>
          <w:sz w:val="24"/>
          <w:szCs w:val="24"/>
        </w:rPr>
        <w:t>58</w:t>
      </w:r>
      <w:r w:rsidRPr="00FA17F6">
        <w:rPr>
          <w:rFonts w:ascii="Times New Roman" w:hAnsi="Times New Roman" w:cs="Times New Roman"/>
          <w:b/>
          <w:bCs/>
          <w:sz w:val="24"/>
          <w:szCs w:val="24"/>
        </w:rPr>
        <w:t>.</w:t>
      </w:r>
      <w:r w:rsidRPr="00FA17F6">
        <w:rPr>
          <w:rFonts w:ascii="Times New Roman" w:hAnsi="Times New Roman" w:cs="Times New Roman"/>
          <w:sz w:val="24"/>
          <w:szCs w:val="24"/>
        </w:rPr>
        <w:t> Un echipament individual de protectie trebuie sa fie conform reglementarilor legale in vigoare corespunzatoare, referitoare la proiectarea si fabricarea sa din punctul de vedere al securitatii si sanatatii in munca. In toate cazurile, un echipament individual de protectie trebuie:</w:t>
      </w:r>
    </w:p>
    <w:p w14:paraId="59DED735" w14:textId="77777777" w:rsidR="00A53BA9" w:rsidRDefault="00720A0B" w:rsidP="00586096">
      <w:pPr>
        <w:pStyle w:val="ListParagraph"/>
        <w:numPr>
          <w:ilvl w:val="0"/>
          <w:numId w:val="45"/>
        </w:numPr>
        <w:spacing w:line="360" w:lineRule="auto"/>
        <w:ind w:left="567" w:hanging="283"/>
        <w:jc w:val="both"/>
        <w:rPr>
          <w:rFonts w:ascii="Times New Roman" w:hAnsi="Times New Roman" w:cs="Times New Roman"/>
          <w:sz w:val="24"/>
          <w:szCs w:val="24"/>
        </w:rPr>
      </w:pPr>
      <w:r w:rsidRPr="00A53BA9">
        <w:rPr>
          <w:rFonts w:ascii="Times New Roman" w:hAnsi="Times New Roman" w:cs="Times New Roman"/>
          <w:sz w:val="24"/>
          <w:szCs w:val="24"/>
        </w:rPr>
        <w:t>sa fie adecvat corespunzator riscurilor pe care le previne, fara a induce el insusi un risc suplimentar;</w:t>
      </w:r>
      <w:r w:rsidR="00A53BA9" w:rsidRPr="00A53BA9">
        <w:rPr>
          <w:rFonts w:ascii="Times New Roman" w:hAnsi="Times New Roman" w:cs="Times New Roman"/>
          <w:sz w:val="24"/>
          <w:szCs w:val="24"/>
        </w:rPr>
        <w:t xml:space="preserve"> </w:t>
      </w:r>
    </w:p>
    <w:p w14:paraId="63927A10" w14:textId="77777777" w:rsidR="00A53BA9" w:rsidRDefault="00720A0B" w:rsidP="00720A0B">
      <w:pPr>
        <w:pStyle w:val="ListParagraph"/>
        <w:numPr>
          <w:ilvl w:val="0"/>
          <w:numId w:val="45"/>
        </w:numPr>
        <w:spacing w:line="360" w:lineRule="auto"/>
        <w:ind w:left="567" w:hanging="283"/>
        <w:jc w:val="both"/>
        <w:rPr>
          <w:rFonts w:ascii="Times New Roman" w:hAnsi="Times New Roman" w:cs="Times New Roman"/>
          <w:sz w:val="24"/>
          <w:szCs w:val="24"/>
        </w:rPr>
      </w:pPr>
      <w:r w:rsidRPr="00A53BA9">
        <w:rPr>
          <w:rFonts w:ascii="Times New Roman" w:hAnsi="Times New Roman" w:cs="Times New Roman"/>
          <w:sz w:val="24"/>
          <w:szCs w:val="24"/>
        </w:rPr>
        <w:t>sa raspunda conditiilor existente la locul de munca;</w:t>
      </w:r>
    </w:p>
    <w:p w14:paraId="66367572" w14:textId="77777777" w:rsidR="00A53BA9" w:rsidRDefault="00720A0B" w:rsidP="00A53BA9">
      <w:pPr>
        <w:pStyle w:val="ListParagraph"/>
        <w:numPr>
          <w:ilvl w:val="0"/>
          <w:numId w:val="45"/>
        </w:numPr>
        <w:spacing w:after="0" w:line="360" w:lineRule="auto"/>
        <w:ind w:left="567" w:hanging="283"/>
        <w:jc w:val="both"/>
        <w:rPr>
          <w:rFonts w:ascii="Times New Roman" w:hAnsi="Times New Roman" w:cs="Times New Roman"/>
          <w:sz w:val="24"/>
          <w:szCs w:val="24"/>
        </w:rPr>
      </w:pPr>
      <w:r w:rsidRPr="00A53BA9">
        <w:rPr>
          <w:rFonts w:ascii="Times New Roman" w:hAnsi="Times New Roman" w:cs="Times New Roman"/>
          <w:sz w:val="24"/>
          <w:szCs w:val="24"/>
        </w:rPr>
        <w:t>sa tina seama de cerintele ergonomice si de sanatate ale angajatului;</w:t>
      </w:r>
    </w:p>
    <w:p w14:paraId="00290536" w14:textId="75B2C4D7" w:rsidR="00720A0B" w:rsidRPr="00A53BA9" w:rsidRDefault="00720A0B" w:rsidP="00A53BA9">
      <w:pPr>
        <w:pStyle w:val="ListParagraph"/>
        <w:numPr>
          <w:ilvl w:val="0"/>
          <w:numId w:val="45"/>
        </w:numPr>
        <w:spacing w:after="0" w:line="360" w:lineRule="auto"/>
        <w:ind w:left="567" w:hanging="283"/>
        <w:jc w:val="both"/>
        <w:rPr>
          <w:rFonts w:ascii="Times New Roman" w:hAnsi="Times New Roman" w:cs="Times New Roman"/>
          <w:sz w:val="24"/>
          <w:szCs w:val="24"/>
        </w:rPr>
      </w:pPr>
      <w:r w:rsidRPr="00A53BA9">
        <w:rPr>
          <w:rFonts w:ascii="Times New Roman" w:hAnsi="Times New Roman" w:cs="Times New Roman"/>
          <w:sz w:val="24"/>
          <w:szCs w:val="24"/>
        </w:rPr>
        <w:t>sa fie adaptat conformatiei purtatorului.</w:t>
      </w:r>
    </w:p>
    <w:p w14:paraId="40B99367" w14:textId="16E099AA" w:rsidR="00720A0B" w:rsidRPr="00FA17F6" w:rsidRDefault="00720A0B" w:rsidP="00A53BA9">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A53BA9">
        <w:rPr>
          <w:rFonts w:ascii="Times New Roman" w:hAnsi="Times New Roman" w:cs="Times New Roman"/>
          <w:b/>
          <w:bCs/>
          <w:sz w:val="24"/>
          <w:szCs w:val="24"/>
        </w:rPr>
        <w:t>59</w:t>
      </w:r>
      <w:r w:rsidRPr="00FA17F6">
        <w:rPr>
          <w:rFonts w:ascii="Times New Roman" w:hAnsi="Times New Roman" w:cs="Times New Roman"/>
          <w:b/>
          <w:bCs/>
          <w:sz w:val="24"/>
          <w:szCs w:val="24"/>
        </w:rPr>
        <w:t>.</w:t>
      </w:r>
      <w:r w:rsidRPr="00FA17F6">
        <w:rPr>
          <w:rFonts w:ascii="Times New Roman" w:hAnsi="Times New Roman" w:cs="Times New Roman"/>
          <w:sz w:val="24"/>
          <w:szCs w:val="24"/>
        </w:rPr>
        <w:t> (1) Echipamentul individual de lucru se acorda de catre angajator, in conditiile negociate prin contractul colectiv de munca.</w:t>
      </w:r>
    </w:p>
    <w:p w14:paraId="2A58A565" w14:textId="77777777" w:rsidR="00720A0B" w:rsidRPr="00FA17F6" w:rsidRDefault="00720A0B" w:rsidP="00A53BA9">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Cheltuielile necesare privind dotarea cu echipament individual de lucru sunt suportate in proportie de minimum 50% de catre angajator, din capitolul alte cheltuieli de exploatare sau din sumele prevazute cu aceasta destinatie in buget pentru unitatile finantate de la bugetul de stat, respectiv de la bugetele locale, iar diferenta se suporta de catre angajat.</w:t>
      </w:r>
    </w:p>
    <w:p w14:paraId="25CDE6CA" w14:textId="3DCBC323" w:rsidR="00720A0B" w:rsidRPr="00FA17F6" w:rsidRDefault="00720A0B" w:rsidP="00A53BA9">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A53BA9">
        <w:rPr>
          <w:rFonts w:ascii="Times New Roman" w:hAnsi="Times New Roman" w:cs="Times New Roman"/>
          <w:b/>
          <w:bCs/>
          <w:sz w:val="24"/>
          <w:szCs w:val="24"/>
        </w:rPr>
        <w:t>160</w:t>
      </w:r>
      <w:r w:rsidRPr="00FA17F6">
        <w:rPr>
          <w:rFonts w:ascii="Times New Roman" w:hAnsi="Times New Roman" w:cs="Times New Roman"/>
          <w:b/>
          <w:bCs/>
          <w:sz w:val="24"/>
          <w:szCs w:val="24"/>
        </w:rPr>
        <w:t>.</w:t>
      </w:r>
      <w:r w:rsidRPr="00FA17F6">
        <w:rPr>
          <w:rFonts w:ascii="Times New Roman" w:hAnsi="Times New Roman" w:cs="Times New Roman"/>
          <w:sz w:val="24"/>
          <w:szCs w:val="24"/>
        </w:rPr>
        <w:t> Obligatiile producatorilor si importatorilor de echipamente individuale de protectie si de lucru privind fabricarea si comercializarea oricarui model nou, prin care se garanteaza calitatea din punctul de vedere al protectiei asigurate pentru domeniul de utilizare previzibil, sunt definite in "Normele metodologice privind certificarea calitatii de protectie a sortimentelor de echipament individual de protectie si de lucru si avizarea introducerii in fabricatie", cu completarile si modificarile ulterioare.</w:t>
      </w:r>
    </w:p>
    <w:p w14:paraId="72AAFA23" w14:textId="77777777" w:rsidR="00D85F80" w:rsidRPr="00FA17F6" w:rsidRDefault="00D85F80" w:rsidP="00A53BA9">
      <w:pPr>
        <w:spacing w:after="0" w:line="360" w:lineRule="auto"/>
        <w:jc w:val="both"/>
        <w:rPr>
          <w:rFonts w:ascii="Times New Roman" w:hAnsi="Times New Roman" w:cs="Times New Roman"/>
          <w:b/>
          <w:bCs/>
          <w:sz w:val="24"/>
          <w:szCs w:val="24"/>
        </w:rPr>
      </w:pPr>
    </w:p>
    <w:p w14:paraId="64A3DA29" w14:textId="77D004F1" w:rsidR="0075671C" w:rsidRDefault="0075671C" w:rsidP="00D11C93">
      <w:pPr>
        <w:pStyle w:val="Heading3"/>
        <w:spacing w:line="360" w:lineRule="auto"/>
        <w:rPr>
          <w:rFonts w:ascii="Times New Roman" w:hAnsi="Times New Roman" w:cs="Times New Roman"/>
          <w:b/>
          <w:bCs/>
          <w:color w:val="auto"/>
          <w:sz w:val="24"/>
          <w:szCs w:val="24"/>
        </w:rPr>
      </w:pPr>
      <w:r w:rsidRPr="0075671C">
        <w:rPr>
          <w:rFonts w:ascii="Times New Roman" w:hAnsi="Times New Roman" w:cs="Times New Roman"/>
          <w:b/>
          <w:bCs/>
          <w:color w:val="auto"/>
          <w:sz w:val="24"/>
          <w:szCs w:val="24"/>
        </w:rPr>
        <w:t xml:space="preserve">2.10.1. </w:t>
      </w:r>
      <w:r w:rsidR="006F7512" w:rsidRPr="0075671C">
        <w:rPr>
          <w:rFonts w:ascii="Times New Roman" w:hAnsi="Times New Roman" w:cs="Times New Roman"/>
          <w:b/>
          <w:bCs/>
          <w:color w:val="auto"/>
          <w:sz w:val="24"/>
          <w:szCs w:val="24"/>
        </w:rPr>
        <w:t>L</w:t>
      </w:r>
      <w:r w:rsidR="00A53BA9" w:rsidRPr="0075671C">
        <w:rPr>
          <w:rFonts w:ascii="Times New Roman" w:hAnsi="Times New Roman" w:cs="Times New Roman"/>
          <w:b/>
          <w:bCs/>
          <w:color w:val="auto"/>
          <w:sz w:val="24"/>
          <w:szCs w:val="24"/>
        </w:rPr>
        <w:t>ista orientativa si ne</w:t>
      </w:r>
      <w:r w:rsidRPr="0075671C">
        <w:rPr>
          <w:rFonts w:ascii="Times New Roman" w:hAnsi="Times New Roman" w:cs="Times New Roman"/>
          <w:b/>
          <w:bCs/>
          <w:color w:val="auto"/>
          <w:sz w:val="24"/>
          <w:szCs w:val="24"/>
        </w:rPr>
        <w:t>exhaustiva de echipamente individuale de protectie</w:t>
      </w:r>
    </w:p>
    <w:p w14:paraId="661C054D" w14:textId="5D6D220D" w:rsidR="0075671C" w:rsidRDefault="0075671C" w:rsidP="006F75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Protectia capului</w:t>
      </w:r>
    </w:p>
    <w:p w14:paraId="4B635CDD" w14:textId="77777777" w:rsidR="0075671C" w:rsidRDefault="006F7512" w:rsidP="00E400A2">
      <w:pPr>
        <w:pStyle w:val="ListParagraph"/>
        <w:numPr>
          <w:ilvl w:val="0"/>
          <w:numId w:val="47"/>
        </w:numPr>
        <w:spacing w:after="0" w:line="360" w:lineRule="auto"/>
        <w:ind w:left="567" w:hanging="283"/>
        <w:jc w:val="both"/>
        <w:rPr>
          <w:rFonts w:ascii="Times New Roman" w:hAnsi="Times New Roman" w:cs="Times New Roman"/>
          <w:sz w:val="24"/>
          <w:szCs w:val="24"/>
        </w:rPr>
      </w:pPr>
      <w:r w:rsidRPr="0075671C">
        <w:rPr>
          <w:rFonts w:ascii="Times New Roman" w:hAnsi="Times New Roman" w:cs="Times New Roman"/>
          <w:sz w:val="24"/>
          <w:szCs w:val="24"/>
        </w:rPr>
        <w:t>C</w:t>
      </w:r>
      <w:r w:rsidRPr="0075671C">
        <w:rPr>
          <w:rFonts w:ascii="Times New Roman" w:hAnsi="Times New Roman" w:cs="Times New Roman" w:hint="eastAsia"/>
          <w:sz w:val="24"/>
          <w:szCs w:val="24"/>
        </w:rPr>
        <w:t>ăş</w:t>
      </w:r>
      <w:r w:rsidRPr="0075671C">
        <w:rPr>
          <w:rFonts w:ascii="Times New Roman" w:hAnsi="Times New Roman" w:cs="Times New Roman"/>
          <w:sz w:val="24"/>
          <w:szCs w:val="24"/>
        </w:rPr>
        <w:t>ti de protec</w:t>
      </w:r>
      <w:r w:rsidRPr="0075671C">
        <w:rPr>
          <w:rFonts w:ascii="Times New Roman" w:hAnsi="Times New Roman" w:cs="Times New Roman" w:hint="eastAsia"/>
          <w:sz w:val="24"/>
          <w:szCs w:val="24"/>
        </w:rPr>
        <w:t>ţ</w:t>
      </w:r>
      <w:r w:rsidRPr="0075671C">
        <w:rPr>
          <w:rFonts w:ascii="Times New Roman" w:hAnsi="Times New Roman" w:cs="Times New Roman"/>
          <w:sz w:val="24"/>
          <w:szCs w:val="24"/>
        </w:rPr>
        <w:t xml:space="preserve">ie pentru industrie (mine, </w:t>
      </w:r>
      <w:r w:rsidRPr="0075671C">
        <w:rPr>
          <w:rFonts w:ascii="Times New Roman" w:hAnsi="Times New Roman" w:cs="Times New Roman" w:hint="eastAsia"/>
          <w:sz w:val="24"/>
          <w:szCs w:val="24"/>
        </w:rPr>
        <w:t>ş</w:t>
      </w:r>
      <w:r w:rsidRPr="0075671C">
        <w:rPr>
          <w:rFonts w:ascii="Times New Roman" w:hAnsi="Times New Roman" w:cs="Times New Roman"/>
          <w:sz w:val="24"/>
          <w:szCs w:val="24"/>
        </w:rPr>
        <w:t>antiere de lucr</w:t>
      </w:r>
      <w:r w:rsidRPr="0075671C">
        <w:rPr>
          <w:rFonts w:ascii="Times New Roman" w:hAnsi="Times New Roman" w:cs="Times New Roman" w:hint="eastAsia"/>
          <w:sz w:val="24"/>
          <w:szCs w:val="24"/>
        </w:rPr>
        <w:t>ă</w:t>
      </w:r>
      <w:r w:rsidRPr="0075671C">
        <w:rPr>
          <w:rFonts w:ascii="Times New Roman" w:hAnsi="Times New Roman" w:cs="Times New Roman"/>
          <w:sz w:val="24"/>
          <w:szCs w:val="24"/>
        </w:rPr>
        <w:t>ri</w:t>
      </w:r>
      <w:r w:rsidR="0075671C" w:rsidRPr="0075671C">
        <w:rPr>
          <w:rFonts w:ascii="Times New Roman" w:hAnsi="Times New Roman" w:cs="Times New Roman"/>
          <w:sz w:val="24"/>
          <w:szCs w:val="24"/>
        </w:rPr>
        <w:t xml:space="preserve"> </w:t>
      </w:r>
      <w:r w:rsidRPr="0075671C">
        <w:rPr>
          <w:rFonts w:ascii="Times New Roman" w:hAnsi="Times New Roman" w:cs="Times New Roman"/>
          <w:sz w:val="24"/>
          <w:szCs w:val="24"/>
        </w:rPr>
        <w:t>publice, diferite ramuri industriale);</w:t>
      </w:r>
      <w:r w:rsidR="0075671C" w:rsidRPr="0075671C">
        <w:rPr>
          <w:rFonts w:ascii="Times New Roman" w:hAnsi="Times New Roman" w:cs="Times New Roman"/>
          <w:sz w:val="24"/>
          <w:szCs w:val="24"/>
        </w:rPr>
        <w:t xml:space="preserve"> </w:t>
      </w:r>
    </w:p>
    <w:p w14:paraId="59F67890" w14:textId="77777777" w:rsidR="00AF5DA3" w:rsidRDefault="006F7512" w:rsidP="00C343D0">
      <w:pPr>
        <w:pStyle w:val="ListParagraph"/>
        <w:numPr>
          <w:ilvl w:val="0"/>
          <w:numId w:val="47"/>
        </w:numPr>
        <w:spacing w:after="0" w:line="360" w:lineRule="auto"/>
        <w:ind w:left="567" w:hanging="283"/>
        <w:jc w:val="both"/>
        <w:rPr>
          <w:rFonts w:ascii="Times New Roman" w:hAnsi="Times New Roman" w:cs="Times New Roman"/>
          <w:sz w:val="24"/>
          <w:szCs w:val="24"/>
        </w:rPr>
      </w:pPr>
      <w:r w:rsidRPr="0075671C">
        <w:rPr>
          <w:rFonts w:ascii="Times New Roman" w:hAnsi="Times New Roman" w:cs="Times New Roman"/>
          <w:sz w:val="24"/>
          <w:szCs w:val="24"/>
        </w:rPr>
        <w:t>Acoper</w:t>
      </w:r>
      <w:r w:rsidRPr="0075671C">
        <w:rPr>
          <w:rFonts w:ascii="Times New Roman" w:hAnsi="Times New Roman" w:cs="Times New Roman" w:hint="eastAsia"/>
          <w:sz w:val="24"/>
          <w:szCs w:val="24"/>
        </w:rPr>
        <w:t>ă</w:t>
      </w:r>
      <w:r w:rsidRPr="0075671C">
        <w:rPr>
          <w:rFonts w:ascii="Times New Roman" w:hAnsi="Times New Roman" w:cs="Times New Roman"/>
          <w:sz w:val="24"/>
          <w:szCs w:val="24"/>
        </w:rPr>
        <w:t>mânt u</w:t>
      </w:r>
      <w:r w:rsidRPr="0075671C">
        <w:rPr>
          <w:rFonts w:ascii="Times New Roman" w:hAnsi="Times New Roman" w:cs="Times New Roman" w:hint="eastAsia"/>
          <w:sz w:val="24"/>
          <w:szCs w:val="24"/>
        </w:rPr>
        <w:t>ş</w:t>
      </w:r>
      <w:r w:rsidRPr="0075671C">
        <w:rPr>
          <w:rFonts w:ascii="Times New Roman" w:hAnsi="Times New Roman" w:cs="Times New Roman"/>
          <w:sz w:val="24"/>
          <w:szCs w:val="24"/>
        </w:rPr>
        <w:t>or pentru protec</w:t>
      </w:r>
      <w:r w:rsidRPr="0075671C">
        <w:rPr>
          <w:rFonts w:ascii="Times New Roman" w:hAnsi="Times New Roman" w:cs="Times New Roman" w:hint="eastAsia"/>
          <w:sz w:val="24"/>
          <w:szCs w:val="24"/>
        </w:rPr>
        <w:t>ţ</w:t>
      </w:r>
      <w:r w:rsidRPr="0075671C">
        <w:rPr>
          <w:rFonts w:ascii="Times New Roman" w:hAnsi="Times New Roman" w:cs="Times New Roman"/>
          <w:sz w:val="24"/>
          <w:szCs w:val="24"/>
        </w:rPr>
        <w:t>ia p</w:t>
      </w:r>
      <w:r w:rsidRPr="0075671C">
        <w:rPr>
          <w:rFonts w:ascii="Times New Roman" w:hAnsi="Times New Roman" w:cs="Times New Roman" w:hint="eastAsia"/>
          <w:sz w:val="24"/>
          <w:szCs w:val="24"/>
        </w:rPr>
        <w:t>ă</w:t>
      </w:r>
      <w:r w:rsidRPr="0075671C">
        <w:rPr>
          <w:rFonts w:ascii="Times New Roman" w:hAnsi="Times New Roman" w:cs="Times New Roman"/>
          <w:sz w:val="24"/>
          <w:szCs w:val="24"/>
        </w:rPr>
        <w:t>rului (caschete, bonete,</w:t>
      </w:r>
      <w:r w:rsidR="0075671C" w:rsidRPr="0075671C">
        <w:rPr>
          <w:rFonts w:ascii="Times New Roman" w:hAnsi="Times New Roman" w:cs="Times New Roman"/>
          <w:sz w:val="24"/>
          <w:szCs w:val="24"/>
        </w:rPr>
        <w:t xml:space="preserve"> </w:t>
      </w:r>
      <w:r w:rsidRPr="0075671C">
        <w:rPr>
          <w:rFonts w:ascii="Times New Roman" w:hAnsi="Times New Roman" w:cs="Times New Roman"/>
          <w:sz w:val="24"/>
          <w:szCs w:val="24"/>
        </w:rPr>
        <w:t>plase, cu sau f</w:t>
      </w:r>
      <w:r w:rsidRPr="0075671C">
        <w:rPr>
          <w:rFonts w:ascii="Times New Roman" w:hAnsi="Times New Roman" w:cs="Times New Roman" w:hint="eastAsia"/>
          <w:sz w:val="24"/>
          <w:szCs w:val="24"/>
        </w:rPr>
        <w:t>ă</w:t>
      </w:r>
      <w:r w:rsidRPr="0075671C">
        <w:rPr>
          <w:rFonts w:ascii="Times New Roman" w:hAnsi="Times New Roman" w:cs="Times New Roman"/>
          <w:sz w:val="24"/>
          <w:szCs w:val="24"/>
        </w:rPr>
        <w:t>r</w:t>
      </w:r>
      <w:r w:rsidRPr="0075671C">
        <w:rPr>
          <w:rFonts w:ascii="Times New Roman" w:hAnsi="Times New Roman" w:cs="Times New Roman" w:hint="eastAsia"/>
          <w:sz w:val="24"/>
          <w:szCs w:val="24"/>
        </w:rPr>
        <w:t>ă</w:t>
      </w:r>
      <w:r w:rsidRPr="0075671C">
        <w:rPr>
          <w:rFonts w:ascii="Times New Roman" w:hAnsi="Times New Roman" w:cs="Times New Roman"/>
          <w:sz w:val="24"/>
          <w:szCs w:val="24"/>
        </w:rPr>
        <w:t xml:space="preserve"> cozoroc);</w:t>
      </w:r>
    </w:p>
    <w:p w14:paraId="0FE4A1F6" w14:textId="2830EEE7" w:rsidR="006F7512" w:rsidRPr="00AF5DA3" w:rsidRDefault="006F7512" w:rsidP="00D177EA">
      <w:pPr>
        <w:pStyle w:val="ListParagraph"/>
        <w:numPr>
          <w:ilvl w:val="0"/>
          <w:numId w:val="47"/>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Acoper</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mânt pentru cap (bonete, caschete, basmale etc. din</w:t>
      </w:r>
      <w:r w:rsidR="00AF5DA3" w:rsidRPr="00AF5DA3">
        <w:rPr>
          <w:rFonts w:ascii="Times New Roman" w:hAnsi="Times New Roman" w:cs="Times New Roman"/>
          <w:sz w:val="24"/>
          <w:szCs w:val="24"/>
        </w:rPr>
        <w:t xml:space="preserve"> </w:t>
      </w:r>
      <w:r w:rsidRPr="00AF5DA3">
        <w:rPr>
          <w:rFonts w:ascii="Times New Roman" w:hAnsi="Times New Roman" w:cs="Times New Roman"/>
          <w:sz w:val="24"/>
          <w:szCs w:val="24"/>
        </w:rPr>
        <w:t xml:space="preserve">materiale textile sau </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es</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turi dublate).</w:t>
      </w:r>
    </w:p>
    <w:p w14:paraId="6614D85E" w14:textId="77777777" w:rsidR="00AF5DA3" w:rsidRDefault="0075671C" w:rsidP="006F75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Protectia impotriva zgomotului</w:t>
      </w:r>
    </w:p>
    <w:p w14:paraId="5B5EAB44" w14:textId="77777777" w:rsidR="00AF5DA3" w:rsidRPr="00AF5DA3" w:rsidRDefault="006F7512" w:rsidP="006F7512">
      <w:pPr>
        <w:pStyle w:val="ListParagraph"/>
        <w:numPr>
          <w:ilvl w:val="0"/>
          <w:numId w:val="48"/>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Antifoane de tip intern;</w:t>
      </w:r>
    </w:p>
    <w:p w14:paraId="148AB926" w14:textId="77777777" w:rsidR="00AF5DA3" w:rsidRPr="00AF5DA3" w:rsidRDefault="006F7512" w:rsidP="006F7512">
      <w:pPr>
        <w:pStyle w:val="ListParagraph"/>
        <w:numPr>
          <w:ilvl w:val="0"/>
          <w:numId w:val="48"/>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C</w:t>
      </w:r>
      <w:r w:rsidRPr="00AF5DA3">
        <w:rPr>
          <w:rFonts w:ascii="Times New Roman" w:hAnsi="Times New Roman" w:cs="Times New Roman" w:hint="eastAsia"/>
          <w:sz w:val="24"/>
          <w:szCs w:val="24"/>
        </w:rPr>
        <w:t>ăş</w:t>
      </w:r>
      <w:r w:rsidRPr="00AF5DA3">
        <w:rPr>
          <w:rFonts w:ascii="Times New Roman" w:hAnsi="Times New Roman" w:cs="Times New Roman"/>
          <w:sz w:val="24"/>
          <w:szCs w:val="24"/>
        </w:rPr>
        <w:t>ti antifoane;</w:t>
      </w:r>
    </w:p>
    <w:p w14:paraId="189D6DEB" w14:textId="77777777" w:rsidR="00AF5DA3" w:rsidRPr="00AF5DA3" w:rsidRDefault="006F7512" w:rsidP="006F7512">
      <w:pPr>
        <w:pStyle w:val="ListParagraph"/>
        <w:numPr>
          <w:ilvl w:val="0"/>
          <w:numId w:val="48"/>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Antifoane de tip extern cu sistem de fixare pe casc</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w:t>
      </w:r>
    </w:p>
    <w:p w14:paraId="048D3097" w14:textId="77777777" w:rsidR="00AF5DA3" w:rsidRDefault="006F7512" w:rsidP="006F7512">
      <w:pPr>
        <w:pStyle w:val="ListParagraph"/>
        <w:numPr>
          <w:ilvl w:val="0"/>
          <w:numId w:val="48"/>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Antifoane de tip extern cu brid</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 xml:space="preserve"> de sus</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inere, cu receptor de joas</w:t>
      </w:r>
      <w:r w:rsidRPr="00AF5DA3">
        <w:rPr>
          <w:rFonts w:ascii="Times New Roman" w:hAnsi="Times New Roman" w:cs="Times New Roman" w:hint="eastAsia"/>
          <w:sz w:val="24"/>
          <w:szCs w:val="24"/>
        </w:rPr>
        <w:t>ă</w:t>
      </w:r>
      <w:r w:rsidR="00AF5DA3" w:rsidRPr="00AF5DA3">
        <w:rPr>
          <w:rFonts w:ascii="Times New Roman" w:hAnsi="Times New Roman" w:cs="Times New Roman"/>
          <w:sz w:val="24"/>
          <w:szCs w:val="24"/>
        </w:rPr>
        <w:t xml:space="preserve"> </w:t>
      </w:r>
      <w:r w:rsidRPr="00AF5DA3">
        <w:rPr>
          <w:rFonts w:ascii="Times New Roman" w:hAnsi="Times New Roman" w:cs="Times New Roman"/>
          <w:sz w:val="24"/>
          <w:szCs w:val="24"/>
        </w:rPr>
        <w:t>frecven</w:t>
      </w:r>
      <w:r w:rsidRPr="00AF5DA3">
        <w:rPr>
          <w:rFonts w:ascii="Times New Roman" w:hAnsi="Times New Roman" w:cs="Times New Roman" w:hint="eastAsia"/>
          <w:sz w:val="24"/>
          <w:szCs w:val="24"/>
        </w:rPr>
        <w:t>ţă</w:t>
      </w:r>
      <w:r w:rsidRPr="00AF5DA3">
        <w:rPr>
          <w:rFonts w:ascii="Times New Roman" w:hAnsi="Times New Roman" w:cs="Times New Roman"/>
          <w:sz w:val="24"/>
          <w:szCs w:val="24"/>
        </w:rPr>
        <w:t xml:space="preserve"> încorporat;</w:t>
      </w:r>
    </w:p>
    <w:p w14:paraId="7D1F5D15" w14:textId="78E1ABEA" w:rsidR="006F7512" w:rsidRPr="00AF5DA3" w:rsidRDefault="006F7512" w:rsidP="006F7512">
      <w:pPr>
        <w:pStyle w:val="ListParagraph"/>
        <w:numPr>
          <w:ilvl w:val="0"/>
          <w:numId w:val="48"/>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Antifoane cu instala</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ii de comunica</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ie.</w:t>
      </w:r>
    </w:p>
    <w:p w14:paraId="282C8D88" w14:textId="77777777" w:rsidR="00AF5DA3" w:rsidRDefault="0075671C" w:rsidP="006F75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Protectia ochilor si a fetei</w:t>
      </w:r>
    </w:p>
    <w:p w14:paraId="438F07FB" w14:textId="77777777" w:rsidR="00AF5DA3" w:rsidRPr="00AF5DA3" w:rsidRDefault="006F7512" w:rsidP="006F7512">
      <w:pPr>
        <w:pStyle w:val="ListParagraph"/>
        <w:numPr>
          <w:ilvl w:val="0"/>
          <w:numId w:val="49"/>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Ochelari cu bra</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e;</w:t>
      </w:r>
    </w:p>
    <w:p w14:paraId="34BACAB3" w14:textId="77777777" w:rsidR="00AF5DA3" w:rsidRPr="00AF5DA3" w:rsidRDefault="006F7512" w:rsidP="006F7512">
      <w:pPr>
        <w:pStyle w:val="ListParagraph"/>
        <w:numPr>
          <w:ilvl w:val="0"/>
          <w:numId w:val="49"/>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Ochelari de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ie tip masc</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 xml:space="preserve"> (ochelari cu co</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ule</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w:t>
      </w:r>
    </w:p>
    <w:p w14:paraId="360CED29" w14:textId="77777777" w:rsidR="00AF5DA3" w:rsidRPr="00AF5DA3" w:rsidRDefault="006F7512" w:rsidP="006F7512">
      <w:pPr>
        <w:pStyle w:val="ListParagraph"/>
        <w:numPr>
          <w:ilvl w:val="0"/>
          <w:numId w:val="49"/>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Ochelari de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ie împotriva razelor Roentgen, laser, ultraviolete, infraro</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ii, vizibile;</w:t>
      </w:r>
    </w:p>
    <w:p w14:paraId="7EDB40E5" w14:textId="77777777" w:rsidR="00AF5DA3" w:rsidRPr="00AF5DA3" w:rsidRDefault="006F7512" w:rsidP="006F7512">
      <w:pPr>
        <w:pStyle w:val="ListParagraph"/>
        <w:numPr>
          <w:ilvl w:val="0"/>
          <w:numId w:val="49"/>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Viziere/ecrane de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ie;</w:t>
      </w:r>
    </w:p>
    <w:p w14:paraId="214B4C36" w14:textId="3B6077A8" w:rsidR="006F7512" w:rsidRPr="00AF5DA3" w:rsidRDefault="006F7512" w:rsidP="006F7512">
      <w:pPr>
        <w:pStyle w:val="ListParagraph"/>
        <w:numPr>
          <w:ilvl w:val="0"/>
          <w:numId w:val="49"/>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M</w:t>
      </w:r>
      <w:r w:rsidRPr="00AF5DA3">
        <w:rPr>
          <w:rFonts w:ascii="Times New Roman" w:hAnsi="Times New Roman" w:cs="Times New Roman" w:hint="eastAsia"/>
          <w:sz w:val="24"/>
          <w:szCs w:val="24"/>
        </w:rPr>
        <w:t>ăş</w:t>
      </w:r>
      <w:r w:rsidRPr="00AF5DA3">
        <w:rPr>
          <w:rFonts w:ascii="Times New Roman" w:hAnsi="Times New Roman" w:cs="Times New Roman"/>
          <w:sz w:val="24"/>
          <w:szCs w:val="24"/>
        </w:rPr>
        <w:t xml:space="preserve">ti </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cagule de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ie pentru sudura cu arc (de mân</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 cu fixare pe cap, respectiv pe casca de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ie).</w:t>
      </w:r>
    </w:p>
    <w:p w14:paraId="0D649EE0" w14:textId="77777777" w:rsidR="00AF5DA3" w:rsidRDefault="0075671C" w:rsidP="006F75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Protectia respiratorie</w:t>
      </w:r>
    </w:p>
    <w:p w14:paraId="43248990" w14:textId="77777777" w:rsidR="00AF5DA3" w:rsidRPr="00AF5DA3" w:rsidRDefault="006F7512" w:rsidP="006F7512">
      <w:pPr>
        <w:pStyle w:val="ListParagraph"/>
        <w:numPr>
          <w:ilvl w:val="0"/>
          <w:numId w:val="50"/>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Aparate de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 xml:space="preserve">ie respiratorie filtrante împotriva pulberilor, gazelor </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pulberilor radioactive;</w:t>
      </w:r>
    </w:p>
    <w:p w14:paraId="61676DEB" w14:textId="77777777" w:rsidR="00AF5DA3" w:rsidRPr="00AF5DA3" w:rsidRDefault="00AF5DA3" w:rsidP="006F7512">
      <w:pPr>
        <w:pStyle w:val="ListParagraph"/>
        <w:numPr>
          <w:ilvl w:val="0"/>
          <w:numId w:val="50"/>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A</w:t>
      </w:r>
      <w:r w:rsidR="006F7512" w:rsidRPr="00AF5DA3">
        <w:rPr>
          <w:rFonts w:ascii="Times New Roman" w:hAnsi="Times New Roman" w:cs="Times New Roman"/>
          <w:sz w:val="24"/>
          <w:szCs w:val="24"/>
        </w:rPr>
        <w:t>parate de protec</w:t>
      </w:r>
      <w:r w:rsidR="006F7512" w:rsidRPr="00AF5DA3">
        <w:rPr>
          <w:rFonts w:ascii="Times New Roman" w:hAnsi="Times New Roman" w:cs="Times New Roman" w:hint="eastAsia"/>
          <w:sz w:val="24"/>
          <w:szCs w:val="24"/>
        </w:rPr>
        <w:t>ţ</w:t>
      </w:r>
      <w:r w:rsidR="006F7512" w:rsidRPr="00AF5DA3">
        <w:rPr>
          <w:rFonts w:ascii="Times New Roman" w:hAnsi="Times New Roman" w:cs="Times New Roman"/>
          <w:sz w:val="24"/>
          <w:szCs w:val="24"/>
        </w:rPr>
        <w:t>ie respiratorie izolante cu aduc</w:t>
      </w:r>
      <w:r w:rsidR="006F7512" w:rsidRPr="00AF5DA3">
        <w:rPr>
          <w:rFonts w:ascii="Times New Roman" w:hAnsi="Times New Roman" w:cs="Times New Roman" w:hint="eastAsia"/>
          <w:sz w:val="24"/>
          <w:szCs w:val="24"/>
        </w:rPr>
        <w:t>ţ</w:t>
      </w:r>
      <w:r w:rsidR="006F7512" w:rsidRPr="00AF5DA3">
        <w:rPr>
          <w:rFonts w:ascii="Times New Roman" w:hAnsi="Times New Roman" w:cs="Times New Roman"/>
          <w:sz w:val="24"/>
          <w:szCs w:val="24"/>
        </w:rPr>
        <w:t>ie de aer;</w:t>
      </w:r>
    </w:p>
    <w:p w14:paraId="2EC4ADB3" w14:textId="77777777" w:rsidR="00AF5DA3" w:rsidRPr="00AF5DA3" w:rsidRDefault="006F7512" w:rsidP="006F7512">
      <w:pPr>
        <w:pStyle w:val="ListParagraph"/>
        <w:numPr>
          <w:ilvl w:val="0"/>
          <w:numId w:val="50"/>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Aparate de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ie respiratorie prev</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zute cu vizier</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 xml:space="preserve"> deta</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abil</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 xml:space="preserve"> pentru sudori;</w:t>
      </w:r>
    </w:p>
    <w:p w14:paraId="79C8C290" w14:textId="77777777" w:rsidR="00AF5DA3" w:rsidRPr="00AF5DA3" w:rsidRDefault="006F7512" w:rsidP="006F7512">
      <w:pPr>
        <w:pStyle w:val="ListParagraph"/>
        <w:numPr>
          <w:ilvl w:val="0"/>
          <w:numId w:val="50"/>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 xml:space="preserve">Aparate </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dispozitive pentru scafandri;</w:t>
      </w:r>
    </w:p>
    <w:p w14:paraId="1CD61B9A" w14:textId="2D1E2D9E" w:rsidR="006F7512" w:rsidRPr="00AF5DA3" w:rsidRDefault="006F7512" w:rsidP="006F7512">
      <w:pPr>
        <w:pStyle w:val="ListParagraph"/>
        <w:numPr>
          <w:ilvl w:val="0"/>
          <w:numId w:val="50"/>
        </w:numPr>
        <w:spacing w:after="0" w:line="360" w:lineRule="auto"/>
        <w:ind w:left="567" w:hanging="283"/>
        <w:jc w:val="both"/>
        <w:rPr>
          <w:rFonts w:ascii="Times New Roman" w:hAnsi="Times New Roman" w:cs="Times New Roman"/>
          <w:b/>
          <w:bCs/>
          <w:sz w:val="24"/>
          <w:szCs w:val="24"/>
        </w:rPr>
      </w:pPr>
      <w:r w:rsidRPr="00AF5DA3">
        <w:rPr>
          <w:rFonts w:ascii="Times New Roman" w:hAnsi="Times New Roman" w:cs="Times New Roman"/>
          <w:sz w:val="24"/>
          <w:szCs w:val="24"/>
        </w:rPr>
        <w:t>Costume pentru scafandri.</w:t>
      </w:r>
    </w:p>
    <w:p w14:paraId="537148DA" w14:textId="2BB0D938" w:rsidR="006F7512" w:rsidRPr="00FA17F6" w:rsidRDefault="0075671C" w:rsidP="006F75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Protectia mainii si bratului</w:t>
      </w:r>
    </w:p>
    <w:p w14:paraId="20C1A9A8"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nu</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pentru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ia împotriva solicit</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rilor mecanice (în</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ep</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turi, t</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ieturi, vibra</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ii etc.);</w:t>
      </w:r>
    </w:p>
    <w:p w14:paraId="31AAE084"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nu</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împotriva substan</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elor chimice;</w:t>
      </w:r>
    </w:p>
    <w:p w14:paraId="3D8A9D0A"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nu</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electroizolante;</w:t>
      </w:r>
    </w:p>
    <w:p w14:paraId="6F7B4CBA"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nu</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împotriva riscurilor termice;</w:t>
      </w:r>
    </w:p>
    <w:p w14:paraId="122C0197"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nu</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împotriva frigului;</w:t>
      </w:r>
    </w:p>
    <w:p w14:paraId="7A9F3039"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w:t>
      </w:r>
      <w:r w:rsidRPr="00AF5DA3">
        <w:rPr>
          <w:rFonts w:ascii="Times New Roman" w:hAnsi="Times New Roman" w:cs="Times New Roman" w:hint="eastAsia"/>
          <w:sz w:val="24"/>
          <w:szCs w:val="24"/>
        </w:rPr>
        <w:t>ă</w:t>
      </w:r>
      <w:r w:rsidRPr="00AF5DA3">
        <w:rPr>
          <w:rFonts w:ascii="Times New Roman" w:hAnsi="Times New Roman" w:cs="Times New Roman"/>
          <w:sz w:val="24"/>
          <w:szCs w:val="24"/>
        </w:rPr>
        <w:t>nu</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i cu un deget;</w:t>
      </w:r>
    </w:p>
    <w:p w14:paraId="38093F25"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Degetare;</w:t>
      </w:r>
    </w:p>
    <w:p w14:paraId="6EF364DE"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Mânecu</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e;</w:t>
      </w:r>
    </w:p>
    <w:p w14:paraId="415AE4EB"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Man</w:t>
      </w:r>
      <w:r w:rsidRPr="00AF5DA3">
        <w:rPr>
          <w:rFonts w:ascii="Times New Roman" w:hAnsi="Times New Roman" w:cs="Times New Roman" w:hint="eastAsia"/>
          <w:sz w:val="24"/>
          <w:szCs w:val="24"/>
        </w:rPr>
        <w:t>ş</w:t>
      </w:r>
      <w:r w:rsidRPr="00AF5DA3">
        <w:rPr>
          <w:rFonts w:ascii="Times New Roman" w:hAnsi="Times New Roman" w:cs="Times New Roman"/>
          <w:sz w:val="24"/>
          <w:szCs w:val="24"/>
        </w:rPr>
        <w:t>ete pentru încheieturi;</w:t>
      </w:r>
    </w:p>
    <w:p w14:paraId="73711638" w14:textId="77777777" w:rsid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Palmare;</w:t>
      </w:r>
    </w:p>
    <w:p w14:paraId="2A5BF6B1" w14:textId="787674F0" w:rsidR="006F7512" w:rsidRPr="00AF5DA3" w:rsidRDefault="006F7512" w:rsidP="006F7512">
      <w:pPr>
        <w:pStyle w:val="ListParagraph"/>
        <w:numPr>
          <w:ilvl w:val="0"/>
          <w:numId w:val="51"/>
        </w:numPr>
        <w:spacing w:after="0" w:line="360" w:lineRule="auto"/>
        <w:ind w:left="567" w:hanging="283"/>
        <w:jc w:val="both"/>
        <w:rPr>
          <w:rFonts w:ascii="Times New Roman" w:hAnsi="Times New Roman" w:cs="Times New Roman"/>
          <w:sz w:val="24"/>
          <w:szCs w:val="24"/>
        </w:rPr>
      </w:pPr>
      <w:r w:rsidRPr="00AF5DA3">
        <w:rPr>
          <w:rFonts w:ascii="Times New Roman" w:hAnsi="Times New Roman" w:cs="Times New Roman"/>
          <w:sz w:val="24"/>
          <w:szCs w:val="24"/>
        </w:rPr>
        <w:t>Mâneci de protec</w:t>
      </w:r>
      <w:r w:rsidRPr="00AF5DA3">
        <w:rPr>
          <w:rFonts w:ascii="Times New Roman" w:hAnsi="Times New Roman" w:cs="Times New Roman" w:hint="eastAsia"/>
          <w:sz w:val="24"/>
          <w:szCs w:val="24"/>
        </w:rPr>
        <w:t>ţ</w:t>
      </w:r>
      <w:r w:rsidRPr="00AF5DA3">
        <w:rPr>
          <w:rFonts w:ascii="Times New Roman" w:hAnsi="Times New Roman" w:cs="Times New Roman"/>
          <w:sz w:val="24"/>
          <w:szCs w:val="24"/>
        </w:rPr>
        <w:t>ie.</w:t>
      </w:r>
    </w:p>
    <w:p w14:paraId="2513C08A" w14:textId="6513DC01" w:rsidR="006F7512" w:rsidRPr="00FA17F6" w:rsidRDefault="0075671C" w:rsidP="006F75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Protectia picioarelor</w:t>
      </w:r>
    </w:p>
    <w:p w14:paraId="2361D847"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 xml:space="preserve">Pantofi, bocanci </w:t>
      </w:r>
      <w:r w:rsidRPr="00FB4169">
        <w:rPr>
          <w:rFonts w:ascii="Times New Roman" w:hAnsi="Times New Roman" w:cs="Times New Roman" w:hint="eastAsia"/>
          <w:sz w:val="24"/>
          <w:szCs w:val="24"/>
        </w:rPr>
        <w:t>ş</w:t>
      </w:r>
      <w:r w:rsidRPr="00FB4169">
        <w:rPr>
          <w:rFonts w:ascii="Times New Roman" w:hAnsi="Times New Roman" w:cs="Times New Roman"/>
          <w:sz w:val="24"/>
          <w:szCs w:val="24"/>
        </w:rPr>
        <w:t>i cizme de securitate;</w:t>
      </w:r>
    </w:p>
    <w:p w14:paraId="7A6FED0D"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u</w:t>
      </w:r>
      <w:r w:rsidRPr="00FB4169">
        <w:rPr>
          <w:rFonts w:ascii="Times New Roman" w:hAnsi="Times New Roman" w:cs="Times New Roman" w:hint="eastAsia"/>
          <w:sz w:val="24"/>
          <w:szCs w:val="24"/>
        </w:rPr>
        <w:t>ş</w:t>
      </w:r>
      <w:r w:rsidRPr="00FB4169">
        <w:rPr>
          <w:rFonts w:ascii="Times New Roman" w:hAnsi="Times New Roman" w:cs="Times New Roman"/>
          <w:sz w:val="24"/>
          <w:szCs w:val="24"/>
        </w:rPr>
        <w:t>or de echipat;</w:t>
      </w:r>
    </w:p>
    <w:p w14:paraId="284CFBC3"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cu bombeu metalic;</w:t>
      </w:r>
    </w:p>
    <w:p w14:paraId="28556C8E"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ghetre, jambiere cu construc</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ie termoizolant</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w:t>
      </w:r>
    </w:p>
    <w:p w14:paraId="16A7DF45"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împotriva temperaturilor ridicate;</w:t>
      </w:r>
    </w:p>
    <w:p w14:paraId="7AB79776"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împotriva temperaturilor sc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zute;</w:t>
      </w:r>
    </w:p>
    <w:p w14:paraId="21024259"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împotriva vibra</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iilor;</w:t>
      </w:r>
    </w:p>
    <w:p w14:paraId="25E604DA"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împotriva 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rc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rii electrostatice;</w:t>
      </w:r>
    </w:p>
    <w:p w14:paraId="74A71367"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electroizolant</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w:t>
      </w:r>
    </w:p>
    <w:p w14:paraId="18A134F6"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Cizme pentru lucr</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torii cu fier</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straie cu lan</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w:t>
      </w:r>
    </w:p>
    <w:p w14:paraId="178F8FB9"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din lemn (sabo</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i);</w:t>
      </w:r>
    </w:p>
    <w:p w14:paraId="1616B32B"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cu talp</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 xml:space="preserve"> din lemn;</w:t>
      </w:r>
    </w:p>
    <w:p w14:paraId="47F8D6A6"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Genunchiere;</w:t>
      </w:r>
    </w:p>
    <w:p w14:paraId="4AD513E9"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Col</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are deta</w:t>
      </w:r>
      <w:r w:rsidRPr="00FB4169">
        <w:rPr>
          <w:rFonts w:ascii="Times New Roman" w:hAnsi="Times New Roman" w:cs="Times New Roman" w:hint="eastAsia"/>
          <w:sz w:val="24"/>
          <w:szCs w:val="24"/>
        </w:rPr>
        <w:t>ş</w:t>
      </w:r>
      <w:r w:rsidRPr="00FB4169">
        <w:rPr>
          <w:rFonts w:ascii="Times New Roman" w:hAnsi="Times New Roman" w:cs="Times New Roman"/>
          <w:sz w:val="24"/>
          <w:szCs w:val="24"/>
        </w:rPr>
        <w:t>abile;</w:t>
      </w:r>
    </w:p>
    <w:p w14:paraId="28EE45E9"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Jambiere;</w:t>
      </w:r>
    </w:p>
    <w:p w14:paraId="65709E40" w14:textId="77777777" w:rsid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Dubluri de talp</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 xml:space="preserve"> deta</w:t>
      </w:r>
      <w:r w:rsidRPr="00FB4169">
        <w:rPr>
          <w:rFonts w:ascii="Times New Roman" w:hAnsi="Times New Roman" w:cs="Times New Roman" w:hint="eastAsia"/>
          <w:sz w:val="24"/>
          <w:szCs w:val="24"/>
        </w:rPr>
        <w:t>ş</w:t>
      </w:r>
      <w:r w:rsidRPr="00FB4169">
        <w:rPr>
          <w:rFonts w:ascii="Times New Roman" w:hAnsi="Times New Roman" w:cs="Times New Roman"/>
          <w:sz w:val="24"/>
          <w:szCs w:val="24"/>
        </w:rPr>
        <w:t>abile pentru înc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l</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minte (termoizolant</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 rezistent</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 xml:space="preserve"> la t</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iere sau transpira</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ie);</w:t>
      </w:r>
    </w:p>
    <w:p w14:paraId="5DB45049" w14:textId="6518047A" w:rsidR="006F7512" w:rsidRPr="00FB4169" w:rsidRDefault="006F7512" w:rsidP="006F7512">
      <w:pPr>
        <w:pStyle w:val="ListParagraph"/>
        <w:numPr>
          <w:ilvl w:val="0"/>
          <w:numId w:val="52"/>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Crampoane deta</w:t>
      </w:r>
      <w:r w:rsidRPr="00FB4169">
        <w:rPr>
          <w:rFonts w:ascii="Times New Roman" w:hAnsi="Times New Roman" w:cs="Times New Roman" w:hint="eastAsia"/>
          <w:sz w:val="24"/>
          <w:szCs w:val="24"/>
        </w:rPr>
        <w:t>ş</w:t>
      </w:r>
      <w:r w:rsidRPr="00FB4169">
        <w:rPr>
          <w:rFonts w:ascii="Times New Roman" w:hAnsi="Times New Roman" w:cs="Times New Roman"/>
          <w:sz w:val="24"/>
          <w:szCs w:val="24"/>
        </w:rPr>
        <w:t>abile pentru protec</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ia împotriva alunec</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rii (pe ghea</w:t>
      </w:r>
      <w:r w:rsidRPr="00FB4169">
        <w:rPr>
          <w:rFonts w:ascii="Times New Roman" w:hAnsi="Times New Roman" w:cs="Times New Roman" w:hint="eastAsia"/>
          <w:sz w:val="24"/>
          <w:szCs w:val="24"/>
        </w:rPr>
        <w:t>ţă</w:t>
      </w:r>
      <w:r w:rsidRPr="00FB4169">
        <w:rPr>
          <w:rFonts w:ascii="Times New Roman" w:hAnsi="Times New Roman" w:cs="Times New Roman"/>
          <w:sz w:val="24"/>
          <w:szCs w:val="24"/>
        </w:rPr>
        <w:t>, z</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pad</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 xml:space="preserve"> </w:t>
      </w:r>
      <w:r w:rsidRPr="00FB4169">
        <w:rPr>
          <w:rFonts w:ascii="Times New Roman" w:hAnsi="Times New Roman" w:cs="Times New Roman" w:hint="eastAsia"/>
          <w:sz w:val="24"/>
          <w:szCs w:val="24"/>
        </w:rPr>
        <w:t>ş</w:t>
      </w:r>
      <w:r w:rsidRPr="00FB4169">
        <w:rPr>
          <w:rFonts w:ascii="Times New Roman" w:hAnsi="Times New Roman" w:cs="Times New Roman"/>
          <w:sz w:val="24"/>
          <w:szCs w:val="24"/>
        </w:rPr>
        <w:t>i suprafe</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e alunecoase).</w:t>
      </w:r>
    </w:p>
    <w:p w14:paraId="6978E153" w14:textId="2C118F76" w:rsidR="006F7512" w:rsidRPr="00FA17F6" w:rsidRDefault="006F7512" w:rsidP="006F7512">
      <w:pPr>
        <w:spacing w:after="0" w:line="360" w:lineRule="auto"/>
        <w:jc w:val="both"/>
        <w:rPr>
          <w:rFonts w:ascii="Times New Roman" w:hAnsi="Times New Roman" w:cs="Times New Roman"/>
          <w:b/>
          <w:bCs/>
          <w:sz w:val="24"/>
          <w:szCs w:val="24"/>
        </w:rPr>
      </w:pPr>
      <w:r w:rsidRPr="00FA17F6">
        <w:rPr>
          <w:rFonts w:ascii="Times New Roman" w:hAnsi="Times New Roman" w:cs="Times New Roman"/>
          <w:b/>
          <w:bCs/>
          <w:sz w:val="24"/>
          <w:szCs w:val="24"/>
        </w:rPr>
        <w:t>P</w:t>
      </w:r>
      <w:r w:rsidR="0075671C">
        <w:rPr>
          <w:rFonts w:ascii="Times New Roman" w:hAnsi="Times New Roman" w:cs="Times New Roman"/>
          <w:b/>
          <w:bCs/>
          <w:sz w:val="24"/>
          <w:szCs w:val="24"/>
        </w:rPr>
        <w:t>rotectia pielii</w:t>
      </w:r>
    </w:p>
    <w:p w14:paraId="5D692111" w14:textId="75626441" w:rsidR="006F7512" w:rsidRPr="00FB4169" w:rsidRDefault="006F7512" w:rsidP="00FB4169">
      <w:pPr>
        <w:pStyle w:val="ListParagraph"/>
        <w:numPr>
          <w:ilvl w:val="0"/>
          <w:numId w:val="53"/>
        </w:numPr>
        <w:spacing w:after="0" w:line="360" w:lineRule="auto"/>
        <w:ind w:left="567" w:hanging="283"/>
        <w:jc w:val="both"/>
        <w:rPr>
          <w:rFonts w:ascii="Times New Roman" w:hAnsi="Times New Roman" w:cs="Times New Roman"/>
          <w:sz w:val="24"/>
          <w:szCs w:val="24"/>
        </w:rPr>
      </w:pPr>
      <w:r w:rsidRPr="00FB4169">
        <w:rPr>
          <w:rFonts w:ascii="Times New Roman" w:hAnsi="Times New Roman" w:cs="Times New Roman"/>
          <w:sz w:val="24"/>
          <w:szCs w:val="24"/>
        </w:rPr>
        <w:t>Creme barier</w:t>
      </w:r>
      <w:r w:rsidRPr="00FB4169">
        <w:rPr>
          <w:rFonts w:ascii="Times New Roman" w:hAnsi="Times New Roman" w:cs="Times New Roman" w:hint="eastAsia"/>
          <w:sz w:val="24"/>
          <w:szCs w:val="24"/>
        </w:rPr>
        <w:t>ă</w:t>
      </w:r>
      <w:r w:rsidRPr="00FB4169">
        <w:rPr>
          <w:rFonts w:ascii="Times New Roman" w:hAnsi="Times New Roman" w:cs="Times New Roman"/>
          <w:sz w:val="24"/>
          <w:szCs w:val="24"/>
        </w:rPr>
        <w:t xml:space="preserve"> de protec</w:t>
      </w:r>
      <w:r w:rsidRPr="00FB4169">
        <w:rPr>
          <w:rFonts w:ascii="Times New Roman" w:hAnsi="Times New Roman" w:cs="Times New Roman" w:hint="eastAsia"/>
          <w:sz w:val="24"/>
          <w:szCs w:val="24"/>
        </w:rPr>
        <w:t>ţ</w:t>
      </w:r>
      <w:r w:rsidRPr="00FB4169">
        <w:rPr>
          <w:rFonts w:ascii="Times New Roman" w:hAnsi="Times New Roman" w:cs="Times New Roman"/>
          <w:sz w:val="24"/>
          <w:szCs w:val="24"/>
        </w:rPr>
        <w:t>ie/unguente.</w:t>
      </w:r>
    </w:p>
    <w:p w14:paraId="13D04301" w14:textId="77777777" w:rsidR="00F33102" w:rsidRDefault="006F7512" w:rsidP="006F7512">
      <w:pPr>
        <w:spacing w:after="0" w:line="360" w:lineRule="auto"/>
        <w:jc w:val="both"/>
        <w:rPr>
          <w:rFonts w:ascii="Times New Roman" w:hAnsi="Times New Roman" w:cs="Times New Roman"/>
          <w:b/>
          <w:bCs/>
          <w:sz w:val="24"/>
          <w:szCs w:val="24"/>
        </w:rPr>
      </w:pPr>
      <w:r w:rsidRPr="00FA17F6">
        <w:rPr>
          <w:rFonts w:ascii="Times New Roman" w:hAnsi="Times New Roman" w:cs="Times New Roman"/>
          <w:b/>
          <w:bCs/>
          <w:sz w:val="24"/>
          <w:szCs w:val="24"/>
        </w:rPr>
        <w:t>P</w:t>
      </w:r>
      <w:r w:rsidR="0075671C">
        <w:rPr>
          <w:rFonts w:ascii="Times New Roman" w:hAnsi="Times New Roman" w:cs="Times New Roman"/>
          <w:b/>
          <w:bCs/>
          <w:sz w:val="24"/>
          <w:szCs w:val="24"/>
        </w:rPr>
        <w:t>rotectia trunchiului si abdomenului</w:t>
      </w:r>
    </w:p>
    <w:p w14:paraId="093878F4" w14:textId="77777777" w:rsidR="00F33102" w:rsidRPr="00F33102" w:rsidRDefault="006F7512" w:rsidP="006F7512">
      <w:pPr>
        <w:pStyle w:val="ListParagraph"/>
        <w:numPr>
          <w:ilvl w:val="0"/>
          <w:numId w:val="53"/>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sz w:val="24"/>
          <w:szCs w:val="24"/>
        </w:rPr>
        <w:t xml:space="preserve">Veste, jachete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 xml:space="preserve">i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or</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uri împotriva solicit</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rilor mecanice (în</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ep</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turi, t</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ieturi, stropi de metal topit);</w:t>
      </w:r>
    </w:p>
    <w:p w14:paraId="322CF8B8" w14:textId="77777777" w:rsidR="00F33102" w:rsidRPr="00F33102" w:rsidRDefault="006F7512" w:rsidP="006F7512">
      <w:pPr>
        <w:pStyle w:val="ListParagraph"/>
        <w:numPr>
          <w:ilvl w:val="0"/>
          <w:numId w:val="53"/>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sz w:val="24"/>
          <w:szCs w:val="24"/>
        </w:rPr>
        <w:t xml:space="preserve">Veste, jachete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 xml:space="preserve">i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or</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uri pentru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ia împotriva substan</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elor chimice agresive;</w:t>
      </w:r>
    </w:p>
    <w:p w14:paraId="773FC5A7" w14:textId="77777777" w:rsidR="00F33102" w:rsidRPr="00F33102" w:rsidRDefault="006F7512" w:rsidP="006F7512">
      <w:pPr>
        <w:pStyle w:val="ListParagraph"/>
        <w:numPr>
          <w:ilvl w:val="0"/>
          <w:numId w:val="53"/>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sz w:val="24"/>
          <w:szCs w:val="24"/>
        </w:rPr>
        <w:t>Veste cu sistem de înc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lzire;</w:t>
      </w:r>
    </w:p>
    <w:p w14:paraId="55C87AA5" w14:textId="77777777" w:rsidR="00F33102" w:rsidRPr="00F33102" w:rsidRDefault="006F7512" w:rsidP="006F7512">
      <w:pPr>
        <w:pStyle w:val="ListParagraph"/>
        <w:numPr>
          <w:ilvl w:val="0"/>
          <w:numId w:val="53"/>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sz w:val="24"/>
          <w:szCs w:val="24"/>
        </w:rPr>
        <w:t>Veste de salvare;</w:t>
      </w:r>
    </w:p>
    <w:p w14:paraId="45B53AC5" w14:textId="77777777" w:rsidR="00F33102" w:rsidRPr="00F33102" w:rsidRDefault="006F7512" w:rsidP="006F7512">
      <w:pPr>
        <w:pStyle w:val="ListParagraph"/>
        <w:numPr>
          <w:ilvl w:val="0"/>
          <w:numId w:val="53"/>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hint="eastAsia"/>
          <w:sz w:val="24"/>
          <w:szCs w:val="24"/>
        </w:rPr>
        <w:t>Ş</w:t>
      </w:r>
      <w:r w:rsidRPr="00F33102">
        <w:rPr>
          <w:rFonts w:ascii="Times New Roman" w:hAnsi="Times New Roman" w:cs="Times New Roman"/>
          <w:sz w:val="24"/>
          <w:szCs w:val="24"/>
        </w:rPr>
        <w:t>or</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uri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radia</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iilor Roentgen;</w:t>
      </w:r>
    </w:p>
    <w:p w14:paraId="50603610" w14:textId="77777777" w:rsidR="00F33102" w:rsidRPr="00F33102" w:rsidRDefault="006F7512" w:rsidP="006F7512">
      <w:pPr>
        <w:pStyle w:val="ListParagraph"/>
        <w:numPr>
          <w:ilvl w:val="0"/>
          <w:numId w:val="53"/>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sz w:val="24"/>
          <w:szCs w:val="24"/>
        </w:rPr>
        <w:t>Burtiere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 xml:space="preserve">ie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i sus</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inere a trunchiului;</w:t>
      </w:r>
    </w:p>
    <w:p w14:paraId="651D7D7B" w14:textId="37F1C004" w:rsidR="006F7512" w:rsidRPr="00F33102" w:rsidRDefault="006F7512" w:rsidP="006F7512">
      <w:pPr>
        <w:pStyle w:val="ListParagraph"/>
        <w:numPr>
          <w:ilvl w:val="0"/>
          <w:numId w:val="53"/>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sz w:val="24"/>
          <w:szCs w:val="24"/>
        </w:rPr>
        <w:t>Centuri lombo-abdominale.</w:t>
      </w:r>
    </w:p>
    <w:p w14:paraId="3763C29B" w14:textId="3446CA37" w:rsidR="006F7512" w:rsidRPr="00FA17F6" w:rsidRDefault="006F7512" w:rsidP="006F7512">
      <w:pPr>
        <w:spacing w:after="0" w:line="360" w:lineRule="auto"/>
        <w:jc w:val="both"/>
        <w:rPr>
          <w:rFonts w:ascii="Times New Roman" w:hAnsi="Times New Roman" w:cs="Times New Roman"/>
          <w:b/>
          <w:bCs/>
          <w:sz w:val="24"/>
          <w:szCs w:val="24"/>
        </w:rPr>
      </w:pPr>
      <w:r w:rsidRPr="00FA17F6">
        <w:rPr>
          <w:rFonts w:ascii="Times New Roman" w:hAnsi="Times New Roman" w:cs="Times New Roman"/>
          <w:b/>
          <w:bCs/>
          <w:sz w:val="24"/>
          <w:szCs w:val="24"/>
        </w:rPr>
        <w:t>P</w:t>
      </w:r>
      <w:r w:rsidR="0075671C">
        <w:rPr>
          <w:rFonts w:ascii="Times New Roman" w:hAnsi="Times New Roman" w:cs="Times New Roman"/>
          <w:b/>
          <w:bCs/>
          <w:sz w:val="24"/>
          <w:szCs w:val="24"/>
        </w:rPr>
        <w:t>rotectia integrala a corpului</w:t>
      </w:r>
    </w:p>
    <w:p w14:paraId="092D95DE" w14:textId="77777777" w:rsidR="006F7512" w:rsidRPr="00F33102" w:rsidRDefault="006F7512" w:rsidP="00F33102">
      <w:pPr>
        <w:pStyle w:val="ListParagraph"/>
        <w:numPr>
          <w:ilvl w:val="0"/>
          <w:numId w:val="54"/>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b/>
          <w:bCs/>
          <w:sz w:val="24"/>
          <w:szCs w:val="24"/>
        </w:rPr>
        <w:t>Echipamente de protecţie împotriva căderii</w:t>
      </w:r>
    </w:p>
    <w:p w14:paraId="1558F27A" w14:textId="77777777" w:rsidR="00F33102" w:rsidRDefault="006F7512" w:rsidP="006F7512">
      <w:pPr>
        <w:pStyle w:val="ListParagraph"/>
        <w:numPr>
          <w:ilvl w:val="0"/>
          <w:numId w:val="55"/>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dispozitiv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derii de la în</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l</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ime (inclusiv piesele anexe);</w:t>
      </w:r>
    </w:p>
    <w:p w14:paraId="60883362" w14:textId="77777777" w:rsidR="00F33102" w:rsidRDefault="006F7512" w:rsidP="006F7512">
      <w:pPr>
        <w:pStyle w:val="ListParagraph"/>
        <w:numPr>
          <w:ilvl w:val="0"/>
          <w:numId w:val="55"/>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 xml:space="preserve">dispozitive cu absorbitoare de energie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i/sau stop frânghie (inclusiv piesele anexe);</w:t>
      </w:r>
    </w:p>
    <w:p w14:paraId="35E5618C" w14:textId="46059DEC" w:rsidR="006F7512" w:rsidRPr="00F33102" w:rsidRDefault="006F7512" w:rsidP="006F7512">
      <w:pPr>
        <w:pStyle w:val="ListParagraph"/>
        <w:numPr>
          <w:ilvl w:val="0"/>
          <w:numId w:val="55"/>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centuri de sus</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 xml:space="preserve">inere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i de siguran</w:t>
      </w:r>
      <w:r w:rsidRPr="00F33102">
        <w:rPr>
          <w:rFonts w:ascii="Times New Roman" w:hAnsi="Times New Roman" w:cs="Times New Roman" w:hint="eastAsia"/>
          <w:sz w:val="24"/>
          <w:szCs w:val="24"/>
        </w:rPr>
        <w:t>ţă</w:t>
      </w:r>
      <w:r w:rsidRPr="00F33102">
        <w:rPr>
          <w:rFonts w:ascii="Times New Roman" w:hAnsi="Times New Roman" w:cs="Times New Roman"/>
          <w:sz w:val="24"/>
          <w:szCs w:val="24"/>
        </w:rPr>
        <w:t>.</w:t>
      </w:r>
    </w:p>
    <w:p w14:paraId="3BDC19DE" w14:textId="77777777" w:rsidR="006F7512" w:rsidRPr="00F33102" w:rsidRDefault="006F7512" w:rsidP="00F33102">
      <w:pPr>
        <w:pStyle w:val="ListParagraph"/>
        <w:numPr>
          <w:ilvl w:val="0"/>
          <w:numId w:val="54"/>
        </w:numPr>
        <w:spacing w:after="0" w:line="360" w:lineRule="auto"/>
        <w:ind w:left="567" w:hanging="283"/>
        <w:jc w:val="both"/>
        <w:rPr>
          <w:rFonts w:ascii="Times New Roman" w:hAnsi="Times New Roman" w:cs="Times New Roman"/>
          <w:b/>
          <w:bCs/>
          <w:sz w:val="24"/>
          <w:szCs w:val="24"/>
        </w:rPr>
      </w:pPr>
      <w:r w:rsidRPr="00F33102">
        <w:rPr>
          <w:rFonts w:ascii="Times New Roman" w:hAnsi="Times New Roman" w:cs="Times New Roman"/>
          <w:b/>
          <w:bCs/>
          <w:sz w:val="24"/>
          <w:szCs w:val="24"/>
        </w:rPr>
        <w:t>Îmbrăcăminte de protecţie</w:t>
      </w:r>
    </w:p>
    <w:p w14:paraId="2C5C7836" w14:textId="77777777" w:rsidR="00F33102" w:rsidRDefault="006F7512" w:rsidP="00502FFB">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lucru denumit</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 xml:space="preserve"> „de securitate” (dou</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 xml:space="preserve"> piese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i combinezon);</w:t>
      </w:r>
    </w:p>
    <w:p w14:paraId="3245AC5C"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ac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iunilor mecanice (în</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ep</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turi, t</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ieturi etc.);</w:t>
      </w:r>
    </w:p>
    <w:p w14:paraId="6648EE63"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substan</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elor chimice;</w:t>
      </w:r>
    </w:p>
    <w:p w14:paraId="4BC9CC07"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 xml:space="preserve">ie împotriva stropilor de metal topit </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i razelor infraro</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ii;</w:t>
      </w:r>
    </w:p>
    <w:p w14:paraId="00F596DD"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ldurii;</w:t>
      </w:r>
    </w:p>
    <w:p w14:paraId="11147B19"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frigului;</w:t>
      </w:r>
    </w:p>
    <w:p w14:paraId="7D3F7465"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contamin</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rii radioactive;</w:t>
      </w:r>
    </w:p>
    <w:p w14:paraId="1D682181"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pulberilor;</w:t>
      </w:r>
    </w:p>
    <w:p w14:paraId="179831C3"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 împotriva gazelor;</w:t>
      </w:r>
    </w:p>
    <w:p w14:paraId="39B0ED06" w14:textId="77777777" w:rsid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îmbr</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c</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minte de semnalizare fluorescent</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 retroreflectant</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 inclusiv accesorii (man</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ete, m</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nu</w:t>
      </w:r>
      <w:r w:rsidRPr="00F33102">
        <w:rPr>
          <w:rFonts w:ascii="Times New Roman" w:hAnsi="Times New Roman" w:cs="Times New Roman" w:hint="eastAsia"/>
          <w:sz w:val="24"/>
          <w:szCs w:val="24"/>
        </w:rPr>
        <w:t>ş</w:t>
      </w:r>
      <w:r w:rsidRPr="00F33102">
        <w:rPr>
          <w:rFonts w:ascii="Times New Roman" w:hAnsi="Times New Roman" w:cs="Times New Roman"/>
          <w:sz w:val="24"/>
          <w:szCs w:val="24"/>
        </w:rPr>
        <w:t>i etc.);</w:t>
      </w:r>
    </w:p>
    <w:p w14:paraId="67E2D74F" w14:textId="233EC24E" w:rsidR="006F7512" w:rsidRPr="00F33102" w:rsidRDefault="006F7512" w:rsidP="006F7512">
      <w:pPr>
        <w:pStyle w:val="ListParagraph"/>
        <w:numPr>
          <w:ilvl w:val="0"/>
          <w:numId w:val="56"/>
        </w:numPr>
        <w:spacing w:after="0" w:line="360" w:lineRule="auto"/>
        <w:ind w:left="1134" w:hanging="283"/>
        <w:jc w:val="both"/>
        <w:rPr>
          <w:rFonts w:ascii="Times New Roman" w:hAnsi="Times New Roman" w:cs="Times New Roman"/>
          <w:sz w:val="24"/>
          <w:szCs w:val="24"/>
        </w:rPr>
      </w:pPr>
      <w:r w:rsidRPr="00F33102">
        <w:rPr>
          <w:rFonts w:ascii="Times New Roman" w:hAnsi="Times New Roman" w:cs="Times New Roman"/>
          <w:sz w:val="24"/>
          <w:szCs w:val="24"/>
        </w:rPr>
        <w:t>p</w:t>
      </w:r>
      <w:r w:rsidRPr="00F33102">
        <w:rPr>
          <w:rFonts w:ascii="Times New Roman" w:hAnsi="Times New Roman" w:cs="Times New Roman" w:hint="eastAsia"/>
          <w:sz w:val="24"/>
          <w:szCs w:val="24"/>
        </w:rPr>
        <w:t>ă</w:t>
      </w:r>
      <w:r w:rsidRPr="00F33102">
        <w:rPr>
          <w:rFonts w:ascii="Times New Roman" w:hAnsi="Times New Roman" w:cs="Times New Roman"/>
          <w:sz w:val="24"/>
          <w:szCs w:val="24"/>
        </w:rPr>
        <w:t>turi de protec</w:t>
      </w:r>
      <w:r w:rsidRPr="00F33102">
        <w:rPr>
          <w:rFonts w:ascii="Times New Roman" w:hAnsi="Times New Roman" w:cs="Times New Roman" w:hint="eastAsia"/>
          <w:sz w:val="24"/>
          <w:szCs w:val="24"/>
        </w:rPr>
        <w:t>ţ</w:t>
      </w:r>
      <w:r w:rsidRPr="00F33102">
        <w:rPr>
          <w:rFonts w:ascii="Times New Roman" w:hAnsi="Times New Roman" w:cs="Times New Roman"/>
          <w:sz w:val="24"/>
          <w:szCs w:val="24"/>
        </w:rPr>
        <w:t>ie.</w:t>
      </w:r>
    </w:p>
    <w:p w14:paraId="0B50A448" w14:textId="0B275D56" w:rsidR="00720A0B" w:rsidRPr="00FA17F6" w:rsidRDefault="00D85F80" w:rsidP="00D11C93">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2.11. </w:t>
      </w:r>
      <w:r w:rsidR="00720A0B" w:rsidRPr="00FA17F6">
        <w:rPr>
          <w:rFonts w:ascii="Times New Roman" w:hAnsi="Times New Roman" w:cs="Times New Roman"/>
          <w:b/>
          <w:bCs/>
          <w:color w:val="000000"/>
          <w:sz w:val="24"/>
          <w:szCs w:val="24"/>
        </w:rPr>
        <w:t>Acordarea materialelor igienico-sanitare si a alimentatiei de protectie</w:t>
      </w:r>
    </w:p>
    <w:p w14:paraId="2FBB220B" w14:textId="006947C0" w:rsidR="00720A0B" w:rsidRPr="00FA17F6" w:rsidRDefault="00720A0B" w:rsidP="00F3310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F33102">
        <w:rPr>
          <w:rFonts w:ascii="Times New Roman" w:hAnsi="Times New Roman" w:cs="Times New Roman"/>
          <w:b/>
          <w:bCs/>
          <w:sz w:val="24"/>
          <w:szCs w:val="24"/>
        </w:rPr>
        <w:t>61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Materialele igienico-sanitare se acorda obligatoriu si gratuit angajatilor in scopul asigurarii igienei si protectiei personale, in completarea masurilor generale luate pentru prevenirea unor imbolnaviri profesionale.</w:t>
      </w:r>
    </w:p>
    <w:p w14:paraId="1FAFA3D3" w14:textId="77777777" w:rsidR="00F33102" w:rsidRDefault="00720A0B" w:rsidP="00F3310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F33102">
        <w:rPr>
          <w:rFonts w:ascii="Times New Roman" w:hAnsi="Times New Roman" w:cs="Times New Roman"/>
          <w:b/>
          <w:bCs/>
          <w:sz w:val="24"/>
          <w:szCs w:val="24"/>
        </w:rPr>
        <w:t>62</w:t>
      </w:r>
      <w:r w:rsidRPr="00FA17F6">
        <w:rPr>
          <w:rFonts w:ascii="Times New Roman" w:hAnsi="Times New Roman" w:cs="Times New Roman"/>
          <w:b/>
          <w:bCs/>
          <w:sz w:val="24"/>
          <w:szCs w:val="24"/>
        </w:rPr>
        <w:t>.</w:t>
      </w:r>
      <w:r w:rsidRPr="00FA17F6">
        <w:rPr>
          <w:rFonts w:ascii="Times New Roman" w:hAnsi="Times New Roman" w:cs="Times New Roman"/>
          <w:sz w:val="24"/>
          <w:szCs w:val="24"/>
        </w:rPr>
        <w:t> Materialele igienico-sanitare, cantitatile respective</w:t>
      </w:r>
      <w:r w:rsidR="00F33102">
        <w:rPr>
          <w:rFonts w:ascii="Times New Roman" w:hAnsi="Times New Roman" w:cs="Times New Roman"/>
          <w:sz w:val="24"/>
          <w:szCs w:val="24"/>
        </w:rPr>
        <w:t xml:space="preserve"> </w:t>
      </w:r>
      <w:r w:rsidRPr="00FA17F6">
        <w:rPr>
          <w:rFonts w:ascii="Times New Roman" w:hAnsi="Times New Roman" w:cs="Times New Roman"/>
          <w:sz w:val="24"/>
          <w:szCs w:val="24"/>
        </w:rPr>
        <w:t>si periodicitatea acordarii acestora se stabilesc prin contractul colectiv de munca si/sau contractul individual de munca, la recomandarea medicului de medicina muncii, pe baza caracteristicilor locurilor de munca.</w:t>
      </w:r>
    </w:p>
    <w:p w14:paraId="13D49521" w14:textId="6F3F8EBB" w:rsidR="00720A0B" w:rsidRPr="00FA17F6" w:rsidRDefault="00720A0B" w:rsidP="00F3310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Trusele sanitare de acordare a primului ajutor medical constituie materiale igienico-sanitare, iar continutul si modul de dotare se stabilesc conform reglementarilor Ministerului Sanatatii</w:t>
      </w:r>
      <w:r w:rsidR="00F33102">
        <w:rPr>
          <w:rFonts w:ascii="Times New Roman" w:hAnsi="Times New Roman" w:cs="Times New Roman"/>
          <w:sz w:val="24"/>
          <w:szCs w:val="24"/>
        </w:rPr>
        <w:t>.</w:t>
      </w:r>
    </w:p>
    <w:p w14:paraId="5D69C02B" w14:textId="01072816" w:rsidR="00720A0B" w:rsidRPr="00FA17F6" w:rsidRDefault="00F33102" w:rsidP="00F3310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63</w:t>
      </w:r>
      <w:r w:rsidRPr="00FA17F6">
        <w:rPr>
          <w:rFonts w:ascii="Times New Roman" w:hAnsi="Times New Roman" w:cs="Times New Roman"/>
          <w:b/>
          <w:bCs/>
          <w:sz w:val="24"/>
          <w:szCs w:val="24"/>
        </w:rPr>
        <w:t>.</w:t>
      </w:r>
      <w:r w:rsidRPr="00FA17F6">
        <w:rPr>
          <w:rFonts w:ascii="Times New Roman" w:hAnsi="Times New Roman" w:cs="Times New Roman"/>
          <w:sz w:val="24"/>
          <w:szCs w:val="24"/>
        </w:rPr>
        <w:t> </w:t>
      </w:r>
      <w:r w:rsidR="00720A0B" w:rsidRPr="00FA17F6">
        <w:rPr>
          <w:rFonts w:ascii="Times New Roman" w:hAnsi="Times New Roman" w:cs="Times New Roman"/>
          <w:sz w:val="24"/>
          <w:szCs w:val="24"/>
        </w:rPr>
        <w:t>Personalul serviciului de medicina muncii are obligatia instruirii angajatilor in vederea utilizarii corecte a materialelor igienico-sanitare distribuite si urmaririi eficientei acestora in prevenirea unor boli profesionale.</w:t>
      </w:r>
    </w:p>
    <w:p w14:paraId="3CFE1FC4" w14:textId="2C81A84F" w:rsidR="00720A0B" w:rsidRPr="00FA17F6" w:rsidRDefault="00F33102" w:rsidP="00F3310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64</w:t>
      </w:r>
      <w:r w:rsidRPr="00FA17F6">
        <w:rPr>
          <w:rFonts w:ascii="Times New Roman" w:hAnsi="Times New Roman" w:cs="Times New Roman"/>
          <w:b/>
          <w:bCs/>
          <w:sz w:val="24"/>
          <w:szCs w:val="24"/>
        </w:rPr>
        <w:t>.</w:t>
      </w:r>
      <w:r w:rsidRPr="00FA17F6">
        <w:rPr>
          <w:rFonts w:ascii="Times New Roman" w:hAnsi="Times New Roman" w:cs="Times New Roman"/>
          <w:sz w:val="24"/>
          <w:szCs w:val="24"/>
        </w:rPr>
        <w:t> </w:t>
      </w:r>
      <w:r w:rsidR="00720A0B" w:rsidRPr="00FA17F6">
        <w:rPr>
          <w:rFonts w:ascii="Times New Roman" w:hAnsi="Times New Roman" w:cs="Times New Roman"/>
          <w:sz w:val="24"/>
          <w:szCs w:val="24"/>
        </w:rPr>
        <w:t>Angajatii sunt obligati sa utilizeze materialele igienico-sanitare primite in conformitate cu indicatiile personalului sanitar.</w:t>
      </w:r>
    </w:p>
    <w:p w14:paraId="7C157C7D" w14:textId="6761E553" w:rsidR="00720A0B" w:rsidRPr="00FA17F6" w:rsidRDefault="00F33102" w:rsidP="00F3310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65</w:t>
      </w:r>
      <w:r w:rsidRPr="00FA17F6">
        <w:rPr>
          <w:rFonts w:ascii="Times New Roman" w:hAnsi="Times New Roman" w:cs="Times New Roman"/>
          <w:b/>
          <w:bCs/>
          <w:sz w:val="24"/>
          <w:szCs w:val="24"/>
        </w:rPr>
        <w:t>.</w:t>
      </w:r>
      <w:r w:rsidRPr="00FA17F6">
        <w:rPr>
          <w:rFonts w:ascii="Times New Roman" w:hAnsi="Times New Roman" w:cs="Times New Roman"/>
          <w:sz w:val="24"/>
          <w:szCs w:val="24"/>
        </w:rPr>
        <w:t> </w:t>
      </w:r>
      <w:r w:rsidR="00720A0B" w:rsidRPr="00FA17F6">
        <w:rPr>
          <w:rFonts w:ascii="Times New Roman" w:hAnsi="Times New Roman" w:cs="Times New Roman"/>
          <w:sz w:val="24"/>
          <w:szCs w:val="24"/>
        </w:rPr>
        <w:t>(1) Alimentatia de protectie se acorda conform legii, obligatoriu si gratuit, de catre angajator pentru angajatii care lucreaza in locuri de munca cu conditii grele si vatamatoare.</w:t>
      </w:r>
    </w:p>
    <w:p w14:paraId="5F55C2E4" w14:textId="77777777" w:rsidR="00720A0B" w:rsidRPr="00FA17F6" w:rsidRDefault="00720A0B" w:rsidP="00F3310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Stabilirea alimentelor ce se vor acorda ca alimentatie de protectie, cantitatea, precum si categoriile de persoane care beneficiaza vor face obiectul contractului colectiv de munca si/sau contractului individual de munca, in baza recomandarii efectuate de catre medicul de medicina muncii.</w:t>
      </w:r>
    </w:p>
    <w:p w14:paraId="78228BDA" w14:textId="7C57C4DE" w:rsidR="00720A0B" w:rsidRPr="00FA17F6" w:rsidRDefault="00F33102" w:rsidP="00F3310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66</w:t>
      </w:r>
      <w:r w:rsidRPr="00FA17F6">
        <w:rPr>
          <w:rFonts w:ascii="Times New Roman" w:hAnsi="Times New Roman" w:cs="Times New Roman"/>
          <w:b/>
          <w:bCs/>
          <w:sz w:val="24"/>
          <w:szCs w:val="24"/>
        </w:rPr>
        <w:t>.</w:t>
      </w:r>
      <w:r w:rsidRPr="00FA17F6">
        <w:rPr>
          <w:rFonts w:ascii="Times New Roman" w:hAnsi="Times New Roman" w:cs="Times New Roman"/>
          <w:sz w:val="24"/>
          <w:szCs w:val="24"/>
        </w:rPr>
        <w:t> </w:t>
      </w:r>
      <w:r w:rsidR="00720A0B" w:rsidRPr="00FA17F6">
        <w:rPr>
          <w:rFonts w:ascii="Times New Roman" w:hAnsi="Times New Roman" w:cs="Times New Roman"/>
          <w:sz w:val="24"/>
          <w:szCs w:val="24"/>
        </w:rPr>
        <w:t>Principiile care stau la baza acordarii alimentatiei de protectie sunt urmatoarele:</w:t>
      </w:r>
    </w:p>
    <w:p w14:paraId="743C8962" w14:textId="77777777" w:rsidR="00972705" w:rsidRDefault="00720A0B" w:rsidP="00720A0B">
      <w:pPr>
        <w:pStyle w:val="ListParagraph"/>
        <w:numPr>
          <w:ilvl w:val="0"/>
          <w:numId w:val="54"/>
        </w:numPr>
        <w:spacing w:after="0"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alegerea unor alimente care, prin continutul lor in substante nutritive (proteine, lipide, glucide, elemente minerale, vitamine), pot completa o ratie calorica insuficienta sau incorecta, dezechilibrele, carentele sau excesele alimentare;</w:t>
      </w:r>
    </w:p>
    <w:p w14:paraId="2DBB6D26" w14:textId="77777777" w:rsidR="00972705" w:rsidRDefault="00720A0B" w:rsidP="00720A0B">
      <w:pPr>
        <w:pStyle w:val="ListParagraph"/>
        <w:numPr>
          <w:ilvl w:val="0"/>
          <w:numId w:val="54"/>
        </w:numPr>
        <w:spacing w:after="0"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urmarirea ca alimentele acordate sa asigure pastrarea structurii si functionalitatii organelor si sistemelor mai sensibile la agresivitatea agentului nociv din mediul de munca (ficat, rinichi, sistem nervos, gonade etc.);</w:t>
      </w:r>
    </w:p>
    <w:p w14:paraId="513D305E" w14:textId="48DB6581" w:rsidR="00720A0B" w:rsidRPr="00972705" w:rsidRDefault="00720A0B" w:rsidP="00720A0B">
      <w:pPr>
        <w:pStyle w:val="ListParagraph"/>
        <w:numPr>
          <w:ilvl w:val="0"/>
          <w:numId w:val="54"/>
        </w:numPr>
        <w:spacing w:after="0"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urmarirea ca alimentele acordate sa asigure elementele necesare proceselor de conjugare a noxelor chimice in vederea eliminarii lor din</w:t>
      </w:r>
      <w:r w:rsidR="00972705">
        <w:rPr>
          <w:rFonts w:ascii="Times New Roman" w:hAnsi="Times New Roman" w:cs="Times New Roman"/>
          <w:sz w:val="24"/>
          <w:szCs w:val="24"/>
        </w:rPr>
        <w:t xml:space="preserve"> </w:t>
      </w:r>
      <w:r w:rsidRPr="00972705">
        <w:rPr>
          <w:rFonts w:ascii="Times New Roman" w:hAnsi="Times New Roman" w:cs="Times New Roman"/>
          <w:sz w:val="24"/>
          <w:szCs w:val="24"/>
        </w:rPr>
        <w:t>organism</w:t>
      </w:r>
      <w:r w:rsidR="00972705">
        <w:rPr>
          <w:rFonts w:ascii="Times New Roman" w:hAnsi="Times New Roman" w:cs="Times New Roman"/>
          <w:sz w:val="24"/>
          <w:szCs w:val="24"/>
        </w:rPr>
        <w:t xml:space="preserve"> </w:t>
      </w:r>
      <w:r w:rsidRPr="00972705">
        <w:rPr>
          <w:rFonts w:ascii="Times New Roman" w:hAnsi="Times New Roman" w:cs="Times New Roman"/>
          <w:sz w:val="24"/>
          <w:szCs w:val="24"/>
        </w:rPr>
        <w:t>(sulfoconjugare, cisteinoconjugare, glicocoloconjugare, glutamicconjugare, glicuronoconjugare, acetilare, metilare).</w:t>
      </w:r>
    </w:p>
    <w:p w14:paraId="33756A07" w14:textId="4BDE0692" w:rsidR="00720A0B" w:rsidRPr="00FA17F6" w:rsidRDefault="00972705" w:rsidP="00972705">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67</w:t>
      </w:r>
      <w:r w:rsidRPr="00FA17F6">
        <w:rPr>
          <w:rFonts w:ascii="Times New Roman" w:hAnsi="Times New Roman" w:cs="Times New Roman"/>
          <w:b/>
          <w:bCs/>
          <w:sz w:val="24"/>
          <w:szCs w:val="24"/>
        </w:rPr>
        <w:t>.</w:t>
      </w:r>
      <w:r w:rsidRPr="00FA17F6">
        <w:rPr>
          <w:rFonts w:ascii="Times New Roman" w:hAnsi="Times New Roman" w:cs="Times New Roman"/>
          <w:sz w:val="24"/>
          <w:szCs w:val="24"/>
        </w:rPr>
        <w:t> </w:t>
      </w:r>
      <w:r w:rsidR="00720A0B" w:rsidRPr="00FA17F6">
        <w:rPr>
          <w:rFonts w:ascii="Times New Roman" w:hAnsi="Times New Roman" w:cs="Times New Roman"/>
          <w:sz w:val="24"/>
          <w:szCs w:val="24"/>
        </w:rPr>
        <w:t>Criteriile pentru alegerea alimentelor care vor fi oferite ca supliment alimentar sunt:</w:t>
      </w:r>
    </w:p>
    <w:p w14:paraId="188719FF" w14:textId="77777777" w:rsidR="00972705" w:rsidRDefault="00720A0B" w:rsidP="00972705">
      <w:pPr>
        <w:pStyle w:val="ListParagraph"/>
        <w:numPr>
          <w:ilvl w:val="0"/>
          <w:numId w:val="57"/>
        </w:numPr>
        <w:spacing w:after="0"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caracteristicile fiziologice ale persoanelor (tineri sub 21 ani, femei gravide sau care alapteaza, daca depun efort intens);</w:t>
      </w:r>
    </w:p>
    <w:p w14:paraId="3C2C449D" w14:textId="77777777" w:rsidR="00972705" w:rsidRDefault="00720A0B" w:rsidP="00720A0B">
      <w:pPr>
        <w:pStyle w:val="ListParagraph"/>
        <w:numPr>
          <w:ilvl w:val="0"/>
          <w:numId w:val="57"/>
        </w:numPr>
        <w:spacing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intensitatea mare a efortului fizic si necesitatile alimentare suplimentare;</w:t>
      </w:r>
    </w:p>
    <w:p w14:paraId="35BAB93E" w14:textId="77777777" w:rsidR="00972705" w:rsidRDefault="00720A0B" w:rsidP="00720A0B">
      <w:pPr>
        <w:pStyle w:val="ListParagraph"/>
        <w:numPr>
          <w:ilvl w:val="0"/>
          <w:numId w:val="57"/>
        </w:numPr>
        <w:spacing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natura agentilor nocivi (metale sau metaloizi, gaze sau vapori toxici etc.);</w:t>
      </w:r>
    </w:p>
    <w:p w14:paraId="461C2A04" w14:textId="77777777" w:rsidR="00972705" w:rsidRDefault="00720A0B" w:rsidP="00720A0B">
      <w:pPr>
        <w:pStyle w:val="ListParagraph"/>
        <w:numPr>
          <w:ilvl w:val="0"/>
          <w:numId w:val="57"/>
        </w:numPr>
        <w:spacing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organul tinta al toxicului (ficat, rinichi, sistem nervos etc.);</w:t>
      </w:r>
    </w:p>
    <w:p w14:paraId="74A5B609" w14:textId="77777777" w:rsidR="00972705" w:rsidRDefault="00720A0B" w:rsidP="00720A0B">
      <w:pPr>
        <w:pStyle w:val="ListParagraph"/>
        <w:numPr>
          <w:ilvl w:val="0"/>
          <w:numId w:val="57"/>
        </w:numPr>
        <w:spacing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starea de sanatate a persoanei respective si acceptabilitatea respectivului aliment;</w:t>
      </w:r>
    </w:p>
    <w:p w14:paraId="6CF05FC4" w14:textId="4E5A2E0E" w:rsidR="00720A0B" w:rsidRDefault="00720A0B" w:rsidP="00972705">
      <w:pPr>
        <w:pStyle w:val="ListParagraph"/>
        <w:numPr>
          <w:ilvl w:val="0"/>
          <w:numId w:val="57"/>
        </w:numPr>
        <w:spacing w:after="0" w:line="360" w:lineRule="auto"/>
        <w:ind w:left="567" w:hanging="283"/>
        <w:jc w:val="both"/>
        <w:rPr>
          <w:rFonts w:ascii="Times New Roman" w:hAnsi="Times New Roman" w:cs="Times New Roman"/>
          <w:sz w:val="24"/>
          <w:szCs w:val="24"/>
        </w:rPr>
      </w:pPr>
      <w:r w:rsidRPr="00972705">
        <w:rPr>
          <w:rFonts w:ascii="Times New Roman" w:hAnsi="Times New Roman" w:cs="Times New Roman"/>
          <w:sz w:val="24"/>
          <w:szCs w:val="24"/>
        </w:rPr>
        <w:t>posibilitatea de achizitionare si de asigurare a alimentelor recomandate in tot cursul anului.</w:t>
      </w:r>
    </w:p>
    <w:p w14:paraId="7FDE5ECE" w14:textId="77777777" w:rsidR="00972705" w:rsidRPr="00972705" w:rsidRDefault="00972705" w:rsidP="00972705">
      <w:pPr>
        <w:pStyle w:val="ListParagraph"/>
        <w:spacing w:after="0" w:line="360" w:lineRule="auto"/>
        <w:ind w:left="567"/>
        <w:jc w:val="both"/>
        <w:rPr>
          <w:rFonts w:ascii="Times New Roman" w:hAnsi="Times New Roman" w:cs="Times New Roman"/>
          <w:sz w:val="24"/>
          <w:szCs w:val="24"/>
        </w:rPr>
      </w:pPr>
    </w:p>
    <w:p w14:paraId="1CCCCB75" w14:textId="19194E4A" w:rsidR="00D85F80" w:rsidRPr="00FA17F6" w:rsidRDefault="00D85F80" w:rsidP="00D85F80">
      <w:pPr>
        <w:pStyle w:val="Heading1"/>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3. Sarcinile de munca</w:t>
      </w:r>
    </w:p>
    <w:p w14:paraId="77A5FA01" w14:textId="793D3D28" w:rsidR="00D85F80" w:rsidRPr="00FA17F6" w:rsidRDefault="00D85F80" w:rsidP="00D11C93">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3.1. Conceperea si repartizarea sarcinilor de munca</w:t>
      </w:r>
    </w:p>
    <w:p w14:paraId="36F678C1" w14:textId="4061AF1D" w:rsidR="00D85F80" w:rsidRPr="00FA17F6" w:rsidRDefault="00972705" w:rsidP="00D85F80">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68</w:t>
      </w:r>
      <w:r w:rsidRPr="00FA17F6">
        <w:rPr>
          <w:rFonts w:ascii="Times New Roman" w:hAnsi="Times New Roman" w:cs="Times New Roman"/>
          <w:b/>
          <w:bCs/>
          <w:sz w:val="24"/>
          <w:szCs w:val="24"/>
        </w:rPr>
        <w:t>.</w:t>
      </w:r>
      <w:r w:rsidRPr="00FA17F6">
        <w:rPr>
          <w:rFonts w:ascii="Times New Roman" w:hAnsi="Times New Roman" w:cs="Times New Roman"/>
          <w:sz w:val="24"/>
          <w:szCs w:val="24"/>
        </w:rPr>
        <w:t> </w:t>
      </w:r>
      <w:r w:rsidR="00D85F80" w:rsidRPr="00FA17F6">
        <w:rPr>
          <w:rFonts w:ascii="Times New Roman" w:hAnsi="Times New Roman" w:cs="Times New Roman"/>
          <w:sz w:val="24"/>
          <w:szCs w:val="24"/>
        </w:rPr>
        <w:t>Sarcinile de munca si activitatile corespunzatoare se vor organiza astfel incat exigentele profesionale determinate de natura si caracteristicile sarcinilor de munca, de specificul mediului de munca (inclusiv mediul psiho-social), de interactiunea operator-echipament tehnic si de relatiile interumane sa corespunda capacitatilor fizice, fiziologice si psihologice ale angajatilor asigurandu-se astfel solicitari profesionale in limite normale, confort fizic si psihic, conditii de securitate si sanatate in munca.</w:t>
      </w:r>
    </w:p>
    <w:p w14:paraId="46304440" w14:textId="77777777" w:rsidR="00D85F80" w:rsidRPr="00FA17F6" w:rsidRDefault="00D85F80" w:rsidP="00D85F80">
      <w:pPr>
        <w:spacing w:after="0" w:line="360" w:lineRule="auto"/>
        <w:jc w:val="both"/>
        <w:rPr>
          <w:rFonts w:ascii="Times New Roman" w:hAnsi="Times New Roman" w:cs="Times New Roman"/>
          <w:sz w:val="24"/>
          <w:szCs w:val="24"/>
        </w:rPr>
      </w:pPr>
    </w:p>
    <w:p w14:paraId="60238A71" w14:textId="289D18CD" w:rsidR="00D85F80" w:rsidRDefault="00D85F80" w:rsidP="00D11C93">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3.2. Organizarea timpului de munca si de odihna, munca in schimburi</w:t>
      </w:r>
    </w:p>
    <w:p w14:paraId="4E8307BD" w14:textId="74A747DD" w:rsidR="00D85F80" w:rsidRPr="00FA17F6" w:rsidRDefault="0042264F" w:rsidP="0042264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69</w:t>
      </w:r>
      <w:r w:rsidRPr="00FA17F6">
        <w:rPr>
          <w:rFonts w:ascii="Times New Roman" w:hAnsi="Times New Roman" w:cs="Times New Roman"/>
          <w:b/>
          <w:bCs/>
          <w:sz w:val="24"/>
          <w:szCs w:val="24"/>
        </w:rPr>
        <w:t>.</w:t>
      </w:r>
      <w:r w:rsidRPr="00FA17F6">
        <w:rPr>
          <w:rFonts w:ascii="Times New Roman" w:hAnsi="Times New Roman" w:cs="Times New Roman"/>
          <w:sz w:val="24"/>
          <w:szCs w:val="24"/>
        </w:rPr>
        <w:t> </w:t>
      </w:r>
      <w:r w:rsidR="00D85F80" w:rsidRPr="00FA17F6">
        <w:rPr>
          <w:rFonts w:ascii="Times New Roman" w:hAnsi="Times New Roman" w:cs="Times New Roman"/>
          <w:sz w:val="24"/>
          <w:szCs w:val="24"/>
        </w:rPr>
        <w:t>Timpul de munca, regimul pauzelor, munca in schimburi, precum si intensitatea acesteia, se vor stabili potrivit reglementarilor in vigoare, in cadrul contractului colectiv de munca, luand in considerare particularitatile activitatilor profesionale, existenta unor factori de risc in mediul de munca si capacitatea de adaptare a personalului angajat; stabilirea acestor elemente se va face cu sprijinul serviciilor medicale de intreprindere si a specialistilor in medicina muncii din teritoriu.</w:t>
      </w:r>
    </w:p>
    <w:p w14:paraId="13CCACB6" w14:textId="1D4AFF22" w:rsidR="00D85F80" w:rsidRPr="00FA17F6" w:rsidRDefault="0042264F" w:rsidP="0042264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170</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D85F80" w:rsidRPr="00FA17F6">
        <w:rPr>
          <w:rFonts w:ascii="Times New Roman" w:hAnsi="Times New Roman" w:cs="Times New Roman"/>
          <w:sz w:val="24"/>
          <w:szCs w:val="24"/>
        </w:rPr>
        <w:t>(1) Angajatii, lucratori de noapte, a caror activitate se desfasoara in conditii speciale/deosebite sau care implica eforturi fizice ori mentale deosebite, nu trebuie sa lucreze noaptea mai mult de 8 ore pe parcursul unei perioade de 24 de ore.</w:t>
      </w:r>
    </w:p>
    <w:p w14:paraId="2E0A8DCC" w14:textId="77777777" w:rsidR="00D85F80" w:rsidRPr="00FA17F6" w:rsidRDefault="00D85F80" w:rsidP="0042264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conditiile mai sus mentionate, activitatea trebuie definita in contractele colective de munca sau in acordurile incheiate intre partenerii sociali, luand in considerare efectele si riscurile inerente muncii de noapte.</w:t>
      </w:r>
    </w:p>
    <w:p w14:paraId="65EE901E" w14:textId="29C5258F" w:rsidR="00D85F80" w:rsidRPr="00FA17F6" w:rsidRDefault="0042264F" w:rsidP="0042264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71</w:t>
      </w:r>
      <w:r w:rsidRPr="00FA17F6">
        <w:rPr>
          <w:rFonts w:ascii="Times New Roman" w:hAnsi="Times New Roman" w:cs="Times New Roman"/>
          <w:b/>
          <w:bCs/>
          <w:sz w:val="24"/>
          <w:szCs w:val="24"/>
        </w:rPr>
        <w:t>.</w:t>
      </w:r>
      <w:r w:rsidRPr="00FA17F6">
        <w:rPr>
          <w:rFonts w:ascii="Times New Roman" w:hAnsi="Times New Roman" w:cs="Times New Roman"/>
          <w:sz w:val="24"/>
          <w:szCs w:val="24"/>
        </w:rPr>
        <w:t> </w:t>
      </w:r>
      <w:r w:rsidR="00D85F80" w:rsidRPr="00FA17F6">
        <w:rPr>
          <w:rFonts w:ascii="Times New Roman" w:hAnsi="Times New Roman" w:cs="Times New Roman"/>
          <w:sz w:val="24"/>
          <w:szCs w:val="24"/>
        </w:rPr>
        <w:t>(1) "Lucratorii de noapte" si "lucratorii in schimburi" trebuie sa beneficieze de asigurarea conditiilor de securitate si sanatate in munca, corespunzator naturii activitatii desfasurate.</w:t>
      </w:r>
    </w:p>
    <w:p w14:paraId="0C1BB3E8" w14:textId="77777777" w:rsidR="00D85F80" w:rsidRPr="00FA17F6" w:rsidRDefault="00D85F80" w:rsidP="0042264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Serviciile sau mijloacele de protectie si prevenire in domeniul securitatii si sanatatii, asigurate de catre sau prin compartimentele de protectie a muncii lucratorilor de noapte si lucratorilor in schimburi trebuie sa fie echivalente celor acordate celorlalti angajati si disponibile in orice moment.</w:t>
      </w:r>
    </w:p>
    <w:p w14:paraId="079F2EB2" w14:textId="3E1A2984" w:rsidR="00D85F80" w:rsidRPr="00FA17F6" w:rsidRDefault="0042264F" w:rsidP="0042264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72</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D85F80" w:rsidRPr="00FA17F6">
        <w:rPr>
          <w:rFonts w:ascii="Times New Roman" w:hAnsi="Times New Roman" w:cs="Times New Roman"/>
          <w:sz w:val="24"/>
          <w:szCs w:val="24"/>
        </w:rPr>
        <w:t>Angajatorul care intentioneaza sa organizeze activitatea dupa un anumit ritm, trebuie sa tina seama de principiul general de adaptare a muncii la om, in special in vederea evitarii activitatilor monotone si a celor desfasurate intr-o cadenta predeterminata, in functie de tipul de activitate si de cerintele de securitate si sanatate. O atentie speciala trebuie acordata organizarii pauzelor pe parcursul zilei de lucru.</w:t>
      </w:r>
    </w:p>
    <w:p w14:paraId="3BA136AF" w14:textId="77777777" w:rsidR="00D85F80" w:rsidRPr="00FA17F6" w:rsidRDefault="00D85F80" w:rsidP="0042264F">
      <w:pPr>
        <w:spacing w:after="0" w:line="360" w:lineRule="auto"/>
        <w:jc w:val="both"/>
        <w:rPr>
          <w:rFonts w:ascii="Times New Roman" w:hAnsi="Times New Roman" w:cs="Times New Roman"/>
          <w:sz w:val="24"/>
          <w:szCs w:val="24"/>
        </w:rPr>
      </w:pPr>
    </w:p>
    <w:p w14:paraId="20595948" w14:textId="7746805C" w:rsidR="00D85F80" w:rsidRPr="00FA17F6" w:rsidRDefault="00D85F80" w:rsidP="00D11C93">
      <w:pPr>
        <w:pStyle w:val="Heading2"/>
        <w:spacing w:after="0" w:line="360" w:lineRule="auto"/>
        <w:rPr>
          <w:rFonts w:ascii="Times New Roman" w:hAnsi="Times New Roman" w:cs="Times New Roman"/>
          <w:sz w:val="24"/>
          <w:szCs w:val="24"/>
        </w:rPr>
      </w:pPr>
      <w:r w:rsidRPr="00FA17F6">
        <w:rPr>
          <w:rFonts w:ascii="Times New Roman" w:hAnsi="Times New Roman" w:cs="Times New Roman"/>
          <w:b/>
          <w:bCs/>
          <w:color w:val="000000"/>
          <w:sz w:val="24"/>
          <w:szCs w:val="24"/>
        </w:rPr>
        <w:t>3.3. Efortul fizic</w:t>
      </w:r>
    </w:p>
    <w:p w14:paraId="09BCDD82" w14:textId="7567FF86" w:rsidR="00D85F80" w:rsidRPr="00FA17F6" w:rsidRDefault="003213EA" w:rsidP="0042264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73</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D85F80" w:rsidRPr="00FA17F6">
        <w:rPr>
          <w:rFonts w:ascii="Times New Roman" w:hAnsi="Times New Roman" w:cs="Times New Roman"/>
          <w:sz w:val="24"/>
          <w:szCs w:val="24"/>
        </w:rPr>
        <w:t>Din punctul de vedere al efortului fizic, activitatile profesionale se clasifica in functie de metabolismul energetic (productia de caldura metabolica), in conformitate cu tabelul 1.</w:t>
      </w:r>
    </w:p>
    <w:p w14:paraId="6BEC2ECF" w14:textId="77777777" w:rsidR="00D85F80" w:rsidRPr="00FA17F6" w:rsidRDefault="00D85F80" w:rsidP="0042264F">
      <w:pPr>
        <w:spacing w:after="0"/>
        <w:rPr>
          <w:rFonts w:ascii="Times New Roman" w:hAnsi="Times New Roman" w:cs="Times New Roman"/>
          <w:sz w:val="24"/>
          <w:szCs w:val="24"/>
        </w:rPr>
      </w:pPr>
      <w:r w:rsidRPr="00FA17F6">
        <w:rPr>
          <w:rFonts w:ascii="Times New Roman" w:hAnsi="Times New Roman" w:cs="Times New Roman"/>
          <w:sz w:val="24"/>
          <w:szCs w:val="24"/>
        </w:rPr>
        <w:t>Tabelul 1</w:t>
      </w:r>
    </w:p>
    <w:tbl>
      <w:tblPr>
        <w:tblW w:w="10184"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4182"/>
        <w:gridCol w:w="2995"/>
        <w:gridCol w:w="3007"/>
      </w:tblGrid>
      <w:tr w:rsidR="00D85F80" w:rsidRPr="00FA17F6" w14:paraId="71A32A5F" w14:textId="77777777" w:rsidTr="00D75053">
        <w:trPr>
          <w:trHeight w:val="587"/>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ECCA24D" w14:textId="77777777" w:rsidR="00D85F80" w:rsidRPr="00FA17F6" w:rsidRDefault="00D85F80" w:rsidP="0042264F">
            <w:pPr>
              <w:spacing w:after="0"/>
              <w:rPr>
                <w:rFonts w:ascii="Times New Roman" w:hAnsi="Times New Roman" w:cs="Times New Roman"/>
                <w:sz w:val="24"/>
                <w:szCs w:val="24"/>
              </w:rPr>
            </w:pPr>
            <w:r w:rsidRPr="00FA17F6">
              <w:rPr>
                <w:rFonts w:ascii="Times New Roman" w:hAnsi="Times New Roman" w:cs="Times New Roman"/>
                <w:sz w:val="24"/>
                <w:szCs w:val="24"/>
              </w:rPr>
              <w:t>Activitate/Clasa de metabolism</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B7B3B69" w14:textId="77777777" w:rsidR="00D85F80" w:rsidRPr="00FA17F6" w:rsidRDefault="00D85F80" w:rsidP="0042264F">
            <w:pPr>
              <w:spacing w:after="0"/>
              <w:rPr>
                <w:rFonts w:ascii="Times New Roman" w:hAnsi="Times New Roman" w:cs="Times New Roman"/>
                <w:sz w:val="24"/>
                <w:szCs w:val="24"/>
              </w:rPr>
            </w:pPr>
            <w:r w:rsidRPr="00FA17F6">
              <w:rPr>
                <w:rFonts w:ascii="Times New Roman" w:hAnsi="Times New Roman" w:cs="Times New Roman"/>
                <w:sz w:val="24"/>
                <w:szCs w:val="24"/>
              </w:rPr>
              <w:t>Metabolism energetic, M</w:t>
            </w:r>
          </w:p>
        </w:tc>
      </w:tr>
      <w:tr w:rsidR="00D85F80" w:rsidRPr="00FA17F6" w14:paraId="1B4F9BDC" w14:textId="77777777" w:rsidTr="00D75053">
        <w:trPr>
          <w:trHeight w:val="153"/>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1B9D68D6" w14:textId="77777777" w:rsidR="00D85F80" w:rsidRPr="00FA17F6" w:rsidRDefault="00D85F80" w:rsidP="0042264F">
            <w:pPr>
              <w:spacing w:after="0"/>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0CBA9FF" w14:textId="77777777" w:rsidR="00D85F80" w:rsidRPr="00FA17F6" w:rsidRDefault="00D85F80" w:rsidP="0042264F">
            <w:pPr>
              <w:spacing w:after="0"/>
              <w:rPr>
                <w:rFonts w:ascii="Times New Roman" w:hAnsi="Times New Roman" w:cs="Times New Roman"/>
                <w:sz w:val="24"/>
                <w:szCs w:val="24"/>
              </w:rPr>
            </w:pPr>
            <w:r w:rsidRPr="00FA17F6">
              <w:rPr>
                <w:rFonts w:ascii="Times New Roman" w:hAnsi="Times New Roman" w:cs="Times New Roman"/>
                <w:sz w:val="24"/>
                <w:szCs w:val="24"/>
              </w:rPr>
              <w:t>raportat la unitatea de suprafata cutanata (W/m2)</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0453D5B" w14:textId="77777777" w:rsidR="00D85F80" w:rsidRPr="00FA17F6" w:rsidRDefault="00D85F80" w:rsidP="0042264F">
            <w:pPr>
              <w:spacing w:after="0"/>
              <w:rPr>
                <w:rFonts w:ascii="Times New Roman" w:hAnsi="Times New Roman" w:cs="Times New Roman"/>
                <w:sz w:val="24"/>
                <w:szCs w:val="24"/>
              </w:rPr>
            </w:pPr>
            <w:r w:rsidRPr="00FA17F6">
              <w:rPr>
                <w:rFonts w:ascii="Times New Roman" w:hAnsi="Times New Roman" w:cs="Times New Roman"/>
                <w:sz w:val="24"/>
                <w:szCs w:val="24"/>
              </w:rPr>
              <w:t>pentru o suprafata cutanata medie de 1,8 m2 (W)</w:t>
            </w:r>
          </w:p>
        </w:tc>
      </w:tr>
      <w:tr w:rsidR="00D85F80" w:rsidRPr="00FA17F6" w14:paraId="79ED1515" w14:textId="77777777" w:rsidTr="00D75053">
        <w:trPr>
          <w:trHeight w:val="534"/>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81B170E" w14:textId="77777777" w:rsidR="00D85F80" w:rsidRPr="00FA17F6" w:rsidRDefault="00D85F80" w:rsidP="0042264F">
            <w:pPr>
              <w:spacing w:after="0"/>
              <w:rPr>
                <w:rFonts w:ascii="Times New Roman" w:hAnsi="Times New Roman" w:cs="Times New Roman"/>
                <w:sz w:val="24"/>
                <w:szCs w:val="24"/>
              </w:rPr>
            </w:pPr>
            <w:r w:rsidRPr="00FA17F6">
              <w:rPr>
                <w:rFonts w:ascii="Times New Roman" w:hAnsi="Times New Roman" w:cs="Times New Roman"/>
                <w:sz w:val="24"/>
                <w:szCs w:val="24"/>
              </w:rPr>
              <w:t>Repaus (0)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2506B43" w14:textId="77777777" w:rsidR="00D85F80" w:rsidRPr="00FA17F6" w:rsidRDefault="00D85F80" w:rsidP="003213EA">
            <w:pPr>
              <w:spacing w:after="0"/>
              <w:jc w:val="center"/>
              <w:rPr>
                <w:rFonts w:ascii="Times New Roman" w:hAnsi="Times New Roman" w:cs="Times New Roman"/>
                <w:sz w:val="24"/>
                <w:szCs w:val="24"/>
              </w:rPr>
            </w:pPr>
            <w:r w:rsidRPr="00FA17F6">
              <w:rPr>
                <w:rFonts w:ascii="Times New Roman" w:hAnsi="Times New Roman" w:cs="Times New Roman"/>
                <w:sz w:val="24"/>
                <w:szCs w:val="24"/>
              </w:rPr>
              <w:t>M ≤ 65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22FAC2E" w14:textId="77777777" w:rsidR="00D85F80" w:rsidRPr="00FA17F6" w:rsidRDefault="00D85F80" w:rsidP="003213EA">
            <w:pPr>
              <w:spacing w:after="0"/>
              <w:jc w:val="center"/>
              <w:rPr>
                <w:rFonts w:ascii="Times New Roman" w:hAnsi="Times New Roman" w:cs="Times New Roman"/>
                <w:sz w:val="24"/>
                <w:szCs w:val="24"/>
              </w:rPr>
            </w:pPr>
            <w:r w:rsidRPr="00FA17F6">
              <w:rPr>
                <w:rFonts w:ascii="Times New Roman" w:hAnsi="Times New Roman" w:cs="Times New Roman"/>
                <w:sz w:val="24"/>
                <w:szCs w:val="24"/>
              </w:rPr>
              <w:t>M ≤ 117</w:t>
            </w:r>
          </w:p>
        </w:tc>
      </w:tr>
      <w:tr w:rsidR="00D85F80" w:rsidRPr="00FA17F6" w14:paraId="284298A4" w14:textId="77777777" w:rsidTr="00D75053">
        <w:trPr>
          <w:trHeight w:val="520"/>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74EC590" w14:textId="77777777" w:rsidR="00D85F80" w:rsidRPr="00FA17F6" w:rsidRDefault="00D85F80" w:rsidP="0042264F">
            <w:pPr>
              <w:spacing w:after="0"/>
              <w:rPr>
                <w:rFonts w:ascii="Times New Roman" w:hAnsi="Times New Roman" w:cs="Times New Roman"/>
                <w:sz w:val="24"/>
                <w:szCs w:val="24"/>
              </w:rPr>
            </w:pPr>
            <w:r w:rsidRPr="00FA17F6">
              <w:rPr>
                <w:rFonts w:ascii="Times New Roman" w:hAnsi="Times New Roman" w:cs="Times New Roman"/>
                <w:sz w:val="24"/>
                <w:szCs w:val="24"/>
              </w:rPr>
              <w:t>Activitate cu efort fizic mic (metabolism redus) (1)</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3FDE454" w14:textId="77777777" w:rsidR="00D85F80" w:rsidRPr="00FA17F6" w:rsidRDefault="00D85F80" w:rsidP="003213EA">
            <w:pPr>
              <w:spacing w:after="0"/>
              <w:jc w:val="center"/>
              <w:rPr>
                <w:rFonts w:ascii="Times New Roman" w:hAnsi="Times New Roman" w:cs="Times New Roman"/>
                <w:sz w:val="24"/>
                <w:szCs w:val="24"/>
              </w:rPr>
            </w:pPr>
            <w:r w:rsidRPr="00FA17F6">
              <w:rPr>
                <w:rFonts w:ascii="Times New Roman" w:hAnsi="Times New Roman" w:cs="Times New Roman"/>
                <w:sz w:val="24"/>
                <w:szCs w:val="24"/>
              </w:rPr>
              <w:t>65 &lt; M ≤ 130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E2D3B23" w14:textId="77777777" w:rsidR="00D85F80" w:rsidRPr="00FA17F6" w:rsidRDefault="00D85F80" w:rsidP="003213EA">
            <w:pPr>
              <w:spacing w:after="0"/>
              <w:jc w:val="center"/>
              <w:rPr>
                <w:rFonts w:ascii="Times New Roman" w:hAnsi="Times New Roman" w:cs="Times New Roman"/>
                <w:sz w:val="24"/>
                <w:szCs w:val="24"/>
              </w:rPr>
            </w:pPr>
            <w:r w:rsidRPr="00FA17F6">
              <w:rPr>
                <w:rFonts w:ascii="Times New Roman" w:hAnsi="Times New Roman" w:cs="Times New Roman"/>
                <w:sz w:val="24"/>
                <w:szCs w:val="24"/>
              </w:rPr>
              <w:t>117 &lt; M ≤ 234</w:t>
            </w:r>
          </w:p>
        </w:tc>
      </w:tr>
      <w:tr w:rsidR="00D85F80" w:rsidRPr="00FA17F6" w14:paraId="367B3BF6" w14:textId="77777777" w:rsidTr="00D75053">
        <w:trPr>
          <w:trHeight w:val="534"/>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DE686D9" w14:textId="77777777" w:rsidR="00D85F80" w:rsidRPr="00FA17F6" w:rsidRDefault="00D85F80" w:rsidP="0042264F">
            <w:pPr>
              <w:spacing w:after="0"/>
              <w:rPr>
                <w:rFonts w:ascii="Times New Roman" w:hAnsi="Times New Roman" w:cs="Times New Roman"/>
                <w:sz w:val="24"/>
                <w:szCs w:val="24"/>
              </w:rPr>
            </w:pPr>
            <w:r w:rsidRPr="00FA17F6">
              <w:rPr>
                <w:rFonts w:ascii="Times New Roman" w:hAnsi="Times New Roman" w:cs="Times New Roman"/>
                <w:sz w:val="24"/>
                <w:szCs w:val="24"/>
              </w:rPr>
              <w:t>Activitate cu efort fizic mediu (metabolism mediu) (2)</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FD0004F" w14:textId="77777777" w:rsidR="00D85F80" w:rsidRPr="00FA17F6" w:rsidRDefault="00D85F80" w:rsidP="003213EA">
            <w:pPr>
              <w:spacing w:after="0"/>
              <w:jc w:val="center"/>
              <w:rPr>
                <w:rFonts w:ascii="Times New Roman" w:hAnsi="Times New Roman" w:cs="Times New Roman"/>
                <w:sz w:val="24"/>
                <w:szCs w:val="24"/>
              </w:rPr>
            </w:pPr>
            <w:r w:rsidRPr="00FA17F6">
              <w:rPr>
                <w:rFonts w:ascii="Times New Roman" w:hAnsi="Times New Roman" w:cs="Times New Roman"/>
                <w:sz w:val="24"/>
                <w:szCs w:val="24"/>
              </w:rPr>
              <w:t>130 &lt; M ≤ 200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9A8A97E" w14:textId="77777777" w:rsidR="00D85F80" w:rsidRPr="00FA17F6" w:rsidRDefault="00D85F80" w:rsidP="003213EA">
            <w:pPr>
              <w:spacing w:after="0"/>
              <w:jc w:val="center"/>
              <w:rPr>
                <w:rFonts w:ascii="Times New Roman" w:hAnsi="Times New Roman" w:cs="Times New Roman"/>
                <w:sz w:val="24"/>
                <w:szCs w:val="24"/>
              </w:rPr>
            </w:pPr>
            <w:r w:rsidRPr="00FA17F6">
              <w:rPr>
                <w:rFonts w:ascii="Times New Roman" w:hAnsi="Times New Roman" w:cs="Times New Roman"/>
                <w:sz w:val="24"/>
                <w:szCs w:val="24"/>
              </w:rPr>
              <w:t>234 &lt; M ≤ 360</w:t>
            </w:r>
          </w:p>
        </w:tc>
      </w:tr>
      <w:tr w:rsidR="00D85F80" w:rsidRPr="00FA17F6" w14:paraId="326C2B8F" w14:textId="77777777" w:rsidTr="00D75053">
        <w:trPr>
          <w:trHeight w:val="534"/>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0B82981" w14:textId="77777777" w:rsidR="00D85F80" w:rsidRPr="00FA17F6" w:rsidRDefault="00D85F80" w:rsidP="00D75053">
            <w:pPr>
              <w:rPr>
                <w:rFonts w:ascii="Times New Roman" w:hAnsi="Times New Roman" w:cs="Times New Roman"/>
                <w:sz w:val="24"/>
                <w:szCs w:val="24"/>
              </w:rPr>
            </w:pPr>
            <w:r w:rsidRPr="00FA17F6">
              <w:rPr>
                <w:rFonts w:ascii="Times New Roman" w:hAnsi="Times New Roman" w:cs="Times New Roman"/>
                <w:sz w:val="24"/>
                <w:szCs w:val="24"/>
              </w:rPr>
              <w:t>Activitate cu efort fizic mare (metabolism intens) (3)</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41D0B3D" w14:textId="77777777" w:rsidR="00D85F80" w:rsidRPr="00FA17F6" w:rsidRDefault="00D85F80" w:rsidP="003213EA">
            <w:pPr>
              <w:jc w:val="center"/>
              <w:rPr>
                <w:rFonts w:ascii="Times New Roman" w:hAnsi="Times New Roman" w:cs="Times New Roman"/>
                <w:sz w:val="24"/>
                <w:szCs w:val="24"/>
              </w:rPr>
            </w:pPr>
            <w:r w:rsidRPr="00FA17F6">
              <w:rPr>
                <w:rFonts w:ascii="Times New Roman" w:hAnsi="Times New Roman" w:cs="Times New Roman"/>
                <w:sz w:val="24"/>
                <w:szCs w:val="24"/>
              </w:rPr>
              <w:t>200 &lt; M ≤ 260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944E0AE" w14:textId="77777777" w:rsidR="00D85F80" w:rsidRPr="00FA17F6" w:rsidRDefault="00D85F80" w:rsidP="003213EA">
            <w:pPr>
              <w:jc w:val="center"/>
              <w:rPr>
                <w:rFonts w:ascii="Times New Roman" w:hAnsi="Times New Roman" w:cs="Times New Roman"/>
                <w:sz w:val="24"/>
                <w:szCs w:val="24"/>
              </w:rPr>
            </w:pPr>
            <w:r w:rsidRPr="00FA17F6">
              <w:rPr>
                <w:rFonts w:ascii="Times New Roman" w:hAnsi="Times New Roman" w:cs="Times New Roman"/>
                <w:sz w:val="24"/>
                <w:szCs w:val="24"/>
              </w:rPr>
              <w:t>360 &lt; M ≤ 468</w:t>
            </w:r>
          </w:p>
        </w:tc>
      </w:tr>
      <w:tr w:rsidR="00D85F80" w:rsidRPr="00FA17F6" w14:paraId="2B0D231D" w14:textId="77777777" w:rsidTr="00D75053">
        <w:trPr>
          <w:trHeight w:val="868"/>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ACFD733" w14:textId="77777777" w:rsidR="00D85F80" w:rsidRPr="00FA17F6" w:rsidRDefault="00D85F80" w:rsidP="00D75053">
            <w:pPr>
              <w:rPr>
                <w:rFonts w:ascii="Times New Roman" w:hAnsi="Times New Roman" w:cs="Times New Roman"/>
                <w:sz w:val="24"/>
                <w:szCs w:val="24"/>
              </w:rPr>
            </w:pPr>
            <w:r w:rsidRPr="00FA17F6">
              <w:rPr>
                <w:rFonts w:ascii="Times New Roman" w:hAnsi="Times New Roman" w:cs="Times New Roman"/>
                <w:sz w:val="24"/>
                <w:szCs w:val="24"/>
              </w:rPr>
              <w:t>Activitate cu efort fizic foarte mare (metabolism foarte intens) (4)</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27FBFF5" w14:textId="77777777" w:rsidR="00D85F80" w:rsidRPr="00FA17F6" w:rsidRDefault="00D85F80" w:rsidP="003213EA">
            <w:pPr>
              <w:jc w:val="center"/>
              <w:rPr>
                <w:rFonts w:ascii="Times New Roman" w:hAnsi="Times New Roman" w:cs="Times New Roman"/>
                <w:sz w:val="24"/>
                <w:szCs w:val="24"/>
              </w:rPr>
            </w:pPr>
            <w:r w:rsidRPr="00FA17F6">
              <w:rPr>
                <w:rFonts w:ascii="Times New Roman" w:hAnsi="Times New Roman" w:cs="Times New Roman"/>
                <w:sz w:val="24"/>
                <w:szCs w:val="24"/>
              </w:rPr>
              <w:t>M &gt; 260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9F3DA5E" w14:textId="77777777" w:rsidR="00D85F80" w:rsidRPr="00FA17F6" w:rsidRDefault="00D85F80" w:rsidP="003213EA">
            <w:pPr>
              <w:jc w:val="center"/>
              <w:rPr>
                <w:rFonts w:ascii="Times New Roman" w:hAnsi="Times New Roman" w:cs="Times New Roman"/>
                <w:sz w:val="24"/>
                <w:szCs w:val="24"/>
              </w:rPr>
            </w:pPr>
            <w:r w:rsidRPr="00FA17F6">
              <w:rPr>
                <w:rFonts w:ascii="Times New Roman" w:hAnsi="Times New Roman" w:cs="Times New Roman"/>
                <w:sz w:val="24"/>
                <w:szCs w:val="24"/>
              </w:rPr>
              <w:t>M &gt; 468</w:t>
            </w:r>
          </w:p>
        </w:tc>
      </w:tr>
    </w:tbl>
    <w:p w14:paraId="3208D6A5" w14:textId="77777777" w:rsidR="00D85F80" w:rsidRPr="00FA17F6" w:rsidRDefault="00D85F80" w:rsidP="00D85F80">
      <w:pPr>
        <w:rPr>
          <w:rFonts w:ascii="Times New Roman" w:hAnsi="Times New Roman" w:cs="Times New Roman"/>
          <w:sz w:val="24"/>
          <w:szCs w:val="24"/>
        </w:rPr>
      </w:pPr>
      <w:r w:rsidRPr="00FA17F6">
        <w:rPr>
          <w:rFonts w:ascii="Times New Roman" w:hAnsi="Times New Roman" w:cs="Times New Roman"/>
          <w:sz w:val="24"/>
          <w:szCs w:val="24"/>
        </w:rPr>
        <w:t>NOTA: 1W=0,86 Kcal/h</w:t>
      </w:r>
    </w:p>
    <w:p w14:paraId="07257050" w14:textId="3BAAEBDD" w:rsidR="00D85F80" w:rsidRPr="00FA17F6" w:rsidRDefault="00D85F80" w:rsidP="00490B01">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3213EA">
        <w:rPr>
          <w:rFonts w:ascii="Times New Roman" w:hAnsi="Times New Roman" w:cs="Times New Roman"/>
          <w:b/>
          <w:bCs/>
          <w:sz w:val="24"/>
          <w:szCs w:val="24"/>
        </w:rPr>
        <w:t>7</w:t>
      </w:r>
      <w:r w:rsidRPr="00FA17F6">
        <w:rPr>
          <w:rFonts w:ascii="Times New Roman" w:hAnsi="Times New Roman" w:cs="Times New Roman"/>
          <w:b/>
          <w:bCs/>
          <w:sz w:val="24"/>
          <w:szCs w:val="24"/>
        </w:rPr>
        <w:t>4.</w:t>
      </w:r>
      <w:r w:rsidRPr="00FA17F6">
        <w:rPr>
          <w:rFonts w:ascii="Times New Roman" w:hAnsi="Times New Roman" w:cs="Times New Roman"/>
          <w:sz w:val="24"/>
          <w:szCs w:val="24"/>
        </w:rPr>
        <w:t xml:space="preserve"> Pentru prevenirea riscurilor determinate de efortul fizic, trebuie evitate:</w:t>
      </w:r>
    </w:p>
    <w:p w14:paraId="200A02E3" w14:textId="77777777" w:rsidR="00490B01" w:rsidRDefault="00D85F80" w:rsidP="00D85F80">
      <w:pPr>
        <w:pStyle w:val="ListParagraph"/>
        <w:numPr>
          <w:ilvl w:val="0"/>
          <w:numId w:val="58"/>
        </w:numPr>
        <w:spacing w:line="360" w:lineRule="auto"/>
        <w:ind w:left="567" w:hanging="283"/>
        <w:jc w:val="both"/>
        <w:rPr>
          <w:rFonts w:ascii="Times New Roman" w:hAnsi="Times New Roman" w:cs="Times New Roman"/>
          <w:sz w:val="24"/>
          <w:szCs w:val="24"/>
        </w:rPr>
      </w:pPr>
      <w:r w:rsidRPr="00490B01">
        <w:rPr>
          <w:rFonts w:ascii="Times New Roman" w:hAnsi="Times New Roman" w:cs="Times New Roman"/>
          <w:sz w:val="24"/>
          <w:szCs w:val="24"/>
        </w:rPr>
        <w:t>pozitiile de munca vicioase si/sau fixe;</w:t>
      </w:r>
    </w:p>
    <w:p w14:paraId="0A75A1E1" w14:textId="77777777" w:rsidR="00490B01" w:rsidRDefault="00D85F80" w:rsidP="00D85F80">
      <w:pPr>
        <w:pStyle w:val="ListParagraph"/>
        <w:numPr>
          <w:ilvl w:val="0"/>
          <w:numId w:val="58"/>
        </w:numPr>
        <w:spacing w:line="360" w:lineRule="auto"/>
        <w:ind w:left="567" w:hanging="283"/>
        <w:jc w:val="both"/>
        <w:rPr>
          <w:rFonts w:ascii="Times New Roman" w:hAnsi="Times New Roman" w:cs="Times New Roman"/>
          <w:sz w:val="24"/>
          <w:szCs w:val="24"/>
        </w:rPr>
      </w:pPr>
      <w:r w:rsidRPr="00490B01">
        <w:rPr>
          <w:rFonts w:ascii="Times New Roman" w:hAnsi="Times New Roman" w:cs="Times New Roman"/>
          <w:sz w:val="24"/>
          <w:szCs w:val="24"/>
        </w:rPr>
        <w:t>miscarile extreme;</w:t>
      </w:r>
    </w:p>
    <w:p w14:paraId="09D4642E" w14:textId="77777777" w:rsidR="00490B01" w:rsidRDefault="00D85F80" w:rsidP="00D85F80">
      <w:pPr>
        <w:pStyle w:val="ListParagraph"/>
        <w:numPr>
          <w:ilvl w:val="0"/>
          <w:numId w:val="58"/>
        </w:numPr>
        <w:spacing w:line="360" w:lineRule="auto"/>
        <w:ind w:left="567" w:hanging="283"/>
        <w:jc w:val="both"/>
        <w:rPr>
          <w:rFonts w:ascii="Times New Roman" w:hAnsi="Times New Roman" w:cs="Times New Roman"/>
          <w:sz w:val="24"/>
          <w:szCs w:val="24"/>
        </w:rPr>
      </w:pPr>
      <w:r w:rsidRPr="00490B01">
        <w:rPr>
          <w:rFonts w:ascii="Times New Roman" w:hAnsi="Times New Roman" w:cs="Times New Roman"/>
          <w:sz w:val="24"/>
          <w:szCs w:val="24"/>
        </w:rPr>
        <w:t>miscarile bruste;</w:t>
      </w:r>
    </w:p>
    <w:p w14:paraId="4FF6D200" w14:textId="7D92F52B" w:rsidR="00D85F80" w:rsidRPr="00490B01" w:rsidRDefault="00D85F80" w:rsidP="00490B01">
      <w:pPr>
        <w:pStyle w:val="ListParagraph"/>
        <w:numPr>
          <w:ilvl w:val="0"/>
          <w:numId w:val="58"/>
        </w:numPr>
        <w:spacing w:after="0" w:line="360" w:lineRule="auto"/>
        <w:ind w:left="567" w:hanging="283"/>
        <w:jc w:val="both"/>
        <w:rPr>
          <w:rFonts w:ascii="Times New Roman" w:hAnsi="Times New Roman" w:cs="Times New Roman"/>
          <w:sz w:val="24"/>
          <w:szCs w:val="24"/>
        </w:rPr>
      </w:pPr>
      <w:r w:rsidRPr="00490B01">
        <w:rPr>
          <w:rFonts w:ascii="Times New Roman" w:hAnsi="Times New Roman" w:cs="Times New Roman"/>
          <w:sz w:val="24"/>
          <w:szCs w:val="24"/>
        </w:rPr>
        <w:t>miscarile repetitive.</w:t>
      </w:r>
    </w:p>
    <w:p w14:paraId="4AE32C75" w14:textId="48D20231" w:rsidR="00D85F80" w:rsidRPr="00FA17F6" w:rsidRDefault="00D85F80" w:rsidP="00490B01">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3213EA">
        <w:rPr>
          <w:rFonts w:ascii="Times New Roman" w:hAnsi="Times New Roman" w:cs="Times New Roman"/>
          <w:b/>
          <w:bCs/>
          <w:sz w:val="24"/>
          <w:szCs w:val="24"/>
        </w:rPr>
        <w:t>7</w:t>
      </w:r>
      <w:r w:rsidRPr="00FA17F6">
        <w:rPr>
          <w:rFonts w:ascii="Times New Roman" w:hAnsi="Times New Roman" w:cs="Times New Roman"/>
          <w:b/>
          <w:bCs/>
          <w:sz w:val="24"/>
          <w:szCs w:val="24"/>
        </w:rPr>
        <w:t>5.</w:t>
      </w:r>
      <w:r w:rsidRPr="00FA17F6">
        <w:rPr>
          <w:rFonts w:ascii="Times New Roman" w:hAnsi="Times New Roman" w:cs="Times New Roman"/>
          <w:sz w:val="24"/>
          <w:szCs w:val="24"/>
        </w:rPr>
        <w:t xml:space="preserve"> In acest sens, angajatorul trebuie sa asigure:</w:t>
      </w:r>
    </w:p>
    <w:p w14:paraId="360B2F0D" w14:textId="77777777" w:rsidR="00946467" w:rsidRDefault="00D85F80" w:rsidP="00490B01">
      <w:pPr>
        <w:pStyle w:val="ListParagraph"/>
        <w:numPr>
          <w:ilvl w:val="0"/>
          <w:numId w:val="59"/>
        </w:numPr>
        <w:spacing w:after="0" w:line="360" w:lineRule="auto"/>
        <w:ind w:left="567" w:hanging="283"/>
        <w:jc w:val="both"/>
        <w:rPr>
          <w:rFonts w:ascii="Times New Roman" w:hAnsi="Times New Roman" w:cs="Times New Roman"/>
          <w:sz w:val="24"/>
          <w:szCs w:val="24"/>
        </w:rPr>
      </w:pPr>
      <w:r w:rsidRPr="00946467">
        <w:rPr>
          <w:rFonts w:ascii="Times New Roman" w:hAnsi="Times New Roman" w:cs="Times New Roman"/>
          <w:sz w:val="24"/>
          <w:szCs w:val="24"/>
        </w:rPr>
        <w:t>evaluarea riscurilor pentru securitatea si sanatatea angajatilor;</w:t>
      </w:r>
    </w:p>
    <w:p w14:paraId="2C5F6337" w14:textId="77777777" w:rsidR="00946467" w:rsidRDefault="00D85F80" w:rsidP="00490B01">
      <w:pPr>
        <w:pStyle w:val="ListParagraph"/>
        <w:numPr>
          <w:ilvl w:val="0"/>
          <w:numId w:val="59"/>
        </w:numPr>
        <w:spacing w:after="0" w:line="360" w:lineRule="auto"/>
        <w:ind w:left="567" w:hanging="283"/>
        <w:jc w:val="both"/>
        <w:rPr>
          <w:rFonts w:ascii="Times New Roman" w:hAnsi="Times New Roman" w:cs="Times New Roman"/>
          <w:sz w:val="24"/>
          <w:szCs w:val="24"/>
        </w:rPr>
      </w:pPr>
      <w:r w:rsidRPr="00946467">
        <w:rPr>
          <w:rFonts w:ascii="Times New Roman" w:hAnsi="Times New Roman" w:cs="Times New Roman"/>
          <w:sz w:val="24"/>
          <w:szCs w:val="24"/>
        </w:rPr>
        <w:t>respectarea criteriilor ergonomice privind proiectarea locurilor de munca si a activitatii;</w:t>
      </w:r>
    </w:p>
    <w:p w14:paraId="5A19EE1E" w14:textId="64C31DE9" w:rsidR="00D85F80" w:rsidRPr="00946467" w:rsidRDefault="00D85F80" w:rsidP="00490B01">
      <w:pPr>
        <w:pStyle w:val="ListParagraph"/>
        <w:numPr>
          <w:ilvl w:val="0"/>
          <w:numId w:val="59"/>
        </w:numPr>
        <w:spacing w:after="0" w:line="360" w:lineRule="auto"/>
        <w:ind w:left="567" w:hanging="283"/>
        <w:jc w:val="both"/>
        <w:rPr>
          <w:rFonts w:ascii="Times New Roman" w:hAnsi="Times New Roman" w:cs="Times New Roman"/>
          <w:sz w:val="24"/>
          <w:szCs w:val="24"/>
        </w:rPr>
      </w:pPr>
      <w:r w:rsidRPr="00946467">
        <w:rPr>
          <w:rFonts w:ascii="Times New Roman" w:hAnsi="Times New Roman" w:cs="Times New Roman"/>
          <w:sz w:val="24"/>
          <w:szCs w:val="24"/>
        </w:rPr>
        <w:t>instruirea si formarea adecvata a angajatilor privind modul de desfasurare a activitatii profesionale, apeland la specialistii din domeniul securitatii si sanatatii in munca.</w:t>
      </w:r>
    </w:p>
    <w:p w14:paraId="79081549" w14:textId="0FF14FE6" w:rsidR="00D85F80" w:rsidRPr="00FA17F6" w:rsidRDefault="00D85F80" w:rsidP="00490B01">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46467">
        <w:rPr>
          <w:rFonts w:ascii="Times New Roman" w:hAnsi="Times New Roman" w:cs="Times New Roman"/>
          <w:b/>
          <w:bCs/>
          <w:sz w:val="24"/>
          <w:szCs w:val="24"/>
        </w:rPr>
        <w:t>176.</w:t>
      </w:r>
      <w:r w:rsidRPr="00FA17F6">
        <w:rPr>
          <w:rFonts w:ascii="Times New Roman" w:hAnsi="Times New Roman" w:cs="Times New Roman"/>
          <w:sz w:val="24"/>
          <w:szCs w:val="24"/>
        </w:rPr>
        <w:t xml:space="preserve"> In activitatile profesionale cu efort fizic mare, repartizarea angajatilor cu varsta peste 45 ani se va face numai cu avizul medicului de medicina muncii.</w:t>
      </w:r>
    </w:p>
    <w:p w14:paraId="46258A01" w14:textId="464F54B4" w:rsidR="00D85F80" w:rsidRPr="00FA17F6" w:rsidRDefault="00D85F80" w:rsidP="00490B01">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946467">
        <w:rPr>
          <w:rFonts w:ascii="Times New Roman" w:hAnsi="Times New Roman" w:cs="Times New Roman"/>
          <w:b/>
          <w:bCs/>
          <w:sz w:val="24"/>
          <w:szCs w:val="24"/>
        </w:rPr>
        <w:t>7</w:t>
      </w:r>
      <w:r w:rsidRPr="00FA17F6">
        <w:rPr>
          <w:rFonts w:ascii="Times New Roman" w:hAnsi="Times New Roman" w:cs="Times New Roman"/>
          <w:b/>
          <w:bCs/>
          <w:sz w:val="24"/>
          <w:szCs w:val="24"/>
        </w:rPr>
        <w:t>7.</w:t>
      </w:r>
      <w:r w:rsidRPr="00FA17F6">
        <w:rPr>
          <w:rFonts w:ascii="Times New Roman" w:hAnsi="Times New Roman" w:cs="Times New Roman"/>
          <w:sz w:val="24"/>
          <w:szCs w:val="24"/>
        </w:rPr>
        <w:t xml:space="preserve"> Angajatorul trebuie sa ia masuri tehnico-organizatorice pentru evitarea sau reducerea riscurilor de accidentare si/sau de afectare a sanatatii, determinate de manipularea manuala a maselor, luand in considerare urmatoarele elemente de referinta:</w:t>
      </w:r>
    </w:p>
    <w:p w14:paraId="292C2533" w14:textId="1BFE6A28" w:rsidR="00D85F80" w:rsidRPr="00946467" w:rsidRDefault="00D85F80" w:rsidP="00946467">
      <w:pPr>
        <w:pStyle w:val="ListParagraph"/>
        <w:numPr>
          <w:ilvl w:val="0"/>
          <w:numId w:val="60"/>
        </w:numPr>
        <w:spacing w:after="0" w:line="360" w:lineRule="auto"/>
        <w:ind w:left="567" w:hanging="283"/>
        <w:jc w:val="both"/>
        <w:rPr>
          <w:rFonts w:ascii="Times New Roman" w:hAnsi="Times New Roman" w:cs="Times New Roman"/>
          <w:sz w:val="24"/>
          <w:szCs w:val="24"/>
        </w:rPr>
      </w:pPr>
      <w:r w:rsidRPr="00946467">
        <w:rPr>
          <w:rFonts w:ascii="Times New Roman" w:hAnsi="Times New Roman" w:cs="Times New Roman"/>
          <w:sz w:val="24"/>
          <w:szCs w:val="24"/>
        </w:rPr>
        <w:t>caracteristicile masei; manipularea manuala a unei mase poate prezenta riscuri, in special de afectiuni dorsolombare, daca masa este:</w:t>
      </w:r>
    </w:p>
    <w:p w14:paraId="07A86BD8" w14:textId="77777777" w:rsidR="00946467" w:rsidRDefault="00D85F80" w:rsidP="00687837">
      <w:pPr>
        <w:pStyle w:val="ListParagraph"/>
        <w:numPr>
          <w:ilvl w:val="0"/>
          <w:numId w:val="61"/>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prea grea sau prea mare;</w:t>
      </w:r>
      <w:r w:rsidR="00946467" w:rsidRPr="00946467">
        <w:rPr>
          <w:rFonts w:ascii="Times New Roman" w:hAnsi="Times New Roman" w:cs="Times New Roman"/>
          <w:sz w:val="24"/>
          <w:szCs w:val="24"/>
        </w:rPr>
        <w:t xml:space="preserve"> </w:t>
      </w:r>
    </w:p>
    <w:p w14:paraId="41C58ED9" w14:textId="77777777" w:rsidR="00946467" w:rsidRDefault="00D85F80" w:rsidP="004E4A41">
      <w:pPr>
        <w:pStyle w:val="ListParagraph"/>
        <w:numPr>
          <w:ilvl w:val="0"/>
          <w:numId w:val="61"/>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incomoda sau greu de apucat;</w:t>
      </w:r>
      <w:r w:rsidR="00946467" w:rsidRPr="00946467">
        <w:rPr>
          <w:rFonts w:ascii="Times New Roman" w:hAnsi="Times New Roman" w:cs="Times New Roman"/>
          <w:sz w:val="24"/>
          <w:szCs w:val="24"/>
        </w:rPr>
        <w:t xml:space="preserve"> </w:t>
      </w:r>
    </w:p>
    <w:p w14:paraId="728CFEFB" w14:textId="77777777" w:rsidR="00946467" w:rsidRDefault="00D85F80" w:rsidP="002A2844">
      <w:pPr>
        <w:pStyle w:val="ListParagraph"/>
        <w:numPr>
          <w:ilvl w:val="0"/>
          <w:numId w:val="61"/>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instabila sau are un continut ce risca sa se deplaseze;</w:t>
      </w:r>
      <w:r w:rsidR="00946467" w:rsidRPr="00946467">
        <w:rPr>
          <w:rFonts w:ascii="Times New Roman" w:hAnsi="Times New Roman" w:cs="Times New Roman"/>
          <w:sz w:val="24"/>
          <w:szCs w:val="24"/>
        </w:rPr>
        <w:t xml:space="preserve"> </w:t>
      </w:r>
    </w:p>
    <w:p w14:paraId="22283B51" w14:textId="77777777" w:rsidR="00946467" w:rsidRDefault="00D85F80" w:rsidP="00124988">
      <w:pPr>
        <w:pStyle w:val="ListParagraph"/>
        <w:numPr>
          <w:ilvl w:val="0"/>
          <w:numId w:val="61"/>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plasata astfel incat trebuie manipulata la o anumita distanta de trunchi sau cu flexia ori rotatia trunchiului;</w:t>
      </w:r>
      <w:r w:rsidR="00946467" w:rsidRPr="00946467">
        <w:rPr>
          <w:rFonts w:ascii="Times New Roman" w:hAnsi="Times New Roman" w:cs="Times New Roman"/>
          <w:sz w:val="24"/>
          <w:szCs w:val="24"/>
        </w:rPr>
        <w:t xml:space="preserve"> </w:t>
      </w:r>
    </w:p>
    <w:p w14:paraId="27A85A68" w14:textId="42CF34C5" w:rsidR="00D85F80" w:rsidRPr="00946467" w:rsidRDefault="00D85F80" w:rsidP="00124988">
      <w:pPr>
        <w:pStyle w:val="ListParagraph"/>
        <w:numPr>
          <w:ilvl w:val="0"/>
          <w:numId w:val="61"/>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susceptibila sa produca leziuni asupra angajatilor din cauza marginilor si/sau a consistentei sale, in special in eventualitatea unei ciocniri;</w:t>
      </w:r>
    </w:p>
    <w:p w14:paraId="00A11DCE" w14:textId="0025F6D0" w:rsidR="00D85F80" w:rsidRPr="00946467" w:rsidRDefault="00D85F80" w:rsidP="00946467">
      <w:pPr>
        <w:pStyle w:val="ListParagraph"/>
        <w:numPr>
          <w:ilvl w:val="0"/>
          <w:numId w:val="60"/>
        </w:numPr>
        <w:spacing w:after="0" w:line="360" w:lineRule="auto"/>
        <w:ind w:left="567" w:hanging="283"/>
        <w:jc w:val="both"/>
        <w:rPr>
          <w:rFonts w:ascii="Times New Roman" w:hAnsi="Times New Roman" w:cs="Times New Roman"/>
          <w:sz w:val="24"/>
          <w:szCs w:val="24"/>
        </w:rPr>
      </w:pPr>
      <w:r w:rsidRPr="00946467">
        <w:rPr>
          <w:rFonts w:ascii="Times New Roman" w:hAnsi="Times New Roman" w:cs="Times New Roman"/>
          <w:sz w:val="24"/>
          <w:szCs w:val="24"/>
        </w:rPr>
        <w:t>efortul fizic necesar; efortul fizic poate prezenta riscuri, in special de afectiuni dorsolombare daca:</w:t>
      </w:r>
    </w:p>
    <w:p w14:paraId="0AA057F1" w14:textId="77777777" w:rsidR="00946467" w:rsidRDefault="00D85F80" w:rsidP="00960B43">
      <w:pPr>
        <w:pStyle w:val="ListParagraph"/>
        <w:numPr>
          <w:ilvl w:val="0"/>
          <w:numId w:val="62"/>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este prea mare;</w:t>
      </w:r>
      <w:r w:rsidR="00946467" w:rsidRPr="00946467">
        <w:rPr>
          <w:rFonts w:ascii="Times New Roman" w:hAnsi="Times New Roman" w:cs="Times New Roman"/>
          <w:sz w:val="24"/>
          <w:szCs w:val="24"/>
        </w:rPr>
        <w:t xml:space="preserve"> </w:t>
      </w:r>
    </w:p>
    <w:p w14:paraId="7DF31BFC" w14:textId="77777777" w:rsidR="00946467" w:rsidRDefault="00D85F80" w:rsidP="00D12610">
      <w:pPr>
        <w:pStyle w:val="ListParagraph"/>
        <w:numPr>
          <w:ilvl w:val="0"/>
          <w:numId w:val="62"/>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nu poate fi realizat decat printr-o miscare de rasucire a trunchiului;</w:t>
      </w:r>
      <w:r w:rsidR="00946467" w:rsidRPr="00946467">
        <w:rPr>
          <w:rFonts w:ascii="Times New Roman" w:hAnsi="Times New Roman" w:cs="Times New Roman"/>
          <w:sz w:val="24"/>
          <w:szCs w:val="24"/>
        </w:rPr>
        <w:t xml:space="preserve"> </w:t>
      </w:r>
    </w:p>
    <w:p w14:paraId="5492D9FC" w14:textId="77777777" w:rsidR="00946467" w:rsidRDefault="00D85F80" w:rsidP="006433F5">
      <w:pPr>
        <w:pStyle w:val="ListParagraph"/>
        <w:numPr>
          <w:ilvl w:val="0"/>
          <w:numId w:val="62"/>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antreneaza o miscare brusca a masei de transportat;</w:t>
      </w:r>
      <w:r w:rsidR="00946467" w:rsidRPr="00946467">
        <w:rPr>
          <w:rFonts w:ascii="Times New Roman" w:hAnsi="Times New Roman" w:cs="Times New Roman"/>
          <w:sz w:val="24"/>
          <w:szCs w:val="24"/>
        </w:rPr>
        <w:t xml:space="preserve"> </w:t>
      </w:r>
    </w:p>
    <w:p w14:paraId="13749EE8" w14:textId="73EC8AB9" w:rsidR="00D85F80" w:rsidRPr="00946467" w:rsidRDefault="00D85F80" w:rsidP="006433F5">
      <w:pPr>
        <w:pStyle w:val="ListParagraph"/>
        <w:numPr>
          <w:ilvl w:val="0"/>
          <w:numId w:val="62"/>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este realizat atunci cand corpul se afla intr-o pozitie instabila;</w:t>
      </w:r>
    </w:p>
    <w:p w14:paraId="7C00E53F" w14:textId="3D5698CD" w:rsidR="00D85F80" w:rsidRPr="00946467" w:rsidRDefault="00D85F80" w:rsidP="00946467">
      <w:pPr>
        <w:pStyle w:val="ListParagraph"/>
        <w:numPr>
          <w:ilvl w:val="0"/>
          <w:numId w:val="60"/>
        </w:numPr>
        <w:spacing w:after="0" w:line="360" w:lineRule="auto"/>
        <w:ind w:left="567" w:hanging="283"/>
        <w:jc w:val="both"/>
        <w:rPr>
          <w:rFonts w:ascii="Times New Roman" w:hAnsi="Times New Roman" w:cs="Times New Roman"/>
          <w:sz w:val="24"/>
          <w:szCs w:val="24"/>
        </w:rPr>
      </w:pPr>
      <w:r w:rsidRPr="00946467">
        <w:rPr>
          <w:rFonts w:ascii="Times New Roman" w:hAnsi="Times New Roman" w:cs="Times New Roman"/>
          <w:sz w:val="24"/>
          <w:szCs w:val="24"/>
        </w:rPr>
        <w:t>caracteristicile mediului de munca; caracteristicile mediului de munca pot determina o crestere a riscurilor, in special in afectiuni dorsolombare, daca:</w:t>
      </w:r>
    </w:p>
    <w:p w14:paraId="1651C0F0" w14:textId="77777777" w:rsidR="00946467" w:rsidRDefault="00D85F80" w:rsidP="00946467">
      <w:pPr>
        <w:pStyle w:val="ListParagraph"/>
        <w:numPr>
          <w:ilvl w:val="0"/>
          <w:numId w:val="63"/>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nu exista suficient spatiu, in special pe verticala, pentru realizarea activitatii;</w:t>
      </w:r>
    </w:p>
    <w:p w14:paraId="6330CD62" w14:textId="77777777" w:rsidR="00946467" w:rsidRDefault="00D85F80" w:rsidP="00946467">
      <w:pPr>
        <w:pStyle w:val="ListParagraph"/>
        <w:numPr>
          <w:ilvl w:val="0"/>
          <w:numId w:val="63"/>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pardoseala este alunecoasa sau prezinta neregularitati care determina dezechilibrare;</w:t>
      </w:r>
    </w:p>
    <w:p w14:paraId="5CDF9B92" w14:textId="77777777" w:rsidR="00946467" w:rsidRDefault="00D85F80" w:rsidP="00946467">
      <w:pPr>
        <w:pStyle w:val="ListParagraph"/>
        <w:numPr>
          <w:ilvl w:val="0"/>
          <w:numId w:val="63"/>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locul unde se desfasoara activitatea de munca sau mediul de munca nu permit angajatului sa manipuleze manual masele la o inaltime sigura sau intr-o pozitie de lucru confortabila;</w:t>
      </w:r>
    </w:p>
    <w:p w14:paraId="0F0AFE96" w14:textId="77777777" w:rsidR="00946467" w:rsidRDefault="00D85F80" w:rsidP="00946467">
      <w:pPr>
        <w:pStyle w:val="ListParagraph"/>
        <w:numPr>
          <w:ilvl w:val="0"/>
          <w:numId w:val="63"/>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pardoseala sau planul de lucru prezinta denivelari care impun manipularea masei la diferite niveluri;</w:t>
      </w:r>
    </w:p>
    <w:p w14:paraId="21FCF5B4" w14:textId="77777777" w:rsidR="00946467" w:rsidRDefault="00D85F80" w:rsidP="00946467">
      <w:pPr>
        <w:pStyle w:val="ListParagraph"/>
        <w:numPr>
          <w:ilvl w:val="0"/>
          <w:numId w:val="63"/>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pardoseala sau punctul de sprijin al piciorului sunt instabile</w:t>
      </w:r>
      <w:r w:rsidR="00946467">
        <w:rPr>
          <w:rFonts w:ascii="Times New Roman" w:hAnsi="Times New Roman" w:cs="Times New Roman"/>
          <w:sz w:val="24"/>
          <w:szCs w:val="24"/>
        </w:rPr>
        <w:t>;</w:t>
      </w:r>
    </w:p>
    <w:p w14:paraId="6B3D0E5F" w14:textId="10157382" w:rsidR="00D85F80" w:rsidRPr="00946467" w:rsidRDefault="00D85F80" w:rsidP="00946467">
      <w:pPr>
        <w:pStyle w:val="ListParagraph"/>
        <w:numPr>
          <w:ilvl w:val="0"/>
          <w:numId w:val="63"/>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temperatura, umiditatea sau circulatia aerului sunt necorespunzatoare;</w:t>
      </w:r>
    </w:p>
    <w:p w14:paraId="49AFE2D8" w14:textId="77777777" w:rsidR="00946467" w:rsidRDefault="00D85F80" w:rsidP="00946467">
      <w:pPr>
        <w:pStyle w:val="ListParagraph"/>
        <w:numPr>
          <w:ilvl w:val="0"/>
          <w:numId w:val="60"/>
        </w:numPr>
        <w:spacing w:after="0" w:line="360" w:lineRule="auto"/>
        <w:ind w:left="567" w:hanging="283"/>
        <w:jc w:val="both"/>
        <w:rPr>
          <w:rFonts w:ascii="Times New Roman" w:hAnsi="Times New Roman" w:cs="Times New Roman"/>
          <w:sz w:val="24"/>
          <w:szCs w:val="24"/>
        </w:rPr>
      </w:pPr>
      <w:r w:rsidRPr="00946467">
        <w:rPr>
          <w:rFonts w:ascii="Times New Roman" w:hAnsi="Times New Roman" w:cs="Times New Roman"/>
          <w:sz w:val="24"/>
          <w:szCs w:val="24"/>
        </w:rPr>
        <w:t>cerintele activitatii; activitatea poate prezenta riscuri, in special de afectiuni dorsolombare, daca implica una sau mai multe dintre cerintele urmatoare:</w:t>
      </w:r>
    </w:p>
    <w:p w14:paraId="4740B82D" w14:textId="77777777" w:rsidR="00946467" w:rsidRDefault="00D85F80" w:rsidP="00946467">
      <w:pPr>
        <w:pStyle w:val="ListParagraph"/>
        <w:numPr>
          <w:ilvl w:val="0"/>
          <w:numId w:val="64"/>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efort fizic frecvent si prelungit care solicita in special coloana vertebrala;</w:t>
      </w:r>
    </w:p>
    <w:p w14:paraId="0A8B908A" w14:textId="77777777" w:rsidR="00946467" w:rsidRDefault="00D85F80" w:rsidP="00946467">
      <w:pPr>
        <w:pStyle w:val="ListParagraph"/>
        <w:numPr>
          <w:ilvl w:val="0"/>
          <w:numId w:val="64"/>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perioada insuficienta de repaus fiziologic sau de recuperare;</w:t>
      </w:r>
    </w:p>
    <w:p w14:paraId="7C0721A3" w14:textId="77777777" w:rsidR="00946467" w:rsidRDefault="00D85F80" w:rsidP="00946467">
      <w:pPr>
        <w:pStyle w:val="ListParagraph"/>
        <w:numPr>
          <w:ilvl w:val="0"/>
          <w:numId w:val="64"/>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distante prea mari pentru ridicare, coborare sau transport;</w:t>
      </w:r>
    </w:p>
    <w:p w14:paraId="7FF52378" w14:textId="55AA2981" w:rsidR="00D85F80" w:rsidRPr="00946467" w:rsidRDefault="00D85F80" w:rsidP="00946467">
      <w:pPr>
        <w:pStyle w:val="ListParagraph"/>
        <w:numPr>
          <w:ilvl w:val="0"/>
          <w:numId w:val="64"/>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ritm al activitatii impus printr-un proces care nu poate fi schimbat de catre angajat;</w:t>
      </w:r>
    </w:p>
    <w:p w14:paraId="7A5EB57E" w14:textId="45F61A85" w:rsidR="00D85F80" w:rsidRPr="00946467" w:rsidRDefault="00D85F80" w:rsidP="00946467">
      <w:pPr>
        <w:pStyle w:val="ListParagraph"/>
        <w:numPr>
          <w:ilvl w:val="0"/>
          <w:numId w:val="60"/>
        </w:numPr>
        <w:spacing w:after="0" w:line="360" w:lineRule="auto"/>
        <w:ind w:left="567" w:hanging="283"/>
        <w:jc w:val="both"/>
        <w:rPr>
          <w:rFonts w:ascii="Times New Roman" w:hAnsi="Times New Roman" w:cs="Times New Roman"/>
          <w:sz w:val="24"/>
          <w:szCs w:val="24"/>
        </w:rPr>
      </w:pPr>
      <w:r w:rsidRPr="00946467">
        <w:rPr>
          <w:rFonts w:ascii="Times New Roman" w:hAnsi="Times New Roman" w:cs="Times New Roman"/>
          <w:sz w:val="24"/>
          <w:szCs w:val="24"/>
        </w:rPr>
        <w:t>factori individuali de risc; angajatul poate fi expus riscului daca:</w:t>
      </w:r>
    </w:p>
    <w:p w14:paraId="75185DB0" w14:textId="77777777" w:rsidR="00946467" w:rsidRDefault="00D85F80" w:rsidP="00946467">
      <w:pPr>
        <w:pStyle w:val="ListParagraph"/>
        <w:numPr>
          <w:ilvl w:val="0"/>
          <w:numId w:val="65"/>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este necorespunzator din punct de vedere fizic sa realizeze sarcina respectiva;</w:t>
      </w:r>
    </w:p>
    <w:p w14:paraId="481F9B6C" w14:textId="77777777" w:rsidR="00946467" w:rsidRDefault="00D85F80" w:rsidP="00946467">
      <w:pPr>
        <w:pStyle w:val="ListParagraph"/>
        <w:numPr>
          <w:ilvl w:val="0"/>
          <w:numId w:val="65"/>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poarta haine, incaltaminte sau alte lucruri personale necorespunzatoare;</w:t>
      </w:r>
    </w:p>
    <w:p w14:paraId="08DEAAA6" w14:textId="61B06BAC" w:rsidR="00D85F80" w:rsidRPr="00946467" w:rsidRDefault="00D85F80" w:rsidP="00946467">
      <w:pPr>
        <w:pStyle w:val="ListParagraph"/>
        <w:numPr>
          <w:ilvl w:val="0"/>
          <w:numId w:val="65"/>
        </w:numPr>
        <w:spacing w:after="0" w:line="360" w:lineRule="auto"/>
        <w:ind w:left="1134" w:hanging="283"/>
        <w:jc w:val="both"/>
        <w:rPr>
          <w:rFonts w:ascii="Times New Roman" w:hAnsi="Times New Roman" w:cs="Times New Roman"/>
          <w:sz w:val="24"/>
          <w:szCs w:val="24"/>
        </w:rPr>
      </w:pPr>
      <w:r w:rsidRPr="00946467">
        <w:rPr>
          <w:rFonts w:ascii="Times New Roman" w:hAnsi="Times New Roman" w:cs="Times New Roman"/>
          <w:sz w:val="24"/>
          <w:szCs w:val="24"/>
        </w:rPr>
        <w:t>nu are cunostintele sau instructajul adecvat ori necesar.</w:t>
      </w:r>
    </w:p>
    <w:p w14:paraId="61455E9F" w14:textId="0A9B1C92" w:rsidR="00D85F80" w:rsidRPr="00FA17F6" w:rsidRDefault="00D85F80" w:rsidP="00C4493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C4493A">
        <w:rPr>
          <w:rFonts w:ascii="Times New Roman" w:hAnsi="Times New Roman" w:cs="Times New Roman"/>
          <w:b/>
          <w:bCs/>
          <w:sz w:val="24"/>
          <w:szCs w:val="24"/>
        </w:rPr>
        <w:t>7</w:t>
      </w:r>
      <w:r w:rsidRPr="00FA17F6">
        <w:rPr>
          <w:rFonts w:ascii="Times New Roman" w:hAnsi="Times New Roman" w:cs="Times New Roman"/>
          <w:b/>
          <w:bCs/>
          <w:sz w:val="24"/>
          <w:szCs w:val="24"/>
        </w:rPr>
        <w:t>8.</w:t>
      </w:r>
      <w:r w:rsidRPr="00FA17F6">
        <w:rPr>
          <w:rFonts w:ascii="Times New Roman" w:hAnsi="Times New Roman" w:cs="Times New Roman"/>
          <w:sz w:val="24"/>
          <w:szCs w:val="24"/>
        </w:rPr>
        <w:t xml:space="preserve"> (1) Limitele maxime admise pentru ridicare, purtare, tragere si impingere manuala a maselor sunt prezentate in tabelul 2.</w:t>
      </w:r>
    </w:p>
    <w:p w14:paraId="3D4BDC11" w14:textId="77777777" w:rsidR="00D85F80" w:rsidRPr="00FA17F6" w:rsidRDefault="00D85F80" w:rsidP="00C4493A">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Este necesar ca manipularea maselor sa fie realizata corect, in conformitate cu principiile fiziologice si biomecanice.</w:t>
      </w:r>
    </w:p>
    <w:p w14:paraId="2960154A" w14:textId="67EB7766" w:rsidR="00251791" w:rsidRPr="00FA17F6" w:rsidRDefault="00D85F80" w:rsidP="00C4493A">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Tabelul 2</w:t>
      </w:r>
      <w:r w:rsidR="00C4493A">
        <w:rPr>
          <w:rFonts w:ascii="Times New Roman" w:hAnsi="Times New Roman" w:cs="Times New Roman"/>
          <w:sz w:val="24"/>
          <w:szCs w:val="24"/>
        </w:rPr>
        <w:t xml:space="preserve"> - </w:t>
      </w:r>
      <w:r w:rsidR="00251791" w:rsidRPr="00FA17F6">
        <w:rPr>
          <w:rFonts w:ascii="Times New Roman" w:hAnsi="Times New Roman" w:cs="Times New Roman"/>
          <w:sz w:val="24"/>
          <w:szCs w:val="24"/>
        </w:rPr>
        <w:t>Limite maxime admise pentru manipularea manuala a maselor (in kg)</w:t>
      </w:r>
    </w:p>
    <w:tbl>
      <w:tblPr>
        <w:tblW w:w="9990"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2229"/>
        <w:gridCol w:w="2520"/>
        <w:gridCol w:w="777"/>
        <w:gridCol w:w="777"/>
        <w:gridCol w:w="1059"/>
        <w:gridCol w:w="777"/>
        <w:gridCol w:w="777"/>
        <w:gridCol w:w="1074"/>
      </w:tblGrid>
      <w:tr w:rsidR="00251791" w:rsidRPr="00FA17F6" w14:paraId="13A15803" w14:textId="77777777" w:rsidTr="00251791">
        <w:trPr>
          <w:trHeight w:val="264"/>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61D8CB3"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Tip de manipulare</w:t>
            </w:r>
          </w:p>
        </w:tc>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6ABA08C"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Frecventa operatiilor</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13AD574"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Barbati</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91B9EA0"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Femei</w:t>
            </w:r>
          </w:p>
        </w:tc>
      </w:tr>
      <w:tr w:rsidR="00251791" w:rsidRPr="00FA17F6" w14:paraId="7540D027" w14:textId="77777777" w:rsidTr="00251791">
        <w:trPr>
          <w:trHeight w:val="6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2FBA368B" w14:textId="77777777" w:rsidR="00251791" w:rsidRPr="00FA17F6" w:rsidRDefault="00251791" w:rsidP="00251791">
            <w:pPr>
              <w:jc w:val="center"/>
              <w:rPr>
                <w:rFonts w:ascii="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15CB48F7" w14:textId="77777777" w:rsidR="00251791" w:rsidRPr="00FA17F6" w:rsidRDefault="00251791" w:rsidP="00251791">
            <w:pPr>
              <w:jc w:val="center"/>
              <w:rPr>
                <w:rFonts w:ascii="Times New Roman" w:hAnsi="Times New Roman" w:cs="Times New Roman"/>
                <w:sz w:val="24"/>
                <w:szCs w:val="24"/>
              </w:rPr>
            </w:pP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2BAF6BC"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Varsta (ani)</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9985D51"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Varsta (ani)</w:t>
            </w:r>
          </w:p>
        </w:tc>
      </w:tr>
      <w:tr w:rsidR="00251791" w:rsidRPr="00FA17F6" w14:paraId="53DE0C38" w14:textId="77777777" w:rsidTr="00251791">
        <w:trPr>
          <w:trHeight w:val="6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527E5F4E" w14:textId="77777777" w:rsidR="00251791" w:rsidRPr="00FA17F6" w:rsidRDefault="00251791" w:rsidP="00251791">
            <w:pPr>
              <w:jc w:val="center"/>
              <w:rPr>
                <w:rFonts w:ascii="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551B05FB" w14:textId="77777777" w:rsidR="00251791" w:rsidRPr="00FA17F6" w:rsidRDefault="00251791" w:rsidP="00251791">
            <w:pPr>
              <w:jc w:val="cente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8C15570"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16-19</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BF768B3"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19-45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D789203"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peste 45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5866802"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16-19</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0511CA6"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19-45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2C4D2F7"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peste 45</w:t>
            </w:r>
          </w:p>
        </w:tc>
      </w:tr>
      <w:tr w:rsidR="00251791" w:rsidRPr="00FA17F6" w14:paraId="4F462CD5" w14:textId="77777777" w:rsidTr="00251791">
        <w:trPr>
          <w:trHeight w:val="264"/>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887ACEC"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Ridicare</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801856B"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rar</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D682FBD"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35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0FC45A5"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55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9089891"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50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9D1D369"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13</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1A829BA"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B55A274"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13</w:t>
            </w:r>
          </w:p>
        </w:tc>
      </w:tr>
      <w:tr w:rsidR="00251791" w:rsidRPr="00FA17F6" w14:paraId="07102402" w14:textId="77777777" w:rsidTr="00251791">
        <w:trPr>
          <w:trHeight w:val="6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5232C869" w14:textId="77777777" w:rsidR="00251791" w:rsidRPr="00FA17F6" w:rsidRDefault="00251791" w:rsidP="00251791">
            <w:pPr>
              <w:jc w:val="cente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13F469B"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frecvent</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3844F58"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25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5E4D529"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30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6D26462"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25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061B8F3"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9</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00128B4"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78366EA"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9</w:t>
            </w:r>
          </w:p>
        </w:tc>
      </w:tr>
      <w:tr w:rsidR="00251791" w:rsidRPr="00FA17F6" w14:paraId="08A7A645" w14:textId="77777777" w:rsidTr="00251791">
        <w:trPr>
          <w:trHeight w:val="6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11422417" w14:textId="77777777" w:rsidR="00251791" w:rsidRPr="00FA17F6" w:rsidRDefault="00251791" w:rsidP="00251791">
            <w:pPr>
              <w:jc w:val="cente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16F4526"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foarte frecvent</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4BC7E87"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20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E4EAB9B"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25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B1A1361"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20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2664150"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8</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7E46211"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9</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F93155F"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8</w:t>
            </w:r>
          </w:p>
        </w:tc>
      </w:tr>
      <w:tr w:rsidR="00251791" w:rsidRPr="00FA17F6" w14:paraId="021D069A" w14:textId="77777777" w:rsidTr="00251791">
        <w:trPr>
          <w:trHeight w:val="257"/>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2A266DB"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Purtare</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B50A577"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rar</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FE8B220"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30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D06650B"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50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95F34BC"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40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476CCB1"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13</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C976535"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712AA53"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13</w:t>
            </w:r>
          </w:p>
        </w:tc>
      </w:tr>
      <w:tr w:rsidR="00251791" w:rsidRPr="00FA17F6" w14:paraId="1A7AAB93" w14:textId="77777777" w:rsidTr="00251791">
        <w:trPr>
          <w:trHeight w:val="6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2E92EA42" w14:textId="77777777" w:rsidR="00251791" w:rsidRPr="00FA17F6" w:rsidRDefault="00251791" w:rsidP="00251791">
            <w:pPr>
              <w:jc w:val="cente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531B52D"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frecvent</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F006FF6"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20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ED430CA"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30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D60C279"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25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41176FE"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9</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D0EE2B6"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F1C4473"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9</w:t>
            </w:r>
          </w:p>
        </w:tc>
      </w:tr>
      <w:tr w:rsidR="00251791" w:rsidRPr="00FA17F6" w14:paraId="66C74C55" w14:textId="77777777" w:rsidTr="00251791">
        <w:trPr>
          <w:trHeight w:val="6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6F14D7ED" w14:textId="77777777" w:rsidR="00251791" w:rsidRPr="00FA17F6" w:rsidRDefault="00251791" w:rsidP="00251791">
            <w:pPr>
              <w:jc w:val="cente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DACA1C7"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foarte frecvent</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2C6FA61"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6801FBA"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20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C4DD6CB"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1361ABC"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8</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3AC9B33"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FCAEBDD"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8</w:t>
            </w:r>
          </w:p>
        </w:tc>
      </w:tr>
      <w:tr w:rsidR="00251791" w:rsidRPr="00FA17F6" w14:paraId="061D7B1B" w14:textId="77777777" w:rsidTr="00251791">
        <w:trPr>
          <w:trHeight w:val="264"/>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6C84AEC"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Tragere</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CEF04BE"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rar</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895D208"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15</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6A72AAF"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10</w:t>
            </w:r>
          </w:p>
        </w:tc>
      </w:tr>
      <w:tr w:rsidR="00251791" w:rsidRPr="00FA17F6" w14:paraId="577904D0" w14:textId="77777777" w:rsidTr="00251791">
        <w:trPr>
          <w:trHeight w:val="6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34087448" w14:textId="77777777" w:rsidR="00251791" w:rsidRPr="00FA17F6" w:rsidRDefault="00251791" w:rsidP="00251791">
            <w:pPr>
              <w:jc w:val="cente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361ADD8"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frecvent</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5572072"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10</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A847B3F"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7</w:t>
            </w:r>
          </w:p>
        </w:tc>
      </w:tr>
      <w:tr w:rsidR="00251791" w:rsidRPr="00FA17F6" w14:paraId="014A6C5C" w14:textId="77777777" w:rsidTr="00251791">
        <w:trPr>
          <w:trHeight w:val="264"/>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8BA931A"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Impingere</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8AA29BC"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rar</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30FCA3F"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16</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FCE882A"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11</w:t>
            </w:r>
          </w:p>
        </w:tc>
      </w:tr>
      <w:tr w:rsidR="00251791" w:rsidRPr="00FA17F6" w14:paraId="0A88EF79" w14:textId="77777777" w:rsidTr="00251791">
        <w:trPr>
          <w:trHeight w:val="6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1F2BB946" w14:textId="77777777" w:rsidR="00251791" w:rsidRPr="00FA17F6" w:rsidRDefault="00251791" w:rsidP="00251791">
            <w:pPr>
              <w:jc w:val="cente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B6F8094"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frecvent</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FA4A46A"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11</w:t>
            </w:r>
          </w:p>
        </w:tc>
        <w:tc>
          <w:tcPr>
            <w:tcW w:w="0" w:type="auto"/>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A44554A" w14:textId="77777777" w:rsidR="00251791" w:rsidRPr="00FA17F6" w:rsidRDefault="00251791" w:rsidP="00251791">
            <w:pPr>
              <w:jc w:val="center"/>
              <w:rPr>
                <w:rFonts w:ascii="Times New Roman" w:hAnsi="Times New Roman" w:cs="Times New Roman"/>
                <w:sz w:val="24"/>
                <w:szCs w:val="24"/>
              </w:rPr>
            </w:pPr>
            <w:r w:rsidRPr="00FA17F6">
              <w:rPr>
                <w:rFonts w:ascii="Times New Roman" w:hAnsi="Times New Roman" w:cs="Times New Roman"/>
                <w:sz w:val="24"/>
                <w:szCs w:val="24"/>
              </w:rPr>
              <w:t>7,5</w:t>
            </w:r>
          </w:p>
        </w:tc>
      </w:tr>
    </w:tbl>
    <w:p w14:paraId="4257A489" w14:textId="77777777" w:rsidR="00251791" w:rsidRPr="00FA17F6" w:rsidRDefault="00251791" w:rsidP="00C4493A">
      <w:pPr>
        <w:spacing w:after="0"/>
        <w:rPr>
          <w:rFonts w:ascii="Times New Roman" w:hAnsi="Times New Roman" w:cs="Times New Roman"/>
          <w:sz w:val="24"/>
          <w:szCs w:val="24"/>
        </w:rPr>
      </w:pPr>
      <w:r w:rsidRPr="00FA17F6">
        <w:rPr>
          <w:rFonts w:ascii="Times New Roman" w:hAnsi="Times New Roman" w:cs="Times New Roman"/>
          <w:sz w:val="24"/>
          <w:szCs w:val="24"/>
        </w:rPr>
        <w:t>NOTA:</w:t>
      </w:r>
    </w:p>
    <w:p w14:paraId="149CCD45" w14:textId="77777777" w:rsidR="00C4493A" w:rsidRDefault="00251791" w:rsidP="00C4493A">
      <w:pPr>
        <w:pStyle w:val="ListParagraph"/>
        <w:numPr>
          <w:ilvl w:val="0"/>
          <w:numId w:val="60"/>
        </w:numPr>
        <w:spacing w:after="0"/>
        <w:ind w:left="567" w:hanging="283"/>
        <w:rPr>
          <w:rFonts w:ascii="Times New Roman" w:hAnsi="Times New Roman" w:cs="Times New Roman"/>
          <w:sz w:val="24"/>
          <w:szCs w:val="24"/>
        </w:rPr>
      </w:pPr>
      <w:r w:rsidRPr="00C4493A">
        <w:rPr>
          <w:rFonts w:ascii="Times New Roman" w:hAnsi="Times New Roman" w:cs="Times New Roman"/>
          <w:sz w:val="24"/>
          <w:szCs w:val="24"/>
        </w:rPr>
        <w:t>rar: sub 5% din durata schimbului;</w:t>
      </w:r>
    </w:p>
    <w:p w14:paraId="66A91082" w14:textId="77777777" w:rsidR="00C4493A" w:rsidRDefault="00251791" w:rsidP="00C4493A">
      <w:pPr>
        <w:pStyle w:val="ListParagraph"/>
        <w:numPr>
          <w:ilvl w:val="0"/>
          <w:numId w:val="60"/>
        </w:numPr>
        <w:spacing w:after="0"/>
        <w:ind w:left="567" w:hanging="283"/>
        <w:rPr>
          <w:rFonts w:ascii="Times New Roman" w:hAnsi="Times New Roman" w:cs="Times New Roman"/>
          <w:sz w:val="24"/>
          <w:szCs w:val="24"/>
        </w:rPr>
      </w:pPr>
      <w:r w:rsidRPr="00C4493A">
        <w:rPr>
          <w:rFonts w:ascii="Times New Roman" w:hAnsi="Times New Roman" w:cs="Times New Roman"/>
          <w:sz w:val="24"/>
          <w:szCs w:val="24"/>
        </w:rPr>
        <w:t>frecvent: intre 6 - 10% din durata schimbului;</w:t>
      </w:r>
    </w:p>
    <w:p w14:paraId="7976F339" w14:textId="34882966" w:rsidR="00251791" w:rsidRPr="00C4493A" w:rsidRDefault="00251791" w:rsidP="00C4493A">
      <w:pPr>
        <w:pStyle w:val="ListParagraph"/>
        <w:numPr>
          <w:ilvl w:val="0"/>
          <w:numId w:val="60"/>
        </w:numPr>
        <w:spacing w:after="0"/>
        <w:ind w:left="567" w:hanging="283"/>
        <w:rPr>
          <w:rFonts w:ascii="Times New Roman" w:hAnsi="Times New Roman" w:cs="Times New Roman"/>
          <w:sz w:val="24"/>
          <w:szCs w:val="24"/>
        </w:rPr>
      </w:pPr>
      <w:r w:rsidRPr="00C4493A">
        <w:rPr>
          <w:rFonts w:ascii="Times New Roman" w:hAnsi="Times New Roman" w:cs="Times New Roman"/>
          <w:sz w:val="24"/>
          <w:szCs w:val="24"/>
        </w:rPr>
        <w:t>foarte frecvent: peste 10% din durata schimbului.</w:t>
      </w:r>
    </w:p>
    <w:p w14:paraId="2957F507" w14:textId="77777777" w:rsidR="00251791" w:rsidRPr="00FA17F6" w:rsidRDefault="00251791" w:rsidP="00251791">
      <w:pPr>
        <w:rPr>
          <w:rFonts w:ascii="Times New Roman" w:hAnsi="Times New Roman" w:cs="Times New Roman"/>
          <w:sz w:val="24"/>
          <w:szCs w:val="24"/>
        </w:rPr>
      </w:pPr>
    </w:p>
    <w:p w14:paraId="2FB83239" w14:textId="21F99958" w:rsidR="00251791" w:rsidRPr="00FA17F6" w:rsidRDefault="00251791" w:rsidP="00D11C93">
      <w:pPr>
        <w:pStyle w:val="Heading2"/>
        <w:spacing w:line="360" w:lineRule="auto"/>
        <w:rPr>
          <w:rFonts w:ascii="Times New Roman" w:hAnsi="Times New Roman" w:cs="Times New Roman"/>
          <w:sz w:val="24"/>
          <w:szCs w:val="24"/>
        </w:rPr>
      </w:pPr>
      <w:r w:rsidRPr="00FA17F6">
        <w:rPr>
          <w:rFonts w:ascii="Times New Roman" w:hAnsi="Times New Roman" w:cs="Times New Roman"/>
          <w:b/>
          <w:bCs/>
          <w:color w:val="000000"/>
          <w:sz w:val="24"/>
          <w:szCs w:val="24"/>
        </w:rPr>
        <w:t>3.4. Efortul mental</w:t>
      </w:r>
    </w:p>
    <w:p w14:paraId="4AFF8AC5" w14:textId="123A7E41" w:rsidR="00251791" w:rsidRPr="00FA17F6" w:rsidRDefault="00251791" w:rsidP="00074EE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C4493A">
        <w:rPr>
          <w:rFonts w:ascii="Times New Roman" w:hAnsi="Times New Roman" w:cs="Times New Roman"/>
          <w:b/>
          <w:bCs/>
          <w:sz w:val="24"/>
          <w:szCs w:val="24"/>
        </w:rPr>
        <w:t>7</w:t>
      </w:r>
      <w:r w:rsidRPr="00FA17F6">
        <w:rPr>
          <w:rFonts w:ascii="Times New Roman" w:hAnsi="Times New Roman" w:cs="Times New Roman"/>
          <w:b/>
          <w:bCs/>
          <w:sz w:val="24"/>
          <w:szCs w:val="24"/>
        </w:rPr>
        <w:t>9.</w:t>
      </w:r>
      <w:r w:rsidRPr="00FA17F6">
        <w:rPr>
          <w:rFonts w:ascii="Times New Roman" w:hAnsi="Times New Roman" w:cs="Times New Roman"/>
          <w:sz w:val="24"/>
          <w:szCs w:val="24"/>
        </w:rPr>
        <w:t> Continutul si intensitatea efortului mental in activitate depind de continutul si natura sarcinii de munca, de volumul si complexitatea informatiilor necesar de receptionat si prelucrat, de complexitatea si responsabilitatea deciziilor necesar de elaborat, de natura, complexitatea si dificultatea raspunsurilor efectoare.</w:t>
      </w:r>
    </w:p>
    <w:p w14:paraId="487B77F7" w14:textId="7A825941" w:rsidR="00251791" w:rsidRPr="00FA17F6" w:rsidRDefault="00251791" w:rsidP="00074EE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074EE2">
        <w:rPr>
          <w:rFonts w:ascii="Times New Roman" w:hAnsi="Times New Roman" w:cs="Times New Roman"/>
          <w:b/>
          <w:bCs/>
          <w:sz w:val="24"/>
          <w:szCs w:val="24"/>
        </w:rPr>
        <w:t>8</w:t>
      </w:r>
      <w:r w:rsidRPr="00FA17F6">
        <w:rPr>
          <w:rFonts w:ascii="Times New Roman" w:hAnsi="Times New Roman" w:cs="Times New Roman"/>
          <w:b/>
          <w:bCs/>
          <w:sz w:val="24"/>
          <w:szCs w:val="24"/>
        </w:rPr>
        <w:t>0.</w:t>
      </w:r>
      <w:r w:rsidRPr="00FA17F6">
        <w:rPr>
          <w:rFonts w:ascii="Times New Roman" w:hAnsi="Times New Roman" w:cs="Times New Roman"/>
          <w:sz w:val="24"/>
          <w:szCs w:val="24"/>
        </w:rPr>
        <w:t xml:space="preserve"> Angajatorul trebuie sa tina seama ca efortul mental in activitate difera in functie de raportul dintre variabile profesionale (exigente, conditii demunca, riscuri profesionale) si variabile individuale(capacitati profesionale individuale) si se reflecta in niveluri diferite de solicitare (subsolicitare, solicitare optima, solicitare maxima, suprasolicitare) a organismului, a diferitelor sale sisteme, functii, capacitati (senzorial perceptive, cognitive, psihomotorii) inclusiv a planului emotional.</w:t>
      </w:r>
    </w:p>
    <w:p w14:paraId="43B614C0" w14:textId="585A7EB1" w:rsidR="00251791" w:rsidRPr="00FA17F6" w:rsidRDefault="00251791" w:rsidP="00074EE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sidR="00074EE2">
        <w:rPr>
          <w:rFonts w:ascii="Times New Roman" w:hAnsi="Times New Roman" w:cs="Times New Roman"/>
          <w:b/>
          <w:bCs/>
          <w:sz w:val="24"/>
          <w:szCs w:val="24"/>
        </w:rPr>
        <w:t>81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Obiectivarea si masurarea efortului mental in activitate se realizeaza prin intermediul urmatoarelor categorii de indicatori si tehnici:</w:t>
      </w:r>
    </w:p>
    <w:p w14:paraId="23383FC1" w14:textId="77777777" w:rsidR="00074EE2" w:rsidRDefault="00251791" w:rsidP="00074EE2">
      <w:pPr>
        <w:pStyle w:val="ListParagraph"/>
        <w:numPr>
          <w:ilvl w:val="0"/>
          <w:numId w:val="66"/>
        </w:numPr>
        <w:spacing w:after="0" w:line="360" w:lineRule="auto"/>
        <w:ind w:left="567" w:hanging="283"/>
        <w:jc w:val="both"/>
        <w:rPr>
          <w:rFonts w:ascii="Times New Roman" w:hAnsi="Times New Roman" w:cs="Times New Roman"/>
          <w:sz w:val="24"/>
          <w:szCs w:val="24"/>
        </w:rPr>
      </w:pPr>
      <w:r w:rsidRPr="00074EE2">
        <w:rPr>
          <w:rFonts w:ascii="Times New Roman" w:hAnsi="Times New Roman" w:cs="Times New Roman"/>
          <w:sz w:val="24"/>
          <w:szCs w:val="24"/>
        </w:rPr>
        <w:t>indicatori si tehnici de analiza si evaluare a exigentelor sarcinii de munca, pe baza evidentierii unor parametri obiectivi ai acesteia: exigente temporale, complexitate-viteza, atentie, precizie;</w:t>
      </w:r>
    </w:p>
    <w:p w14:paraId="34D4B41A" w14:textId="77777777" w:rsidR="00074EE2" w:rsidRDefault="00251791" w:rsidP="00074EE2">
      <w:pPr>
        <w:pStyle w:val="ListParagraph"/>
        <w:numPr>
          <w:ilvl w:val="0"/>
          <w:numId w:val="66"/>
        </w:numPr>
        <w:spacing w:after="0" w:line="360" w:lineRule="auto"/>
        <w:ind w:left="567" w:hanging="283"/>
        <w:jc w:val="both"/>
        <w:rPr>
          <w:rFonts w:ascii="Times New Roman" w:hAnsi="Times New Roman" w:cs="Times New Roman"/>
          <w:sz w:val="24"/>
          <w:szCs w:val="24"/>
        </w:rPr>
      </w:pPr>
      <w:r w:rsidRPr="00074EE2">
        <w:rPr>
          <w:rFonts w:ascii="Times New Roman" w:hAnsi="Times New Roman" w:cs="Times New Roman"/>
          <w:sz w:val="24"/>
          <w:szCs w:val="24"/>
        </w:rPr>
        <w:t>indicatori si tehnici de evaluare subiectiva: scale de apreciere a senzatiei subiective de efort, a starii fizice si psihice individuale pe parcursul activitatii, la sfarsitul acesteia si chiar a starii individuale din timpul liber;</w:t>
      </w:r>
    </w:p>
    <w:p w14:paraId="19326E4C" w14:textId="77777777" w:rsidR="00074EE2" w:rsidRDefault="00251791" w:rsidP="00074EE2">
      <w:pPr>
        <w:pStyle w:val="ListParagraph"/>
        <w:numPr>
          <w:ilvl w:val="0"/>
          <w:numId w:val="66"/>
        </w:numPr>
        <w:spacing w:after="0" w:line="360" w:lineRule="auto"/>
        <w:ind w:left="567" w:hanging="283"/>
        <w:jc w:val="both"/>
        <w:rPr>
          <w:rFonts w:ascii="Times New Roman" w:hAnsi="Times New Roman" w:cs="Times New Roman"/>
          <w:sz w:val="24"/>
          <w:szCs w:val="24"/>
        </w:rPr>
      </w:pPr>
      <w:r w:rsidRPr="00074EE2">
        <w:rPr>
          <w:rFonts w:ascii="Times New Roman" w:hAnsi="Times New Roman" w:cs="Times New Roman"/>
          <w:sz w:val="24"/>
          <w:szCs w:val="24"/>
        </w:rPr>
        <w:t>indicatori si tehnici de performanta (de comportament), care permit obtinerea unor indicatori ai efortului mental prin intermediul unor elemente de performanta in realizarea sarcinii sau de comportament (modificari ale strategiilor de operare in functie de efort);</w:t>
      </w:r>
    </w:p>
    <w:p w14:paraId="65163413" w14:textId="7668452B" w:rsidR="00251791" w:rsidRPr="00074EE2" w:rsidRDefault="00251791" w:rsidP="00074EE2">
      <w:pPr>
        <w:pStyle w:val="ListParagraph"/>
        <w:numPr>
          <w:ilvl w:val="0"/>
          <w:numId w:val="66"/>
        </w:numPr>
        <w:spacing w:after="0" w:line="360" w:lineRule="auto"/>
        <w:ind w:left="567" w:hanging="283"/>
        <w:jc w:val="both"/>
        <w:rPr>
          <w:rFonts w:ascii="Times New Roman" w:hAnsi="Times New Roman" w:cs="Times New Roman"/>
          <w:sz w:val="24"/>
          <w:szCs w:val="24"/>
        </w:rPr>
      </w:pPr>
      <w:r w:rsidRPr="00074EE2">
        <w:rPr>
          <w:rFonts w:ascii="Times New Roman" w:hAnsi="Times New Roman" w:cs="Times New Roman"/>
          <w:sz w:val="24"/>
          <w:szCs w:val="24"/>
        </w:rPr>
        <w:t>indicatori si tehnici psihofiziologice, de evaluare a dinamicii unor parametri psihofiziologici si biochimici implicati in realizarea sarcinii de munca de-a lungul unei perioade de lucru.</w:t>
      </w:r>
    </w:p>
    <w:p w14:paraId="1FD897F1" w14:textId="612D51E9" w:rsidR="00251791" w:rsidRPr="00FA17F6" w:rsidRDefault="00431374" w:rsidP="00431374">
      <w:pPr>
        <w:spacing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82</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251791" w:rsidRPr="00FA17F6">
        <w:rPr>
          <w:rFonts w:ascii="Times New Roman" w:hAnsi="Times New Roman" w:cs="Times New Roman"/>
          <w:sz w:val="24"/>
          <w:szCs w:val="24"/>
        </w:rPr>
        <w:t>Consecintele solicitarii psihice si psihofiziologice si a efortului mental in activitate, ca urmare a interactiunii factorilor profesionali cu cei individuali si extraprofesionali, se urmaresc stadial: de la primele faze ale unor modificari/tulburari localizabile si reversibile, pana la cele cu caracter ireversibil, patologic, pana la instalarea bolilor profesionale sau legate de profesie.</w:t>
      </w:r>
    </w:p>
    <w:p w14:paraId="5C63D45D" w14:textId="4F307166" w:rsidR="00251791" w:rsidRPr="00FA17F6" w:rsidRDefault="00251791" w:rsidP="00D11C93">
      <w:pPr>
        <w:pStyle w:val="Heading2"/>
        <w:spacing w:line="360" w:lineRule="auto"/>
        <w:jc w:val="both"/>
        <w:rPr>
          <w:rFonts w:ascii="Times New Roman" w:hAnsi="Times New Roman" w:cs="Times New Roman"/>
          <w:sz w:val="24"/>
          <w:szCs w:val="24"/>
        </w:rPr>
      </w:pPr>
      <w:r w:rsidRPr="00FA17F6">
        <w:rPr>
          <w:rFonts w:ascii="Times New Roman" w:hAnsi="Times New Roman" w:cs="Times New Roman"/>
          <w:b/>
          <w:bCs/>
          <w:color w:val="000000"/>
          <w:sz w:val="24"/>
          <w:szCs w:val="24"/>
        </w:rPr>
        <w:t>3.5. Munca femeilor</w:t>
      </w:r>
    </w:p>
    <w:p w14:paraId="5055CC4E" w14:textId="4A368F61" w:rsidR="00251791" w:rsidRPr="00FA17F6" w:rsidRDefault="00431374" w:rsidP="0043137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83</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251791" w:rsidRPr="00FA17F6">
        <w:rPr>
          <w:rFonts w:ascii="Times New Roman" w:hAnsi="Times New Roman" w:cs="Times New Roman"/>
          <w:sz w:val="24"/>
          <w:szCs w:val="24"/>
        </w:rPr>
        <w:t>(1) La repartizarea in munca a femeilor se va tine seama de caracteristicile lor morfo-functionale si de starile fiziologice specifice.</w:t>
      </w:r>
    </w:p>
    <w:p w14:paraId="068BA08F" w14:textId="77777777" w:rsidR="00251791" w:rsidRPr="00FA17F6" w:rsidRDefault="00251791" w:rsidP="0043137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Prevederile acestui capitol au ca obiect implementarea masurilor care sa promoveze imbunatatirea securitatii si sanatatii in munca a angajatelor gravide, a angajatelor lauze si a celor care alapteaza, grup considerat vulnerabil fata de anumite riscuri.</w:t>
      </w:r>
    </w:p>
    <w:p w14:paraId="359B47B8" w14:textId="77777777" w:rsidR="00251791" w:rsidRPr="00FA17F6" w:rsidRDefault="00251791" w:rsidP="0043137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Pentru a beneficia de aceste prevederi, femeile angajate gravide, lauze si care alapteaza trebuie sa informeze angajatorul asupra starii lor fiziologice.</w:t>
      </w:r>
    </w:p>
    <w:p w14:paraId="211B3969" w14:textId="4D74B638" w:rsidR="00251791" w:rsidRPr="00FA17F6" w:rsidRDefault="00431374" w:rsidP="0043137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84</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251791" w:rsidRPr="00FA17F6">
        <w:rPr>
          <w:rFonts w:ascii="Times New Roman" w:hAnsi="Times New Roman" w:cs="Times New Roman"/>
          <w:sz w:val="24"/>
          <w:szCs w:val="24"/>
        </w:rPr>
        <w:t>(1) Pentru femeile gravide, lauze si care alapteaza, angajate in activitati susceptibile sa prezinte un risc specific de expunere la agenti, procese sau conditii de munca, angajatorul trebuie sa evalueze natura, gradul si durata de expunere a angajatelor in unitatea respectiva, pentru a depista orice risc pentru securitatea si sanatatea angajatelor si orice efect posibil asupra sarcinii sau alaptarii si pentru a stabili masurile care trebuie luate.</w:t>
      </w:r>
    </w:p>
    <w:p w14:paraId="2C762346" w14:textId="0D12DFA6" w:rsidR="00251791" w:rsidRPr="00FA17F6" w:rsidRDefault="00251791" w:rsidP="0043137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Femeile angajate gravide, lauze si care alapteaza si/sau reprezentantii lor trebuie sa fie informati asupra rezultatelor evaluarii</w:t>
      </w:r>
      <w:r w:rsidR="00431374">
        <w:rPr>
          <w:rFonts w:ascii="Times New Roman" w:hAnsi="Times New Roman" w:cs="Times New Roman"/>
          <w:sz w:val="24"/>
          <w:szCs w:val="24"/>
        </w:rPr>
        <w:t>,</w:t>
      </w:r>
      <w:r w:rsidRPr="00FA17F6">
        <w:rPr>
          <w:rFonts w:ascii="Times New Roman" w:hAnsi="Times New Roman" w:cs="Times New Roman"/>
          <w:sz w:val="24"/>
          <w:szCs w:val="24"/>
        </w:rPr>
        <w:t xml:space="preserve"> precum si asupra tuturor masurilor referitoare la sanatatea si securitatea in munca.</w:t>
      </w:r>
    </w:p>
    <w:p w14:paraId="4B33FBC3" w14:textId="64A3CD13" w:rsidR="00251791" w:rsidRPr="00FA17F6" w:rsidRDefault="00431374" w:rsidP="0043137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85</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251791" w:rsidRPr="00FA17F6">
        <w:rPr>
          <w:rFonts w:ascii="Times New Roman" w:hAnsi="Times New Roman" w:cs="Times New Roman"/>
          <w:sz w:val="24"/>
          <w:szCs w:val="24"/>
        </w:rPr>
        <w:t>(1) Daca rezultatele evaluarii, la care se face referire in art. 1</w:t>
      </w:r>
      <w:r>
        <w:rPr>
          <w:rFonts w:ascii="Times New Roman" w:hAnsi="Times New Roman" w:cs="Times New Roman"/>
          <w:sz w:val="24"/>
          <w:szCs w:val="24"/>
        </w:rPr>
        <w:t>84</w:t>
      </w:r>
      <w:r w:rsidR="00251791" w:rsidRPr="00FA17F6">
        <w:rPr>
          <w:rFonts w:ascii="Times New Roman" w:hAnsi="Times New Roman" w:cs="Times New Roman"/>
          <w:sz w:val="24"/>
          <w:szCs w:val="24"/>
        </w:rPr>
        <w:t xml:space="preserve"> (1), evidentiaza riscuri pentru securitatea sau sanatatea femeilor angajate ori efecte asupra sarcinii sau alaptarii, angajatorul trebuie sa ia masurile necesare pentru ca, printr-o modificare temporara a conditiilor de munca si/sau a programului de lucru al angajatei respective, sa fie evitata expunerea acesteia la riscurile respective.</w:t>
      </w:r>
    </w:p>
    <w:p w14:paraId="244E3EAF" w14:textId="77777777" w:rsidR="00251791" w:rsidRPr="00FA17F6" w:rsidRDefault="00251791" w:rsidP="0043137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Daca modificarea conditiilor de munca si/sau a programului de lucru nu este tehnic si/sau obiectiv posibila sau nu poate fi ceruta din motive bine intemeiate, angajatorul trebuie sa ia masurile necesare pentru a schimba locul de munca al angajatei respective.</w:t>
      </w:r>
    </w:p>
    <w:p w14:paraId="68C7870E" w14:textId="77777777" w:rsidR="00251791" w:rsidRPr="00FA17F6" w:rsidRDefault="00251791" w:rsidP="00074EE2">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(3) Prevederile acestui articol trebuie sa se aplice in functie de situatia respectiva, atunci cand o angajata care exercita o activitate interzisa in virtutea art. 176 devine gravida sau alapteaza si isi informeaza angajatorul despre aceasta.</w:t>
      </w:r>
    </w:p>
    <w:p w14:paraId="01D54A5E" w14:textId="42CB1C10" w:rsidR="00C56F5F" w:rsidRPr="00FA17F6" w:rsidRDefault="005F6C66" w:rsidP="00431374">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Tabelul 3</w:t>
      </w:r>
      <w:r w:rsidR="00431374">
        <w:rPr>
          <w:rFonts w:ascii="Times New Roman" w:hAnsi="Times New Roman" w:cs="Times New Roman"/>
          <w:sz w:val="24"/>
          <w:szCs w:val="24"/>
        </w:rPr>
        <w:t xml:space="preserve"> - </w:t>
      </w:r>
      <w:r w:rsidR="00F53E35" w:rsidRPr="00FA17F6">
        <w:rPr>
          <w:rFonts w:ascii="Times New Roman" w:hAnsi="Times New Roman" w:cs="Times New Roman"/>
          <w:sz w:val="24"/>
          <w:szCs w:val="24"/>
        </w:rPr>
        <w:t>Lista agentilor, procedeelor si conditiilor de munca la care s-a facut referire in art. 1</w:t>
      </w:r>
      <w:r w:rsidR="00431374">
        <w:rPr>
          <w:rFonts w:ascii="Times New Roman" w:hAnsi="Times New Roman" w:cs="Times New Roman"/>
          <w:sz w:val="24"/>
          <w:szCs w:val="24"/>
        </w:rPr>
        <w:t>8</w:t>
      </w:r>
      <w:r w:rsidR="00F53E35" w:rsidRPr="00FA17F6">
        <w:rPr>
          <w:rFonts w:ascii="Times New Roman" w:hAnsi="Times New Roman" w:cs="Times New Roman"/>
          <w:sz w:val="24"/>
          <w:szCs w:val="24"/>
        </w:rPr>
        <w:t>4</w:t>
      </w:r>
      <w:r w:rsidR="00C56F5F" w:rsidRPr="00FA17F6">
        <w:rPr>
          <w:rFonts w:ascii="Times New Roman" w:hAnsi="Times New Roman" w:cs="Times New Roman"/>
          <w:sz w:val="24"/>
          <w:szCs w:val="24"/>
        </w:rPr>
        <w:t xml:space="preserve"> </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7"/>
      </w:tblGrid>
      <w:tr w:rsidR="005F6C66" w:rsidRPr="00FA17F6" w14:paraId="6AE69385" w14:textId="77777777" w:rsidTr="00F9112A">
        <w:trPr>
          <w:trHeight w:val="7503"/>
        </w:trPr>
        <w:tc>
          <w:tcPr>
            <w:tcW w:w="8867" w:type="dxa"/>
          </w:tcPr>
          <w:p w14:paraId="7BC1672E"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b/>
                <w:bCs/>
                <w:kern w:val="0"/>
                <w:sz w:val="24"/>
                <w:szCs w:val="24"/>
              </w:rPr>
            </w:pPr>
            <w:r w:rsidRPr="00FA17F6">
              <w:rPr>
                <w:rFonts w:ascii="Times New Roman" w:hAnsi="Times New Roman" w:cs="Times New Roman"/>
                <w:b/>
                <w:bCs/>
                <w:kern w:val="0"/>
                <w:sz w:val="24"/>
                <w:szCs w:val="24"/>
              </w:rPr>
              <w:t>A. Agenţi</w:t>
            </w:r>
          </w:p>
          <w:p w14:paraId="3336397F" w14:textId="7793BFB8"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b/>
                <w:bCs/>
                <w:kern w:val="0"/>
                <w:sz w:val="24"/>
                <w:szCs w:val="24"/>
              </w:rPr>
              <w:t>1</w:t>
            </w:r>
            <w:r w:rsidRPr="00431374">
              <w:rPr>
                <w:rFonts w:ascii="Times New Roman" w:hAnsi="Times New Roman" w:cs="Times New Roman"/>
                <w:b/>
                <w:bCs/>
                <w:kern w:val="0"/>
                <w:sz w:val="24"/>
                <w:szCs w:val="24"/>
              </w:rPr>
              <w:t>. Agen</w:t>
            </w:r>
            <w:r w:rsidRPr="00431374">
              <w:rPr>
                <w:rFonts w:ascii="Times New Roman" w:eastAsia="TimesNewRomanPSMT+1" w:hAnsi="Times New Roman" w:cs="Times New Roman"/>
                <w:b/>
                <w:bCs/>
                <w:kern w:val="0"/>
                <w:sz w:val="24"/>
                <w:szCs w:val="24"/>
              </w:rPr>
              <w:t>ţ</w:t>
            </w:r>
            <w:r w:rsidRPr="00431374">
              <w:rPr>
                <w:rFonts w:ascii="Times New Roman" w:hAnsi="Times New Roman" w:cs="Times New Roman"/>
                <w:b/>
                <w:bCs/>
                <w:kern w:val="0"/>
                <w:sz w:val="24"/>
                <w:szCs w:val="24"/>
              </w:rPr>
              <w:t>i fizici</w:t>
            </w:r>
            <w:r w:rsidRPr="00FA17F6">
              <w:rPr>
                <w:rFonts w:ascii="Times New Roman" w:hAnsi="Times New Roman" w:cs="Times New Roman"/>
                <w:kern w:val="0"/>
                <w:sz w:val="24"/>
                <w:szCs w:val="24"/>
              </w:rPr>
              <w:t xml:space="preserve"> considera</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 ca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 xml:space="preserve">i cauzali pentru leziuni ale foetusului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i/sau</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dezlipire de placent</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în special:</w:t>
            </w:r>
          </w:p>
          <w:p w14:paraId="42489434"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xml:space="preserve">a)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ocuri, vibra</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sau mi</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ri bru</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te;</w:t>
            </w:r>
          </w:p>
          <w:p w14:paraId="0EA25B36" w14:textId="77121722"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b) manipularea manual</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de mase grele implicând riscuri, în special la nivelul</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coloanei vertebrale dorsolombare;</w:t>
            </w:r>
          </w:p>
          <w:p w14:paraId="0591E6FC"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c) zgomot;</w:t>
            </w:r>
          </w:p>
          <w:p w14:paraId="49570625"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d) radia</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ionizante;</w:t>
            </w:r>
          </w:p>
          <w:p w14:paraId="2A93A6EA"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e) radia</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neionizante;</w:t>
            </w:r>
          </w:p>
          <w:p w14:paraId="7D7720F1"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f) ambian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e termice extreme, reci sau calde;</w:t>
            </w:r>
          </w:p>
          <w:p w14:paraId="58B0CF07" w14:textId="4617284C"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g) mi</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xml:space="preserve">ri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pozi</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de munc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deplas</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ri (în interiorul sau în exteriorul</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institu</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iei), oboseal</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mental</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fizic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alte eforturi fizice legate de activitatea</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angajatelor femei, în sensul prevederilor acestui capitol.</w:t>
            </w:r>
          </w:p>
          <w:p w14:paraId="1203120B"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b/>
                <w:bCs/>
                <w:kern w:val="0"/>
                <w:sz w:val="24"/>
                <w:szCs w:val="24"/>
              </w:rPr>
              <w:t>2</w:t>
            </w:r>
            <w:r w:rsidRPr="00431374">
              <w:rPr>
                <w:rFonts w:ascii="Times New Roman" w:hAnsi="Times New Roman" w:cs="Times New Roman"/>
                <w:b/>
                <w:bCs/>
                <w:kern w:val="0"/>
                <w:sz w:val="24"/>
                <w:szCs w:val="24"/>
              </w:rPr>
              <w:t>. Agen</w:t>
            </w:r>
            <w:r w:rsidRPr="00431374">
              <w:rPr>
                <w:rFonts w:ascii="Times New Roman" w:eastAsia="TimesNewRomanPSMT+1" w:hAnsi="Times New Roman" w:cs="Times New Roman"/>
                <w:b/>
                <w:bCs/>
                <w:kern w:val="0"/>
                <w:sz w:val="24"/>
                <w:szCs w:val="24"/>
              </w:rPr>
              <w:t>ţ</w:t>
            </w:r>
            <w:r w:rsidRPr="00431374">
              <w:rPr>
                <w:rFonts w:ascii="Times New Roman" w:hAnsi="Times New Roman" w:cs="Times New Roman"/>
                <w:b/>
                <w:bCs/>
                <w:kern w:val="0"/>
                <w:sz w:val="24"/>
                <w:szCs w:val="24"/>
              </w:rPr>
              <w:t>i biologici</w:t>
            </w:r>
          </w:p>
          <w:p w14:paraId="3C54CFE7" w14:textId="3930E15E"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 xml:space="preserve">ii biologici din grupele de risc 2, 3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4 în sensul prevederilor prezentelor</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norme referitoare la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biologici, în 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xml:space="preserve">sura în care se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tie c</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ace</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ti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sau 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surile terapeutice cerute de existen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a lor, pun în pericol s</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n</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tatea femeii</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 xml:space="preserve">gravide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a copilului ce urmeaz</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a se na</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 xml:space="preserve">te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în 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sura în care nu apar înc</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în</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tabelul 4.</w:t>
            </w:r>
          </w:p>
          <w:p w14:paraId="1CB893AE" w14:textId="77777777" w:rsidR="005F6C66" w:rsidRPr="00431374" w:rsidRDefault="005F6C66" w:rsidP="00074EE2">
            <w:pPr>
              <w:autoSpaceDE w:val="0"/>
              <w:autoSpaceDN w:val="0"/>
              <w:adjustRightInd w:val="0"/>
              <w:spacing w:after="0" w:line="240" w:lineRule="auto"/>
              <w:jc w:val="both"/>
              <w:rPr>
                <w:rFonts w:ascii="Times New Roman" w:hAnsi="Times New Roman" w:cs="Times New Roman"/>
                <w:b/>
                <w:bCs/>
                <w:kern w:val="0"/>
                <w:sz w:val="24"/>
                <w:szCs w:val="24"/>
              </w:rPr>
            </w:pPr>
            <w:r w:rsidRPr="00431374">
              <w:rPr>
                <w:rFonts w:ascii="Times New Roman" w:hAnsi="Times New Roman" w:cs="Times New Roman"/>
                <w:b/>
                <w:bCs/>
                <w:kern w:val="0"/>
                <w:sz w:val="24"/>
                <w:szCs w:val="24"/>
              </w:rPr>
              <w:t>3. Agen</w:t>
            </w:r>
            <w:r w:rsidRPr="00431374">
              <w:rPr>
                <w:rFonts w:ascii="Times New Roman" w:eastAsia="TimesNewRomanPSMT+1" w:hAnsi="Times New Roman" w:cs="Times New Roman"/>
                <w:b/>
                <w:bCs/>
                <w:kern w:val="0"/>
                <w:sz w:val="24"/>
                <w:szCs w:val="24"/>
              </w:rPr>
              <w:t>ţ</w:t>
            </w:r>
            <w:r w:rsidRPr="00431374">
              <w:rPr>
                <w:rFonts w:ascii="Times New Roman" w:hAnsi="Times New Roman" w:cs="Times New Roman"/>
                <w:b/>
                <w:bCs/>
                <w:kern w:val="0"/>
                <w:sz w:val="24"/>
                <w:szCs w:val="24"/>
              </w:rPr>
              <w:t>i chimici</w:t>
            </w:r>
          </w:p>
          <w:p w14:paraId="0945A304" w14:textId="61683416"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Urm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torii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 chimici, în 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xml:space="preserve">sura în care se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tie c</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pun în pericol s</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n</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tatea</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 xml:space="preserve">femeii gravide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a copilului ce urmeaz</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a se na</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 xml:space="preserve">te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în 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sura în care nu apar</w:t>
            </w:r>
            <w:r w:rsidR="00431374">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înc</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în tabelul 4:</w:t>
            </w:r>
            <w:r w:rsidR="00431374">
              <w:rPr>
                <w:rFonts w:ascii="Times New Roman" w:hAnsi="Times New Roman" w:cs="Times New Roman"/>
                <w:kern w:val="0"/>
                <w:sz w:val="24"/>
                <w:szCs w:val="24"/>
              </w:rPr>
              <w:t xml:space="preserve"> </w:t>
            </w:r>
          </w:p>
          <w:p w14:paraId="36D26D50" w14:textId="1C66579E"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a)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 xml:space="preserve">ii cancerigeni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i/sau mutageni;</w:t>
            </w:r>
          </w:p>
          <w:p w14:paraId="41B875D2" w14:textId="2542839F"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b)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chimici din prezentele norme;</w:t>
            </w:r>
          </w:p>
          <w:p w14:paraId="5C8CD85F"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xml:space="preserve">c) mercurul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deriva</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s</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i;</w:t>
            </w:r>
          </w:p>
          <w:p w14:paraId="2255A19C"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d) medicamentele antimitotice;</w:t>
            </w:r>
          </w:p>
          <w:p w14:paraId="4A25A321"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e) monoxidul de carbon;</w:t>
            </w:r>
          </w:p>
          <w:p w14:paraId="2D95E7B3" w14:textId="20F01171" w:rsidR="005F6C66" w:rsidRPr="00FA17F6" w:rsidRDefault="005F6C66" w:rsidP="00431374">
            <w:pPr>
              <w:spacing w:after="0" w:line="360" w:lineRule="auto"/>
              <w:jc w:val="both"/>
              <w:rPr>
                <w:rFonts w:ascii="Times New Roman" w:hAnsi="Times New Roman" w:cs="Times New Roman"/>
                <w:b/>
                <w:bCs/>
                <w:sz w:val="24"/>
                <w:szCs w:val="24"/>
              </w:rPr>
            </w:pPr>
            <w:r w:rsidRPr="00FA17F6">
              <w:rPr>
                <w:rFonts w:ascii="Times New Roman" w:hAnsi="Times New Roman" w:cs="Times New Roman"/>
                <w:kern w:val="0"/>
                <w:sz w:val="24"/>
                <w:szCs w:val="24"/>
              </w:rPr>
              <w:t>f)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chimici periculo</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cu cale de absorb</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ie cutanat</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w:t>
            </w:r>
          </w:p>
        </w:tc>
      </w:tr>
      <w:tr w:rsidR="005F6C66" w:rsidRPr="00FA17F6" w14:paraId="5299EA4A" w14:textId="77777777" w:rsidTr="00C94FBD">
        <w:trPr>
          <w:trHeight w:val="751"/>
        </w:trPr>
        <w:tc>
          <w:tcPr>
            <w:tcW w:w="8867" w:type="dxa"/>
          </w:tcPr>
          <w:p w14:paraId="66CBB334"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b/>
                <w:bCs/>
                <w:kern w:val="0"/>
                <w:sz w:val="24"/>
                <w:szCs w:val="24"/>
              </w:rPr>
            </w:pPr>
            <w:r w:rsidRPr="00FA17F6">
              <w:rPr>
                <w:rFonts w:ascii="Times New Roman" w:hAnsi="Times New Roman" w:cs="Times New Roman"/>
                <w:b/>
                <w:bCs/>
                <w:kern w:val="0"/>
                <w:sz w:val="24"/>
                <w:szCs w:val="24"/>
              </w:rPr>
              <w:t>B. Procedee</w:t>
            </w:r>
          </w:p>
          <w:p w14:paraId="42CD21E3" w14:textId="30589F50" w:rsidR="005F6C66" w:rsidRPr="00FA17F6" w:rsidRDefault="005F6C66" w:rsidP="00074EE2">
            <w:pPr>
              <w:autoSpaceDE w:val="0"/>
              <w:autoSpaceDN w:val="0"/>
              <w:adjustRightInd w:val="0"/>
              <w:spacing w:after="0" w:line="240" w:lineRule="auto"/>
              <w:jc w:val="both"/>
              <w:rPr>
                <w:rFonts w:ascii="Times New Roman" w:hAnsi="Times New Roman" w:cs="Times New Roman"/>
                <w:b/>
                <w:bCs/>
                <w:kern w:val="0"/>
                <w:sz w:val="24"/>
                <w:szCs w:val="24"/>
              </w:rPr>
            </w:pPr>
            <w:r w:rsidRPr="00FA17F6">
              <w:rPr>
                <w:rFonts w:ascii="Times New Roman" w:hAnsi="Times New Roman" w:cs="Times New Roman"/>
                <w:kern w:val="0"/>
                <w:sz w:val="24"/>
                <w:szCs w:val="24"/>
              </w:rPr>
              <w:t>Procedeele industriale.</w:t>
            </w:r>
          </w:p>
        </w:tc>
      </w:tr>
      <w:tr w:rsidR="005F6C66" w:rsidRPr="00FA17F6" w14:paraId="4A017C23" w14:textId="77777777" w:rsidTr="00F9112A">
        <w:trPr>
          <w:trHeight w:val="551"/>
        </w:trPr>
        <w:tc>
          <w:tcPr>
            <w:tcW w:w="8867" w:type="dxa"/>
          </w:tcPr>
          <w:p w14:paraId="20CCBC6E" w14:textId="77777777" w:rsidR="005F6C66" w:rsidRPr="00FA17F6" w:rsidRDefault="005F6C66" w:rsidP="00074EE2">
            <w:pPr>
              <w:autoSpaceDE w:val="0"/>
              <w:autoSpaceDN w:val="0"/>
              <w:adjustRightInd w:val="0"/>
              <w:spacing w:after="0" w:line="240" w:lineRule="auto"/>
              <w:jc w:val="both"/>
              <w:rPr>
                <w:rFonts w:ascii="Times New Roman" w:hAnsi="Times New Roman" w:cs="Times New Roman"/>
                <w:b/>
                <w:bCs/>
                <w:kern w:val="0"/>
                <w:sz w:val="24"/>
                <w:szCs w:val="24"/>
              </w:rPr>
            </w:pPr>
            <w:r w:rsidRPr="00FA17F6">
              <w:rPr>
                <w:rFonts w:ascii="Times New Roman" w:hAnsi="Times New Roman" w:cs="Times New Roman"/>
                <w:b/>
                <w:bCs/>
                <w:kern w:val="0"/>
                <w:sz w:val="24"/>
                <w:szCs w:val="24"/>
              </w:rPr>
              <w:t>C. Condiţii de muncă</w:t>
            </w:r>
          </w:p>
          <w:p w14:paraId="7C75B083" w14:textId="69658AB8" w:rsidR="005F6C66" w:rsidRPr="00FA17F6" w:rsidRDefault="005F6C66"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Activităţi subterane miniere.</w:t>
            </w:r>
          </w:p>
        </w:tc>
      </w:tr>
    </w:tbl>
    <w:p w14:paraId="352EB436" w14:textId="77777777" w:rsidR="00F9112A" w:rsidRDefault="00F9112A" w:rsidP="00F9112A">
      <w:pPr>
        <w:spacing w:after="0" w:line="360" w:lineRule="auto"/>
        <w:jc w:val="both"/>
        <w:rPr>
          <w:rFonts w:ascii="Times New Roman" w:hAnsi="Times New Roman" w:cs="Times New Roman"/>
          <w:b/>
          <w:bCs/>
          <w:sz w:val="24"/>
          <w:szCs w:val="24"/>
        </w:rPr>
      </w:pPr>
    </w:p>
    <w:p w14:paraId="4C37DAB9" w14:textId="3FAEF14D" w:rsidR="00F53E35" w:rsidRPr="00FA17F6" w:rsidRDefault="00F9112A" w:rsidP="00F9112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86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F53E35" w:rsidRPr="00FA17F6">
        <w:rPr>
          <w:rFonts w:ascii="Times New Roman" w:hAnsi="Times New Roman" w:cs="Times New Roman"/>
          <w:sz w:val="24"/>
          <w:szCs w:val="24"/>
        </w:rPr>
        <w:t>(1) Femeile angajate gravide nu pot fi obligate, in niciun caz, sa realizeze activitatile cu risc de expunere la agentii si conditiile de munca care ar putea sa le puna in pericol securitatea sau sanatatea, prezentate in tabelul 4, partea A.</w:t>
      </w:r>
    </w:p>
    <w:p w14:paraId="15CEC2E0" w14:textId="77777777" w:rsidR="00F53E35" w:rsidRPr="00FA17F6" w:rsidRDefault="00F53E35" w:rsidP="00F9112A">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Femeile angajate care alapteaza nu pot fi obligate, in nici un caz, sa realizeze activitati cu risc de expunere la agentii si conditiile de munca care ar putea sa le puna in pericol securitatea sau sanatatea, prezentate in tabelul 4 partea B.</w:t>
      </w:r>
    </w:p>
    <w:p w14:paraId="3816D2C8" w14:textId="6FC94D78" w:rsidR="00F53E35" w:rsidRPr="00FA17F6" w:rsidRDefault="00D11CD4" w:rsidP="00074EE2">
      <w:pPr>
        <w:spacing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87</w:t>
      </w:r>
      <w:r w:rsidRPr="00FA17F6">
        <w:rPr>
          <w:rFonts w:ascii="Times New Roman" w:hAnsi="Times New Roman" w:cs="Times New Roman"/>
          <w:b/>
          <w:bCs/>
          <w:sz w:val="24"/>
          <w:szCs w:val="24"/>
        </w:rPr>
        <w:t>.</w:t>
      </w:r>
      <w:r w:rsidR="00F53E35" w:rsidRPr="00FA17F6">
        <w:rPr>
          <w:rFonts w:ascii="Times New Roman" w:hAnsi="Times New Roman" w:cs="Times New Roman"/>
          <w:sz w:val="24"/>
          <w:szCs w:val="24"/>
        </w:rPr>
        <w:t xml:space="preserve"> Femeile angajate care se incadreaza in sensul prezentelor prevederi beneficiaza de concediu de maternitate si de alte drepturi, in conformitate cu legislatia in vigoare.</w:t>
      </w:r>
    </w:p>
    <w:p w14:paraId="66675EF4" w14:textId="481A234A" w:rsidR="00F53E35" w:rsidRPr="00FA17F6" w:rsidRDefault="006C2F0D" w:rsidP="00074EE2">
      <w:pPr>
        <w:spacing w:after="0" w:line="240" w:lineRule="auto"/>
        <w:jc w:val="both"/>
        <w:rPr>
          <w:rFonts w:ascii="Times New Roman" w:hAnsi="Times New Roman" w:cs="Times New Roman"/>
          <w:sz w:val="24"/>
          <w:szCs w:val="24"/>
        </w:rPr>
      </w:pPr>
      <w:r w:rsidRPr="00FA17F6">
        <w:rPr>
          <w:rFonts w:ascii="Times New Roman" w:hAnsi="Times New Roman" w:cs="Times New Roman"/>
          <w:sz w:val="24"/>
          <w:szCs w:val="24"/>
        </w:rPr>
        <w:t>Tabelul 4</w:t>
      </w:r>
      <w:r w:rsidR="00D11CD4">
        <w:rPr>
          <w:rFonts w:ascii="Times New Roman" w:hAnsi="Times New Roman" w:cs="Times New Roman"/>
          <w:sz w:val="24"/>
          <w:szCs w:val="24"/>
        </w:rPr>
        <w:t xml:space="preserve"> - </w:t>
      </w:r>
      <w:r w:rsidR="00F53E35" w:rsidRPr="00FA17F6">
        <w:rPr>
          <w:rFonts w:ascii="Times New Roman" w:hAnsi="Times New Roman" w:cs="Times New Roman"/>
          <w:sz w:val="24"/>
          <w:szCs w:val="24"/>
        </w:rPr>
        <w:t xml:space="preserve">Lista agentilor si conditiilor de munca </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7"/>
      </w:tblGrid>
      <w:tr w:rsidR="00C05E41" w:rsidRPr="00FA17F6" w14:paraId="1C10CBCF" w14:textId="77777777" w:rsidTr="00907AE8">
        <w:trPr>
          <w:trHeight w:val="3960"/>
        </w:trPr>
        <w:tc>
          <w:tcPr>
            <w:tcW w:w="9076" w:type="dxa"/>
          </w:tcPr>
          <w:p w14:paraId="64404E0A" w14:textId="77777777" w:rsidR="00C05E41" w:rsidRPr="00FA17F6" w:rsidRDefault="00C05E41" w:rsidP="00074EE2">
            <w:pPr>
              <w:spacing w:after="0" w:line="360" w:lineRule="auto"/>
              <w:ind w:left="-35"/>
              <w:jc w:val="both"/>
              <w:rPr>
                <w:rFonts w:ascii="Times New Roman" w:hAnsi="Times New Roman" w:cs="Times New Roman"/>
                <w:b/>
                <w:bCs/>
                <w:sz w:val="24"/>
                <w:szCs w:val="24"/>
              </w:rPr>
            </w:pPr>
            <w:r w:rsidRPr="00FA17F6">
              <w:rPr>
                <w:rFonts w:ascii="Times New Roman" w:hAnsi="Times New Roman" w:cs="Times New Roman"/>
                <w:b/>
                <w:bCs/>
                <w:sz w:val="24"/>
                <w:szCs w:val="24"/>
              </w:rPr>
              <w:t>A. Femei angajate gravide</w:t>
            </w:r>
          </w:p>
          <w:p w14:paraId="36EB1DE3" w14:textId="6261FD53" w:rsidR="00C05E41" w:rsidRPr="00D11CD4" w:rsidRDefault="00C05E41" w:rsidP="00074EE2">
            <w:pPr>
              <w:spacing w:after="0" w:line="360" w:lineRule="auto"/>
              <w:ind w:left="-35"/>
              <w:jc w:val="both"/>
              <w:rPr>
                <w:rFonts w:ascii="Times New Roman" w:hAnsi="Times New Roman" w:cs="Times New Roman"/>
                <w:b/>
                <w:bCs/>
                <w:kern w:val="0"/>
                <w:sz w:val="24"/>
                <w:szCs w:val="24"/>
              </w:rPr>
            </w:pPr>
            <w:r w:rsidRPr="00D11CD4">
              <w:rPr>
                <w:rFonts w:ascii="Times New Roman" w:hAnsi="Times New Roman" w:cs="Times New Roman"/>
                <w:b/>
                <w:bCs/>
                <w:kern w:val="0"/>
                <w:sz w:val="24"/>
                <w:szCs w:val="24"/>
              </w:rPr>
              <w:t>1. Agen</w:t>
            </w:r>
            <w:r w:rsidRPr="00D11CD4">
              <w:rPr>
                <w:rFonts w:ascii="Times New Roman" w:eastAsia="TimesNewRomanPSMT+1" w:hAnsi="Times New Roman" w:cs="Times New Roman"/>
                <w:b/>
                <w:bCs/>
                <w:kern w:val="0"/>
                <w:sz w:val="24"/>
                <w:szCs w:val="24"/>
              </w:rPr>
              <w:t>ţ</w:t>
            </w:r>
            <w:r w:rsidRPr="00D11CD4">
              <w:rPr>
                <w:rFonts w:ascii="Times New Roman" w:hAnsi="Times New Roman" w:cs="Times New Roman"/>
                <w:b/>
                <w:bCs/>
                <w:kern w:val="0"/>
                <w:sz w:val="24"/>
                <w:szCs w:val="24"/>
              </w:rPr>
              <w:t>i</w:t>
            </w:r>
          </w:p>
          <w:p w14:paraId="74E66BA6" w14:textId="77777777" w:rsidR="00C05E41" w:rsidRPr="00D11CD4" w:rsidRDefault="00C05E41" w:rsidP="00074EE2">
            <w:pPr>
              <w:autoSpaceDE w:val="0"/>
              <w:autoSpaceDN w:val="0"/>
              <w:adjustRightInd w:val="0"/>
              <w:spacing w:after="0" w:line="240" w:lineRule="auto"/>
              <w:jc w:val="both"/>
              <w:rPr>
                <w:rFonts w:ascii="Times New Roman" w:hAnsi="Times New Roman" w:cs="Times New Roman"/>
                <w:b/>
                <w:bCs/>
                <w:kern w:val="0"/>
                <w:sz w:val="24"/>
                <w:szCs w:val="24"/>
              </w:rPr>
            </w:pPr>
            <w:r w:rsidRPr="00D11CD4">
              <w:rPr>
                <w:rFonts w:ascii="Times New Roman" w:hAnsi="Times New Roman" w:cs="Times New Roman"/>
                <w:b/>
                <w:bCs/>
                <w:kern w:val="0"/>
                <w:sz w:val="24"/>
                <w:szCs w:val="24"/>
              </w:rPr>
              <w:t>a) Agen</w:t>
            </w:r>
            <w:r w:rsidRPr="00D11CD4">
              <w:rPr>
                <w:rFonts w:ascii="Times New Roman" w:eastAsia="TimesNewRomanPSMT+1" w:hAnsi="Times New Roman" w:cs="Times New Roman"/>
                <w:b/>
                <w:bCs/>
                <w:kern w:val="0"/>
                <w:sz w:val="24"/>
                <w:szCs w:val="24"/>
              </w:rPr>
              <w:t>ţ</w:t>
            </w:r>
            <w:r w:rsidRPr="00D11CD4">
              <w:rPr>
                <w:rFonts w:ascii="Times New Roman" w:hAnsi="Times New Roman" w:cs="Times New Roman"/>
                <w:b/>
                <w:bCs/>
                <w:kern w:val="0"/>
                <w:sz w:val="24"/>
                <w:szCs w:val="24"/>
              </w:rPr>
              <w:t>i fizici:</w:t>
            </w:r>
          </w:p>
          <w:p w14:paraId="4E263CC6" w14:textId="513F579A" w:rsidR="00C05E41" w:rsidRPr="00FA17F6" w:rsidRDefault="00C05E41"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Activitatea în atmosfer</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hiperbaric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xml:space="preserve">, de exemplu, în incinte presurizate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la</w:t>
            </w:r>
            <w:r w:rsidR="00581A83">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scufund</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ri subacvatice.</w:t>
            </w:r>
          </w:p>
          <w:p w14:paraId="2BF65BE3" w14:textId="77777777" w:rsidR="00C05E41" w:rsidRPr="00D11CD4" w:rsidRDefault="00C05E41" w:rsidP="00074EE2">
            <w:pPr>
              <w:autoSpaceDE w:val="0"/>
              <w:autoSpaceDN w:val="0"/>
              <w:adjustRightInd w:val="0"/>
              <w:spacing w:after="0" w:line="240" w:lineRule="auto"/>
              <w:jc w:val="both"/>
              <w:rPr>
                <w:rFonts w:ascii="Times New Roman" w:hAnsi="Times New Roman" w:cs="Times New Roman"/>
                <w:b/>
                <w:bCs/>
                <w:kern w:val="0"/>
                <w:sz w:val="24"/>
                <w:szCs w:val="24"/>
              </w:rPr>
            </w:pPr>
            <w:r w:rsidRPr="00D11CD4">
              <w:rPr>
                <w:rFonts w:ascii="Times New Roman" w:hAnsi="Times New Roman" w:cs="Times New Roman"/>
                <w:b/>
                <w:bCs/>
                <w:kern w:val="0"/>
                <w:sz w:val="24"/>
                <w:szCs w:val="24"/>
              </w:rPr>
              <w:t>b) Agen</w:t>
            </w:r>
            <w:r w:rsidRPr="00D11CD4">
              <w:rPr>
                <w:rFonts w:ascii="Times New Roman" w:eastAsia="TimesNewRomanPSMT+1" w:hAnsi="Times New Roman" w:cs="Times New Roman"/>
                <w:b/>
                <w:bCs/>
                <w:kern w:val="0"/>
                <w:sz w:val="24"/>
                <w:szCs w:val="24"/>
              </w:rPr>
              <w:t>ţ</w:t>
            </w:r>
            <w:r w:rsidRPr="00D11CD4">
              <w:rPr>
                <w:rFonts w:ascii="Times New Roman" w:hAnsi="Times New Roman" w:cs="Times New Roman"/>
                <w:b/>
                <w:bCs/>
                <w:kern w:val="0"/>
                <w:sz w:val="24"/>
                <w:szCs w:val="24"/>
              </w:rPr>
              <w:t>i biologici:</w:t>
            </w:r>
          </w:p>
          <w:p w14:paraId="252FD2C8" w14:textId="77777777" w:rsidR="00C05E41" w:rsidRPr="00FA17F6" w:rsidRDefault="00C05E41"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toxoplasma;</w:t>
            </w:r>
          </w:p>
          <w:p w14:paraId="36B608CA" w14:textId="77777777" w:rsidR="00C05E41" w:rsidRPr="00FA17F6" w:rsidRDefault="00C05E41"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virusul rubeolei,</w:t>
            </w:r>
          </w:p>
          <w:p w14:paraId="3144E658" w14:textId="41A48C7A" w:rsidR="00C05E41" w:rsidRPr="00FA17F6" w:rsidRDefault="00C05E41"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exceptând cazurile în care se dovede</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te c</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angajata gravid</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este</w:t>
            </w:r>
            <w:r w:rsidR="00581A83">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suficient protejat</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fa</w:t>
            </w:r>
            <w:r w:rsidRPr="00FA17F6">
              <w:rPr>
                <w:rFonts w:ascii="Times New Roman" w:eastAsia="TimesNewRomanPSMT+1" w:hAnsi="Times New Roman" w:cs="Times New Roman"/>
                <w:kern w:val="0"/>
                <w:sz w:val="24"/>
                <w:szCs w:val="24"/>
              </w:rPr>
              <w:t xml:space="preserve">ţă </w:t>
            </w:r>
            <w:r w:rsidRPr="00FA17F6">
              <w:rPr>
                <w:rFonts w:ascii="Times New Roman" w:hAnsi="Times New Roman" w:cs="Times New Roman"/>
                <w:kern w:val="0"/>
                <w:sz w:val="24"/>
                <w:szCs w:val="24"/>
              </w:rPr>
              <w:t>de ace</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ti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 prin imunizare.</w:t>
            </w:r>
          </w:p>
          <w:p w14:paraId="3B459CC1" w14:textId="77777777" w:rsidR="00C05E41" w:rsidRPr="00D11CD4" w:rsidRDefault="00C05E41" w:rsidP="00074EE2">
            <w:pPr>
              <w:autoSpaceDE w:val="0"/>
              <w:autoSpaceDN w:val="0"/>
              <w:adjustRightInd w:val="0"/>
              <w:spacing w:after="0" w:line="240" w:lineRule="auto"/>
              <w:jc w:val="both"/>
              <w:rPr>
                <w:rFonts w:ascii="Times New Roman" w:hAnsi="Times New Roman" w:cs="Times New Roman"/>
                <w:b/>
                <w:bCs/>
                <w:kern w:val="0"/>
                <w:sz w:val="24"/>
                <w:szCs w:val="24"/>
              </w:rPr>
            </w:pPr>
            <w:r w:rsidRPr="00D11CD4">
              <w:rPr>
                <w:rFonts w:ascii="Times New Roman" w:hAnsi="Times New Roman" w:cs="Times New Roman"/>
                <w:b/>
                <w:bCs/>
                <w:kern w:val="0"/>
                <w:sz w:val="24"/>
                <w:szCs w:val="24"/>
              </w:rPr>
              <w:t>c) Agen</w:t>
            </w:r>
            <w:r w:rsidRPr="00D11CD4">
              <w:rPr>
                <w:rFonts w:ascii="Times New Roman" w:eastAsia="TimesNewRomanPSMT+1" w:hAnsi="Times New Roman" w:cs="Times New Roman"/>
                <w:b/>
                <w:bCs/>
                <w:kern w:val="0"/>
                <w:sz w:val="24"/>
                <w:szCs w:val="24"/>
              </w:rPr>
              <w:t>ţ</w:t>
            </w:r>
            <w:r w:rsidRPr="00D11CD4">
              <w:rPr>
                <w:rFonts w:ascii="Times New Roman" w:hAnsi="Times New Roman" w:cs="Times New Roman"/>
                <w:b/>
                <w:bCs/>
                <w:kern w:val="0"/>
                <w:sz w:val="24"/>
                <w:szCs w:val="24"/>
              </w:rPr>
              <w:t>i chimici:</w:t>
            </w:r>
          </w:p>
          <w:p w14:paraId="7EDE1A4B" w14:textId="106C0082" w:rsidR="00C05E41" w:rsidRPr="00FA17F6" w:rsidRDefault="00C05E41" w:rsidP="00074EE2">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xml:space="preserve">Plumbul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deriva</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s</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i, în 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sura în care pot fi absorbi</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 de organismul</w:t>
            </w:r>
            <w:r w:rsidR="00581A83">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uman.</w:t>
            </w:r>
          </w:p>
          <w:p w14:paraId="0F8847EF" w14:textId="77777777" w:rsidR="00C05E41" w:rsidRPr="00FA17F6" w:rsidRDefault="00C05E41" w:rsidP="00074EE2">
            <w:pPr>
              <w:autoSpaceDE w:val="0"/>
              <w:autoSpaceDN w:val="0"/>
              <w:adjustRightInd w:val="0"/>
              <w:spacing w:after="0" w:line="240" w:lineRule="auto"/>
              <w:jc w:val="both"/>
              <w:rPr>
                <w:rFonts w:ascii="Times New Roman" w:hAnsi="Times New Roman" w:cs="Times New Roman"/>
                <w:kern w:val="0"/>
                <w:sz w:val="24"/>
                <w:szCs w:val="24"/>
              </w:rPr>
            </w:pPr>
          </w:p>
          <w:p w14:paraId="29A3A675" w14:textId="77777777" w:rsidR="00C05E41" w:rsidRPr="00581A83" w:rsidRDefault="00C05E41" w:rsidP="00074EE2">
            <w:pPr>
              <w:autoSpaceDE w:val="0"/>
              <w:autoSpaceDN w:val="0"/>
              <w:adjustRightInd w:val="0"/>
              <w:spacing w:after="0" w:line="240" w:lineRule="auto"/>
              <w:jc w:val="both"/>
              <w:rPr>
                <w:rFonts w:ascii="Times New Roman" w:eastAsia="TimesNewRomanPSMT+1" w:hAnsi="Times New Roman" w:cs="Times New Roman"/>
                <w:b/>
                <w:bCs/>
                <w:kern w:val="0"/>
                <w:sz w:val="24"/>
                <w:szCs w:val="24"/>
              </w:rPr>
            </w:pPr>
            <w:r w:rsidRPr="00581A83">
              <w:rPr>
                <w:rFonts w:ascii="Times New Roman" w:hAnsi="Times New Roman" w:cs="Times New Roman"/>
                <w:b/>
                <w:bCs/>
                <w:kern w:val="0"/>
                <w:sz w:val="24"/>
                <w:szCs w:val="24"/>
              </w:rPr>
              <w:t>2. Condi</w:t>
            </w:r>
            <w:r w:rsidRPr="00581A83">
              <w:rPr>
                <w:rFonts w:ascii="Times New Roman" w:eastAsia="TimesNewRomanPSMT+1" w:hAnsi="Times New Roman" w:cs="Times New Roman"/>
                <w:b/>
                <w:bCs/>
                <w:kern w:val="0"/>
                <w:sz w:val="24"/>
                <w:szCs w:val="24"/>
              </w:rPr>
              <w:t>ţ</w:t>
            </w:r>
            <w:r w:rsidRPr="00581A83">
              <w:rPr>
                <w:rFonts w:ascii="Times New Roman" w:hAnsi="Times New Roman" w:cs="Times New Roman"/>
                <w:b/>
                <w:bCs/>
                <w:kern w:val="0"/>
                <w:sz w:val="24"/>
                <w:szCs w:val="24"/>
              </w:rPr>
              <w:t>ii de munc</w:t>
            </w:r>
            <w:r w:rsidRPr="00581A83">
              <w:rPr>
                <w:rFonts w:ascii="Times New Roman" w:eastAsia="TimesNewRomanPSMT+1" w:hAnsi="Times New Roman" w:cs="Times New Roman"/>
                <w:b/>
                <w:bCs/>
                <w:kern w:val="0"/>
                <w:sz w:val="24"/>
                <w:szCs w:val="24"/>
              </w:rPr>
              <w:t>ă</w:t>
            </w:r>
          </w:p>
          <w:p w14:paraId="6F90AB84" w14:textId="3AF47CCF" w:rsidR="00C05E41" w:rsidRPr="00FA17F6" w:rsidRDefault="00C05E41" w:rsidP="00074EE2">
            <w:pPr>
              <w:spacing w:line="360" w:lineRule="auto"/>
              <w:ind w:left="-35"/>
              <w:jc w:val="both"/>
              <w:rPr>
                <w:rFonts w:ascii="Times New Roman" w:hAnsi="Times New Roman" w:cs="Times New Roman"/>
                <w:sz w:val="24"/>
                <w:szCs w:val="24"/>
              </w:rPr>
            </w:pPr>
            <w:r w:rsidRPr="00FA17F6">
              <w:rPr>
                <w:rFonts w:ascii="Times New Roman" w:hAnsi="Times New Roman" w:cs="Times New Roman"/>
                <w:kern w:val="0"/>
                <w:sz w:val="24"/>
                <w:szCs w:val="24"/>
              </w:rPr>
              <w:t>Activit</w:t>
            </w:r>
            <w:r w:rsidRPr="00FA17F6">
              <w:rPr>
                <w:rFonts w:ascii="Times New Roman" w:eastAsia="TimesNewRomanPSMT+1" w:hAnsi="Times New Roman" w:cs="Times New Roman"/>
                <w:kern w:val="0"/>
                <w:sz w:val="24"/>
                <w:szCs w:val="24"/>
              </w:rPr>
              <w:t>ăţ</w:t>
            </w:r>
            <w:r w:rsidRPr="00FA17F6">
              <w:rPr>
                <w:rFonts w:ascii="Times New Roman" w:hAnsi="Times New Roman" w:cs="Times New Roman"/>
                <w:kern w:val="0"/>
                <w:sz w:val="24"/>
                <w:szCs w:val="24"/>
              </w:rPr>
              <w:t>i subterane miniere</w:t>
            </w:r>
          </w:p>
        </w:tc>
      </w:tr>
      <w:tr w:rsidR="00C05E41" w:rsidRPr="00FA17F6" w14:paraId="675093AE" w14:textId="77777777" w:rsidTr="00581A83">
        <w:trPr>
          <w:trHeight w:val="2334"/>
        </w:trPr>
        <w:tc>
          <w:tcPr>
            <w:tcW w:w="9076" w:type="dxa"/>
          </w:tcPr>
          <w:p w14:paraId="49CDED0D" w14:textId="77777777" w:rsidR="00C05E41" w:rsidRPr="00FA17F6" w:rsidRDefault="00C05E41" w:rsidP="00C05E41">
            <w:pPr>
              <w:autoSpaceDE w:val="0"/>
              <w:autoSpaceDN w:val="0"/>
              <w:adjustRightInd w:val="0"/>
              <w:spacing w:line="240" w:lineRule="auto"/>
              <w:rPr>
                <w:rFonts w:ascii="Times New Roman" w:hAnsi="Times New Roman" w:cs="Times New Roman"/>
                <w:b/>
                <w:bCs/>
                <w:kern w:val="0"/>
                <w:sz w:val="24"/>
                <w:szCs w:val="24"/>
              </w:rPr>
            </w:pPr>
            <w:r w:rsidRPr="00FA17F6">
              <w:rPr>
                <w:rFonts w:ascii="Times New Roman" w:hAnsi="Times New Roman" w:cs="Times New Roman"/>
                <w:b/>
                <w:bCs/>
                <w:kern w:val="0"/>
                <w:sz w:val="24"/>
                <w:szCs w:val="24"/>
              </w:rPr>
              <w:t>B. Femei angajate care alăptează:</w:t>
            </w:r>
          </w:p>
          <w:p w14:paraId="7C0BDF30" w14:textId="77777777" w:rsidR="00C05E41" w:rsidRPr="00FA17F6" w:rsidRDefault="00C05E41" w:rsidP="00C05E41">
            <w:pPr>
              <w:autoSpaceDE w:val="0"/>
              <w:autoSpaceDN w:val="0"/>
              <w:adjustRightInd w:val="0"/>
              <w:spacing w:after="0" w:line="240" w:lineRule="auto"/>
              <w:rPr>
                <w:rFonts w:ascii="Times New Roman" w:hAnsi="Times New Roman" w:cs="Times New Roman"/>
                <w:kern w:val="0"/>
                <w:sz w:val="24"/>
                <w:szCs w:val="24"/>
              </w:rPr>
            </w:pPr>
            <w:r w:rsidRPr="00FA17F6">
              <w:rPr>
                <w:rFonts w:ascii="Times New Roman" w:hAnsi="Times New Roman" w:cs="Times New Roman"/>
                <w:b/>
                <w:bCs/>
                <w:kern w:val="0"/>
                <w:sz w:val="24"/>
                <w:szCs w:val="24"/>
              </w:rPr>
              <w:t>1</w:t>
            </w:r>
            <w:r w:rsidRPr="00581A83">
              <w:rPr>
                <w:rFonts w:ascii="Times New Roman" w:hAnsi="Times New Roman" w:cs="Times New Roman"/>
                <w:b/>
                <w:bCs/>
                <w:kern w:val="0"/>
                <w:sz w:val="24"/>
                <w:szCs w:val="24"/>
              </w:rPr>
              <w:t>. Agen</w:t>
            </w:r>
            <w:r w:rsidRPr="00581A83">
              <w:rPr>
                <w:rFonts w:ascii="Times New Roman" w:eastAsia="TimesNewRomanPSMT+1" w:hAnsi="Times New Roman" w:cs="Times New Roman"/>
                <w:b/>
                <w:bCs/>
                <w:kern w:val="0"/>
                <w:sz w:val="24"/>
                <w:szCs w:val="24"/>
              </w:rPr>
              <w:t>ţ</w:t>
            </w:r>
            <w:r w:rsidRPr="00581A83">
              <w:rPr>
                <w:rFonts w:ascii="Times New Roman" w:hAnsi="Times New Roman" w:cs="Times New Roman"/>
                <w:b/>
                <w:bCs/>
                <w:kern w:val="0"/>
                <w:sz w:val="24"/>
                <w:szCs w:val="24"/>
              </w:rPr>
              <w:t>i</w:t>
            </w:r>
          </w:p>
          <w:p w14:paraId="6E7E41F9" w14:textId="77777777" w:rsidR="00C05E41" w:rsidRPr="00FA17F6" w:rsidRDefault="00C05E41" w:rsidP="00C05E41">
            <w:pPr>
              <w:autoSpaceDE w:val="0"/>
              <w:autoSpaceDN w:val="0"/>
              <w:adjustRightInd w:val="0"/>
              <w:spacing w:after="0" w:line="240" w:lineRule="auto"/>
              <w:rPr>
                <w:rFonts w:ascii="Times New Roman" w:hAnsi="Times New Roman" w:cs="Times New Roman"/>
                <w:kern w:val="0"/>
                <w:sz w:val="24"/>
                <w:szCs w:val="24"/>
              </w:rPr>
            </w:pPr>
            <w:r w:rsidRPr="00FA17F6">
              <w:rPr>
                <w:rFonts w:ascii="Times New Roman" w:hAnsi="Times New Roman" w:cs="Times New Roman"/>
                <w:kern w:val="0"/>
                <w:sz w:val="24"/>
                <w:szCs w:val="24"/>
              </w:rPr>
              <w:t>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 chimici</w:t>
            </w:r>
          </w:p>
          <w:p w14:paraId="6B1D761F" w14:textId="5B9E3666" w:rsidR="00C05E41" w:rsidRPr="00FA17F6" w:rsidRDefault="00C05E41" w:rsidP="00C05E41">
            <w:pPr>
              <w:autoSpaceDE w:val="0"/>
              <w:autoSpaceDN w:val="0"/>
              <w:adjustRightInd w:val="0"/>
              <w:spacing w:after="0" w:line="240" w:lineRule="auto"/>
              <w:rPr>
                <w:rFonts w:ascii="Times New Roman" w:hAnsi="Times New Roman" w:cs="Times New Roman"/>
                <w:kern w:val="0"/>
                <w:sz w:val="24"/>
                <w:szCs w:val="24"/>
              </w:rPr>
            </w:pPr>
            <w:r w:rsidRPr="00FA17F6">
              <w:rPr>
                <w:rFonts w:ascii="Times New Roman" w:hAnsi="Times New Roman" w:cs="Times New Roman"/>
                <w:kern w:val="0"/>
                <w:sz w:val="24"/>
                <w:szCs w:val="24"/>
              </w:rPr>
              <w:t xml:space="preserve">Plumbul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deriva</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 s</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i, în 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sura în care ace</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ti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 pot fi absorbi</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 de</w:t>
            </w:r>
            <w:r w:rsidR="00581A83">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organismul uman.</w:t>
            </w:r>
          </w:p>
          <w:p w14:paraId="27D1DB1A" w14:textId="77777777" w:rsidR="00C05E41" w:rsidRPr="00FA17F6" w:rsidRDefault="00C05E41" w:rsidP="00C05E41">
            <w:pPr>
              <w:autoSpaceDE w:val="0"/>
              <w:autoSpaceDN w:val="0"/>
              <w:adjustRightInd w:val="0"/>
              <w:spacing w:after="0" w:line="240" w:lineRule="auto"/>
              <w:rPr>
                <w:rFonts w:ascii="Times New Roman" w:hAnsi="Times New Roman" w:cs="Times New Roman"/>
                <w:kern w:val="0"/>
                <w:sz w:val="24"/>
                <w:szCs w:val="24"/>
              </w:rPr>
            </w:pPr>
          </w:p>
          <w:p w14:paraId="644970BB" w14:textId="77777777" w:rsidR="00C05E41" w:rsidRPr="00581A83" w:rsidRDefault="00C05E41" w:rsidP="00C05E41">
            <w:pPr>
              <w:autoSpaceDE w:val="0"/>
              <w:autoSpaceDN w:val="0"/>
              <w:adjustRightInd w:val="0"/>
              <w:spacing w:after="0" w:line="240" w:lineRule="auto"/>
              <w:rPr>
                <w:rFonts w:ascii="Times New Roman" w:eastAsia="TimesNewRomanPSMT+1" w:hAnsi="Times New Roman" w:cs="Times New Roman"/>
                <w:b/>
                <w:bCs/>
                <w:kern w:val="0"/>
                <w:sz w:val="24"/>
                <w:szCs w:val="24"/>
              </w:rPr>
            </w:pPr>
            <w:r w:rsidRPr="00581A83">
              <w:rPr>
                <w:rFonts w:ascii="Times New Roman" w:hAnsi="Times New Roman" w:cs="Times New Roman"/>
                <w:b/>
                <w:bCs/>
                <w:kern w:val="0"/>
                <w:sz w:val="24"/>
                <w:szCs w:val="24"/>
              </w:rPr>
              <w:t>2. Condi</w:t>
            </w:r>
            <w:r w:rsidRPr="00581A83">
              <w:rPr>
                <w:rFonts w:ascii="Times New Roman" w:eastAsia="TimesNewRomanPSMT+1" w:hAnsi="Times New Roman" w:cs="Times New Roman"/>
                <w:b/>
                <w:bCs/>
                <w:kern w:val="0"/>
                <w:sz w:val="24"/>
                <w:szCs w:val="24"/>
              </w:rPr>
              <w:t>ţ</w:t>
            </w:r>
            <w:r w:rsidRPr="00581A83">
              <w:rPr>
                <w:rFonts w:ascii="Times New Roman" w:hAnsi="Times New Roman" w:cs="Times New Roman"/>
                <w:b/>
                <w:bCs/>
                <w:kern w:val="0"/>
                <w:sz w:val="24"/>
                <w:szCs w:val="24"/>
              </w:rPr>
              <w:t>ii de munc</w:t>
            </w:r>
            <w:r w:rsidRPr="00581A83">
              <w:rPr>
                <w:rFonts w:ascii="Times New Roman" w:eastAsia="TimesNewRomanPSMT+1" w:hAnsi="Times New Roman" w:cs="Times New Roman"/>
                <w:b/>
                <w:bCs/>
                <w:kern w:val="0"/>
                <w:sz w:val="24"/>
                <w:szCs w:val="24"/>
              </w:rPr>
              <w:t>ă</w:t>
            </w:r>
          </w:p>
          <w:p w14:paraId="24FF0ADD" w14:textId="70769E4E" w:rsidR="00C05E41" w:rsidRPr="00FA17F6" w:rsidRDefault="00C05E41" w:rsidP="00581A83">
            <w:pPr>
              <w:spacing w:after="0" w:line="360" w:lineRule="auto"/>
              <w:ind w:left="-35"/>
              <w:jc w:val="both"/>
              <w:rPr>
                <w:rFonts w:ascii="Times New Roman" w:hAnsi="Times New Roman" w:cs="Times New Roman"/>
                <w:sz w:val="24"/>
                <w:szCs w:val="24"/>
              </w:rPr>
            </w:pPr>
            <w:r w:rsidRPr="00FA17F6">
              <w:rPr>
                <w:rFonts w:ascii="Times New Roman" w:hAnsi="Times New Roman" w:cs="Times New Roman"/>
                <w:kern w:val="0"/>
                <w:sz w:val="24"/>
                <w:szCs w:val="24"/>
              </w:rPr>
              <w:t>Activit</w:t>
            </w:r>
            <w:r w:rsidRPr="00FA17F6">
              <w:rPr>
                <w:rFonts w:ascii="Times New Roman" w:eastAsia="TimesNewRomanPSMT+1" w:hAnsi="Times New Roman" w:cs="Times New Roman"/>
                <w:kern w:val="0"/>
                <w:sz w:val="24"/>
                <w:szCs w:val="24"/>
              </w:rPr>
              <w:t>ăţ</w:t>
            </w:r>
            <w:r w:rsidRPr="00FA17F6">
              <w:rPr>
                <w:rFonts w:ascii="Times New Roman" w:hAnsi="Times New Roman" w:cs="Times New Roman"/>
                <w:kern w:val="0"/>
                <w:sz w:val="24"/>
                <w:szCs w:val="24"/>
              </w:rPr>
              <w:t>i subterane miniere</w:t>
            </w:r>
          </w:p>
        </w:tc>
      </w:tr>
    </w:tbl>
    <w:p w14:paraId="0D66F7C7" w14:textId="77777777" w:rsidR="00C56F5F" w:rsidRPr="00FA17F6" w:rsidRDefault="00C56F5F" w:rsidP="00C56F5F">
      <w:pPr>
        <w:spacing w:after="0" w:line="360" w:lineRule="auto"/>
        <w:jc w:val="both"/>
        <w:rPr>
          <w:rFonts w:ascii="Times New Roman" w:hAnsi="Times New Roman" w:cs="Times New Roman"/>
          <w:b/>
          <w:bCs/>
          <w:sz w:val="24"/>
          <w:szCs w:val="24"/>
        </w:rPr>
      </w:pPr>
    </w:p>
    <w:p w14:paraId="491FF719" w14:textId="09321731" w:rsidR="00F53E35" w:rsidRDefault="00C56F5F" w:rsidP="00014400">
      <w:pPr>
        <w:pStyle w:val="Heading2"/>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 xml:space="preserve">3.6. </w:t>
      </w:r>
      <w:r w:rsidR="00F53E35" w:rsidRPr="00FA17F6">
        <w:rPr>
          <w:rFonts w:ascii="Times New Roman" w:hAnsi="Times New Roman" w:cs="Times New Roman"/>
          <w:b/>
          <w:bCs/>
          <w:color w:val="000000"/>
          <w:sz w:val="24"/>
          <w:szCs w:val="24"/>
        </w:rPr>
        <w:t>Munca tinerilor</w:t>
      </w:r>
    </w:p>
    <w:p w14:paraId="5C38DE05" w14:textId="77777777" w:rsidR="00581A83" w:rsidRPr="00581A83" w:rsidRDefault="00581A83" w:rsidP="00581A83">
      <w:pPr>
        <w:spacing w:after="0"/>
      </w:pPr>
    </w:p>
    <w:p w14:paraId="6A5761DB" w14:textId="234026B9" w:rsidR="00F53E35" w:rsidRPr="00FA17F6" w:rsidRDefault="00581A83"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88</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F53E35" w:rsidRPr="00FA17F6">
        <w:rPr>
          <w:rFonts w:ascii="Times New Roman" w:hAnsi="Times New Roman" w:cs="Times New Roman"/>
          <w:sz w:val="24"/>
          <w:szCs w:val="24"/>
        </w:rPr>
        <w:t>Prevederile acestui capitol au drept scop protejarea tinerilor impotriva oricarei munci susceptibile sa dauneze securitatii, sanatatii sau dezvoltarii lor fizice, psihologice, morale sau sociale sau sa pericliteze educatia acestora.</w:t>
      </w:r>
    </w:p>
    <w:p w14:paraId="3551FE5A" w14:textId="2D98A78D" w:rsidR="00F53E35" w:rsidRPr="00FA17F6" w:rsidRDefault="00581A83"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89</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F53E35" w:rsidRPr="00FA17F6">
        <w:rPr>
          <w:rFonts w:ascii="Times New Roman" w:hAnsi="Times New Roman" w:cs="Times New Roman"/>
          <w:sz w:val="24"/>
          <w:szCs w:val="24"/>
        </w:rPr>
        <w:t>Angajatorul este obligat sa garanteze tinerilor conditii de munca adaptate varstei lor.</w:t>
      </w:r>
    </w:p>
    <w:p w14:paraId="25979CD6" w14:textId="692617F3" w:rsidR="00F53E35" w:rsidRPr="00FA17F6" w:rsidRDefault="00581A83"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90</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F53E35" w:rsidRPr="00FA17F6">
        <w:rPr>
          <w:rFonts w:ascii="Times New Roman" w:hAnsi="Times New Roman" w:cs="Times New Roman"/>
          <w:sz w:val="24"/>
          <w:szCs w:val="24"/>
        </w:rPr>
        <w:t>(1) Prevederile cuprinse in acest capitol se aplica oricarei persoane in varsta de pana la 18 ani care are un contract sau un raport de munca definit prin legislatia in vigoare.</w:t>
      </w:r>
    </w:p>
    <w:p w14:paraId="446884ED" w14:textId="77777777" w:rsidR="00F53E35" w:rsidRPr="00FA17F6" w:rsidRDefault="00F53E35"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Ele nu se aplica lucrarilor ocazionale sau de scurta durata care vizeaza:</w:t>
      </w:r>
    </w:p>
    <w:p w14:paraId="13828D51" w14:textId="77777777" w:rsidR="00581A83" w:rsidRDefault="00F53E35" w:rsidP="00581A83">
      <w:pPr>
        <w:pStyle w:val="ListParagraph"/>
        <w:numPr>
          <w:ilvl w:val="0"/>
          <w:numId w:val="67"/>
        </w:numPr>
        <w:spacing w:after="0" w:line="360" w:lineRule="auto"/>
        <w:ind w:left="567" w:hanging="283"/>
        <w:jc w:val="both"/>
        <w:rPr>
          <w:rFonts w:ascii="Times New Roman" w:hAnsi="Times New Roman" w:cs="Times New Roman"/>
          <w:sz w:val="24"/>
          <w:szCs w:val="24"/>
        </w:rPr>
      </w:pPr>
      <w:r w:rsidRPr="00581A83">
        <w:rPr>
          <w:rFonts w:ascii="Times New Roman" w:hAnsi="Times New Roman" w:cs="Times New Roman"/>
          <w:sz w:val="24"/>
          <w:szCs w:val="24"/>
        </w:rPr>
        <w:t>serviciul casnic exercitat intr-o gospodarie particulara sau</w:t>
      </w:r>
    </w:p>
    <w:p w14:paraId="028A9317" w14:textId="4AAABF87" w:rsidR="00F53E35" w:rsidRPr="00581A83" w:rsidRDefault="00F53E35" w:rsidP="00581A83">
      <w:pPr>
        <w:pStyle w:val="ListParagraph"/>
        <w:numPr>
          <w:ilvl w:val="0"/>
          <w:numId w:val="67"/>
        </w:numPr>
        <w:spacing w:after="0" w:line="360" w:lineRule="auto"/>
        <w:ind w:left="567" w:hanging="283"/>
        <w:jc w:val="both"/>
        <w:rPr>
          <w:rFonts w:ascii="Times New Roman" w:hAnsi="Times New Roman" w:cs="Times New Roman"/>
          <w:sz w:val="24"/>
          <w:szCs w:val="24"/>
        </w:rPr>
      </w:pPr>
      <w:r w:rsidRPr="00581A83">
        <w:rPr>
          <w:rFonts w:ascii="Times New Roman" w:hAnsi="Times New Roman" w:cs="Times New Roman"/>
          <w:sz w:val="24"/>
          <w:szCs w:val="24"/>
        </w:rPr>
        <w:t>activitatea care este considerata ca nefiind vatamatoare, daunatoare sau periculoasa pentru tineri, in intreprinderile familiale.</w:t>
      </w:r>
    </w:p>
    <w:p w14:paraId="19399706" w14:textId="3AEE9A03" w:rsidR="00F53E35" w:rsidRPr="00FA17F6" w:rsidRDefault="00581A83" w:rsidP="00C56F5F">
      <w:pPr>
        <w:spacing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F53E35" w:rsidRPr="00FA17F6">
        <w:rPr>
          <w:rFonts w:ascii="Times New Roman" w:hAnsi="Times New Roman" w:cs="Times New Roman"/>
          <w:sz w:val="24"/>
          <w:szCs w:val="24"/>
        </w:rPr>
        <w:t>(1) Angajatorul este obligat sa ia masurile necesare pentru asigurarea securitatii si protejarea sanatatii tinerilor, tinand seama in special de riscurile specifice</w:t>
      </w:r>
      <w:r>
        <w:rPr>
          <w:rFonts w:ascii="Times New Roman" w:hAnsi="Times New Roman" w:cs="Times New Roman"/>
          <w:sz w:val="24"/>
          <w:szCs w:val="24"/>
        </w:rPr>
        <w:t>.</w:t>
      </w:r>
    </w:p>
    <w:p w14:paraId="51638777" w14:textId="77777777" w:rsidR="00F53E35" w:rsidRPr="00FA17F6" w:rsidRDefault="00F53E35"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Angajatorul trebuie sa puna in practica masurile prevazute la aliniatul 1 pe baza evaluarii riscurilor existente pentru tineri si legate de munca acestora.</w:t>
      </w:r>
    </w:p>
    <w:p w14:paraId="7250B93E" w14:textId="77777777" w:rsidR="00F53E35" w:rsidRPr="00FA17F6" w:rsidRDefault="00F53E35"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Evaluarea trebuie sa fie efectuata inainte ca tinerii sa inceapa munca si la orice modificare semnificativa a conditiilor de munca si ea trebuie sa vizeze in principal urmatoarele elemente:</w:t>
      </w:r>
    </w:p>
    <w:p w14:paraId="03EF968A" w14:textId="77777777" w:rsidR="00C02C26" w:rsidRDefault="00F53E35" w:rsidP="00581A83">
      <w:pPr>
        <w:pStyle w:val="ListParagraph"/>
        <w:numPr>
          <w:ilvl w:val="0"/>
          <w:numId w:val="68"/>
        </w:numPr>
        <w:spacing w:after="0" w:line="360" w:lineRule="auto"/>
        <w:ind w:left="567" w:hanging="283"/>
        <w:jc w:val="both"/>
        <w:rPr>
          <w:rFonts w:ascii="Times New Roman" w:hAnsi="Times New Roman" w:cs="Times New Roman"/>
          <w:sz w:val="24"/>
          <w:szCs w:val="24"/>
        </w:rPr>
      </w:pPr>
      <w:r w:rsidRPr="00C02C26">
        <w:rPr>
          <w:rFonts w:ascii="Times New Roman" w:hAnsi="Times New Roman" w:cs="Times New Roman"/>
          <w:sz w:val="24"/>
          <w:szCs w:val="24"/>
        </w:rPr>
        <w:t>echipamentul tehnic si organizarea locului de munca si a postului de munca;</w:t>
      </w:r>
    </w:p>
    <w:p w14:paraId="70427A49" w14:textId="77777777" w:rsidR="00C02C26" w:rsidRDefault="00F53E35" w:rsidP="00581A83">
      <w:pPr>
        <w:pStyle w:val="ListParagraph"/>
        <w:numPr>
          <w:ilvl w:val="0"/>
          <w:numId w:val="68"/>
        </w:numPr>
        <w:spacing w:after="0" w:line="360" w:lineRule="auto"/>
        <w:ind w:left="567" w:hanging="283"/>
        <w:jc w:val="both"/>
        <w:rPr>
          <w:rFonts w:ascii="Times New Roman" w:hAnsi="Times New Roman" w:cs="Times New Roman"/>
          <w:sz w:val="24"/>
          <w:szCs w:val="24"/>
        </w:rPr>
      </w:pPr>
      <w:r w:rsidRPr="00C02C26">
        <w:rPr>
          <w:rFonts w:ascii="Times New Roman" w:hAnsi="Times New Roman" w:cs="Times New Roman"/>
          <w:sz w:val="24"/>
          <w:szCs w:val="24"/>
        </w:rPr>
        <w:t>natura, nivelul si durata expunerii la agenti fizici, biologici si chimici;</w:t>
      </w:r>
    </w:p>
    <w:p w14:paraId="30815991" w14:textId="77777777" w:rsidR="00C02C26" w:rsidRDefault="00F53E35" w:rsidP="00581A83">
      <w:pPr>
        <w:pStyle w:val="ListParagraph"/>
        <w:numPr>
          <w:ilvl w:val="0"/>
          <w:numId w:val="68"/>
        </w:numPr>
        <w:spacing w:after="0" w:line="360" w:lineRule="auto"/>
        <w:ind w:left="567" w:hanging="283"/>
        <w:jc w:val="both"/>
        <w:rPr>
          <w:rFonts w:ascii="Times New Roman" w:hAnsi="Times New Roman" w:cs="Times New Roman"/>
          <w:sz w:val="24"/>
          <w:szCs w:val="24"/>
        </w:rPr>
      </w:pPr>
      <w:r w:rsidRPr="00C02C26">
        <w:rPr>
          <w:rFonts w:ascii="Times New Roman" w:hAnsi="Times New Roman" w:cs="Times New Roman"/>
          <w:sz w:val="24"/>
          <w:szCs w:val="24"/>
        </w:rPr>
        <w:t>organizarea, alegerea si utilizarea echipamentelor tehnice, in special a agentilor utilizati, masinilor, aparatelor si dispozitivelor, precum si manipularea acestora;</w:t>
      </w:r>
    </w:p>
    <w:p w14:paraId="2AD5E46C" w14:textId="77777777" w:rsidR="00C02C26" w:rsidRDefault="00F53E35" w:rsidP="00581A83">
      <w:pPr>
        <w:pStyle w:val="ListParagraph"/>
        <w:numPr>
          <w:ilvl w:val="0"/>
          <w:numId w:val="68"/>
        </w:numPr>
        <w:spacing w:after="0" w:line="360" w:lineRule="auto"/>
        <w:ind w:left="567" w:hanging="283"/>
        <w:jc w:val="both"/>
        <w:rPr>
          <w:rFonts w:ascii="Times New Roman" w:hAnsi="Times New Roman" w:cs="Times New Roman"/>
          <w:sz w:val="24"/>
          <w:szCs w:val="24"/>
        </w:rPr>
      </w:pPr>
      <w:r w:rsidRPr="00C02C26">
        <w:rPr>
          <w:rFonts w:ascii="Times New Roman" w:hAnsi="Times New Roman" w:cs="Times New Roman"/>
          <w:sz w:val="24"/>
          <w:szCs w:val="24"/>
        </w:rPr>
        <w:t>organizarea procedeelor de munca si a desfasurarii muncii si interactiunea acestora (organizarea muncii);</w:t>
      </w:r>
    </w:p>
    <w:p w14:paraId="6BE0DFE6" w14:textId="37C20F68" w:rsidR="00F53E35" w:rsidRPr="00C02C26" w:rsidRDefault="00F53E35" w:rsidP="00581A83">
      <w:pPr>
        <w:pStyle w:val="ListParagraph"/>
        <w:numPr>
          <w:ilvl w:val="0"/>
          <w:numId w:val="68"/>
        </w:numPr>
        <w:spacing w:after="0" w:line="360" w:lineRule="auto"/>
        <w:ind w:left="567" w:hanging="283"/>
        <w:jc w:val="both"/>
        <w:rPr>
          <w:rFonts w:ascii="Times New Roman" w:hAnsi="Times New Roman" w:cs="Times New Roman"/>
          <w:sz w:val="24"/>
          <w:szCs w:val="24"/>
        </w:rPr>
      </w:pPr>
      <w:r w:rsidRPr="00C02C26">
        <w:rPr>
          <w:rFonts w:ascii="Times New Roman" w:hAnsi="Times New Roman" w:cs="Times New Roman"/>
          <w:sz w:val="24"/>
          <w:szCs w:val="24"/>
        </w:rPr>
        <w:t>stadiul formarii si informarii tinerilor.</w:t>
      </w:r>
    </w:p>
    <w:p w14:paraId="2CFA69AD" w14:textId="73D040DD" w:rsidR="00F53E35" w:rsidRPr="00FA17F6" w:rsidRDefault="00F53E35"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Atunci cand aceasta evaluare demonstreaza existenta unui risc pentru securitatea, sanatatea fizica sau mentala ori dezvoltarea tinerilor, trebuie sa fie asigurate evaluarea si supravegherea sanatatii tinerilor, la intervale regulate, in mod gratuit si adecvat, in conformitate cu reglementarile Ministerului Sanatatii.</w:t>
      </w:r>
    </w:p>
    <w:p w14:paraId="1DB4D3B6" w14:textId="059F3564" w:rsidR="00F53E35" w:rsidRPr="00FA17F6" w:rsidRDefault="006228C0"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92</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F53E35" w:rsidRPr="00FA17F6">
        <w:rPr>
          <w:rFonts w:ascii="Times New Roman" w:hAnsi="Times New Roman" w:cs="Times New Roman"/>
          <w:sz w:val="24"/>
          <w:szCs w:val="24"/>
        </w:rPr>
        <w:t>Angajatorul este obligat sa informeze pe tineri asupra eventualelor riscuri si asupra tuturor masurilor luate in ceea ce priveste securitatea si sanatatea lor.</w:t>
      </w:r>
    </w:p>
    <w:p w14:paraId="3D2AB9FE" w14:textId="5D4FC91F" w:rsidR="00F53E35" w:rsidRPr="00FA17F6" w:rsidRDefault="006228C0"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93</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F53E35" w:rsidRPr="00FA17F6">
        <w:rPr>
          <w:rFonts w:ascii="Times New Roman" w:hAnsi="Times New Roman" w:cs="Times New Roman"/>
          <w:sz w:val="24"/>
          <w:szCs w:val="24"/>
        </w:rPr>
        <w:t>Angajatorul implica serviciile de protectie si de prevenire in planificarea, aplicarea si controlul conditiilor de securitate si de sanatate aplicabile in munca tinerilor.</w:t>
      </w:r>
    </w:p>
    <w:p w14:paraId="2B2E2D0D" w14:textId="2E1DCE1D" w:rsidR="00F53E35" w:rsidRPr="00FA17F6" w:rsidRDefault="006228C0"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94</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F53E35" w:rsidRPr="00FA17F6">
        <w:rPr>
          <w:rFonts w:ascii="Times New Roman" w:hAnsi="Times New Roman" w:cs="Times New Roman"/>
          <w:sz w:val="24"/>
          <w:szCs w:val="24"/>
        </w:rPr>
        <w:t>(1) Tinerii trebuie sa fie protejati impotriva riscurilor specifice pentru securitatea, sanatatea si dezvoltarea lor, riscuri care rezulta din lipsa lor de experienta, din constientizarea insuficienta a riscurilor existente sau potentiale ori din faptul ca tinerii sunt inca in dezvoltare.</w:t>
      </w:r>
    </w:p>
    <w:p w14:paraId="25831528" w14:textId="77777777" w:rsidR="00F53E35" w:rsidRPr="00FA17F6" w:rsidRDefault="00F53E35"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acest scop, se interzice munca tinerilor in activitati care:</w:t>
      </w:r>
    </w:p>
    <w:p w14:paraId="6187F379" w14:textId="77777777" w:rsidR="006228C0" w:rsidRDefault="00F53E35" w:rsidP="00581A83">
      <w:pPr>
        <w:pStyle w:val="ListParagraph"/>
        <w:numPr>
          <w:ilvl w:val="0"/>
          <w:numId w:val="69"/>
        </w:numPr>
        <w:spacing w:after="0" w:line="360" w:lineRule="auto"/>
        <w:ind w:left="567" w:hanging="283"/>
        <w:jc w:val="both"/>
        <w:rPr>
          <w:rFonts w:ascii="Times New Roman" w:hAnsi="Times New Roman" w:cs="Times New Roman"/>
          <w:sz w:val="24"/>
          <w:szCs w:val="24"/>
        </w:rPr>
      </w:pPr>
      <w:r w:rsidRPr="006228C0">
        <w:rPr>
          <w:rFonts w:ascii="Times New Roman" w:hAnsi="Times New Roman" w:cs="Times New Roman"/>
          <w:sz w:val="24"/>
          <w:szCs w:val="24"/>
        </w:rPr>
        <w:t>depasesc capacitatile lor fizice sau psihologice;</w:t>
      </w:r>
    </w:p>
    <w:p w14:paraId="34EA68C6" w14:textId="77777777" w:rsidR="006228C0" w:rsidRDefault="00F53E35" w:rsidP="00581A83">
      <w:pPr>
        <w:pStyle w:val="ListParagraph"/>
        <w:numPr>
          <w:ilvl w:val="0"/>
          <w:numId w:val="69"/>
        </w:numPr>
        <w:spacing w:after="0" w:line="360" w:lineRule="auto"/>
        <w:ind w:left="567" w:hanging="283"/>
        <w:jc w:val="both"/>
        <w:rPr>
          <w:rFonts w:ascii="Times New Roman" w:hAnsi="Times New Roman" w:cs="Times New Roman"/>
          <w:sz w:val="24"/>
          <w:szCs w:val="24"/>
        </w:rPr>
      </w:pPr>
      <w:r w:rsidRPr="006228C0">
        <w:rPr>
          <w:rFonts w:ascii="Times New Roman" w:hAnsi="Times New Roman" w:cs="Times New Roman"/>
          <w:sz w:val="24"/>
          <w:szCs w:val="24"/>
        </w:rPr>
        <w:t>implica o expunere nociva la agenti toxici, cancerigeni, care determina alterari genetice ereditare, avand efecte nocive pentru fat pe durata graviditatii sau avand orice alt efect nociv cronic asupra fiintei umane;</w:t>
      </w:r>
    </w:p>
    <w:p w14:paraId="6980E89F" w14:textId="77777777" w:rsidR="006228C0" w:rsidRDefault="00F53E35" w:rsidP="00581A83">
      <w:pPr>
        <w:pStyle w:val="ListParagraph"/>
        <w:numPr>
          <w:ilvl w:val="0"/>
          <w:numId w:val="69"/>
        </w:numPr>
        <w:spacing w:after="0" w:line="360" w:lineRule="auto"/>
        <w:ind w:left="567" w:hanging="283"/>
        <w:jc w:val="both"/>
        <w:rPr>
          <w:rFonts w:ascii="Times New Roman" w:hAnsi="Times New Roman" w:cs="Times New Roman"/>
          <w:sz w:val="24"/>
          <w:szCs w:val="24"/>
        </w:rPr>
      </w:pPr>
      <w:r w:rsidRPr="006228C0">
        <w:rPr>
          <w:rFonts w:ascii="Times New Roman" w:hAnsi="Times New Roman" w:cs="Times New Roman"/>
          <w:sz w:val="24"/>
          <w:szCs w:val="24"/>
        </w:rPr>
        <w:t>implica o expunere nociva la radiatii;</w:t>
      </w:r>
    </w:p>
    <w:p w14:paraId="383D0059" w14:textId="77777777" w:rsidR="006228C0" w:rsidRDefault="00F53E35" w:rsidP="00581A83">
      <w:pPr>
        <w:pStyle w:val="ListParagraph"/>
        <w:numPr>
          <w:ilvl w:val="0"/>
          <w:numId w:val="69"/>
        </w:numPr>
        <w:spacing w:after="0" w:line="360" w:lineRule="auto"/>
        <w:ind w:left="567" w:hanging="283"/>
        <w:jc w:val="both"/>
        <w:rPr>
          <w:rFonts w:ascii="Times New Roman" w:hAnsi="Times New Roman" w:cs="Times New Roman"/>
          <w:sz w:val="24"/>
          <w:szCs w:val="24"/>
        </w:rPr>
      </w:pPr>
      <w:r w:rsidRPr="006228C0">
        <w:rPr>
          <w:rFonts w:ascii="Times New Roman" w:hAnsi="Times New Roman" w:cs="Times New Roman"/>
          <w:sz w:val="24"/>
          <w:szCs w:val="24"/>
        </w:rPr>
        <w:t>prezinta riscuri de accidentare pe care se presupune ca tinerii nu le pot identifica sau preveni, din cauza absentei simtului lor de securitate sau a lipsei lor de experienta ori de pregatire;</w:t>
      </w:r>
    </w:p>
    <w:p w14:paraId="0FC03ECF" w14:textId="39E2434F" w:rsidR="00F53E35" w:rsidRPr="006228C0" w:rsidRDefault="00F53E35" w:rsidP="00581A83">
      <w:pPr>
        <w:pStyle w:val="ListParagraph"/>
        <w:numPr>
          <w:ilvl w:val="0"/>
          <w:numId w:val="69"/>
        </w:numPr>
        <w:spacing w:after="0" w:line="360" w:lineRule="auto"/>
        <w:ind w:left="567" w:hanging="283"/>
        <w:jc w:val="both"/>
        <w:rPr>
          <w:rFonts w:ascii="Times New Roman" w:hAnsi="Times New Roman" w:cs="Times New Roman"/>
          <w:sz w:val="24"/>
          <w:szCs w:val="24"/>
        </w:rPr>
      </w:pPr>
      <w:r w:rsidRPr="006228C0">
        <w:rPr>
          <w:rFonts w:ascii="Times New Roman" w:hAnsi="Times New Roman" w:cs="Times New Roman"/>
          <w:sz w:val="24"/>
          <w:szCs w:val="24"/>
        </w:rPr>
        <w:t>pun in pericol sanatatea din cauza frigului ori caldurii extreme sau din cauza zgomotului ori vibratiilor.</w:t>
      </w:r>
    </w:p>
    <w:p w14:paraId="421F38F0" w14:textId="77777777" w:rsidR="006228C0" w:rsidRDefault="00F53E35"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Printre activitatile care sunt susceptibile sa antreneze riscuri specifice pentru tineri, in sensul alin.</w:t>
      </w:r>
      <w:r w:rsidR="005F1C7B" w:rsidRPr="00FA17F6">
        <w:rPr>
          <w:rFonts w:ascii="Times New Roman" w:hAnsi="Times New Roman" w:cs="Times New Roman"/>
          <w:sz w:val="24"/>
          <w:szCs w:val="24"/>
        </w:rPr>
        <w:t xml:space="preserve"> </w:t>
      </w:r>
      <w:r w:rsidRPr="00FA17F6">
        <w:rPr>
          <w:rFonts w:ascii="Times New Roman" w:hAnsi="Times New Roman" w:cs="Times New Roman"/>
          <w:sz w:val="24"/>
          <w:szCs w:val="24"/>
        </w:rPr>
        <w:t>(1), figureaza in special:</w:t>
      </w:r>
    </w:p>
    <w:p w14:paraId="35305318" w14:textId="77777777" w:rsidR="006228C0" w:rsidRDefault="00F53E35" w:rsidP="00581A83">
      <w:pPr>
        <w:pStyle w:val="ListParagraph"/>
        <w:numPr>
          <w:ilvl w:val="0"/>
          <w:numId w:val="70"/>
        </w:numPr>
        <w:spacing w:after="0" w:line="360" w:lineRule="auto"/>
        <w:ind w:left="567" w:hanging="283"/>
        <w:jc w:val="both"/>
        <w:rPr>
          <w:rFonts w:ascii="Times New Roman" w:hAnsi="Times New Roman" w:cs="Times New Roman"/>
          <w:sz w:val="24"/>
          <w:szCs w:val="24"/>
        </w:rPr>
      </w:pPr>
      <w:r w:rsidRPr="006228C0">
        <w:rPr>
          <w:rFonts w:ascii="Times New Roman" w:hAnsi="Times New Roman" w:cs="Times New Roman"/>
          <w:sz w:val="24"/>
          <w:szCs w:val="24"/>
        </w:rPr>
        <w:t>activitatile care implica o expunere nociva la agentii fizici, biologici si chimici mentionati in tabelul 5 la partea I si</w:t>
      </w:r>
    </w:p>
    <w:p w14:paraId="54CE4E43" w14:textId="446A183A" w:rsidR="00F53E35" w:rsidRPr="006228C0" w:rsidRDefault="00F53E35" w:rsidP="00581A83">
      <w:pPr>
        <w:pStyle w:val="ListParagraph"/>
        <w:numPr>
          <w:ilvl w:val="0"/>
          <w:numId w:val="70"/>
        </w:numPr>
        <w:spacing w:after="0" w:line="360" w:lineRule="auto"/>
        <w:ind w:left="567" w:hanging="283"/>
        <w:jc w:val="both"/>
        <w:rPr>
          <w:rFonts w:ascii="Times New Roman" w:hAnsi="Times New Roman" w:cs="Times New Roman"/>
          <w:sz w:val="24"/>
          <w:szCs w:val="24"/>
        </w:rPr>
      </w:pPr>
      <w:r w:rsidRPr="006228C0">
        <w:rPr>
          <w:rFonts w:ascii="Times New Roman" w:hAnsi="Times New Roman" w:cs="Times New Roman"/>
          <w:sz w:val="24"/>
          <w:szCs w:val="24"/>
        </w:rPr>
        <w:t>procedeele si activitatile mentionate in tabelul 5 la partea II.</w:t>
      </w:r>
    </w:p>
    <w:p w14:paraId="099D3FE1" w14:textId="40E6E2F2" w:rsidR="00F53E35" w:rsidRPr="00FA17F6" w:rsidRDefault="006228C0" w:rsidP="00581A83">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95</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F53E35" w:rsidRPr="00FA17F6">
        <w:rPr>
          <w:rFonts w:ascii="Times New Roman" w:hAnsi="Times New Roman" w:cs="Times New Roman"/>
          <w:sz w:val="24"/>
          <w:szCs w:val="24"/>
        </w:rPr>
        <w:t>Pentru adolescenti, pot fi autorizate derogari de la art.1</w:t>
      </w:r>
      <w:r>
        <w:rPr>
          <w:rFonts w:ascii="Times New Roman" w:hAnsi="Times New Roman" w:cs="Times New Roman"/>
          <w:sz w:val="24"/>
          <w:szCs w:val="24"/>
        </w:rPr>
        <w:t>9</w:t>
      </w:r>
      <w:r w:rsidR="00F53E35" w:rsidRPr="00FA17F6">
        <w:rPr>
          <w:rFonts w:ascii="Times New Roman" w:hAnsi="Times New Roman" w:cs="Times New Roman"/>
          <w:sz w:val="24"/>
          <w:szCs w:val="24"/>
        </w:rPr>
        <w:t>4 alin. (2), atunci cand aceste activitati sunt indispensabile pentru formarea lor profesionala si cu conditia ca protectia securitatii si sanatatii sa le fie asigurata prin faptul ca lucrarile sunt efectuate sub supravegherea unei persoane competente.</w:t>
      </w:r>
    </w:p>
    <w:p w14:paraId="04CC18C5" w14:textId="769EF981" w:rsidR="001D4687" w:rsidRDefault="001D4687" w:rsidP="00581A83">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Tabelul 5</w:t>
      </w:r>
      <w:r w:rsidR="006228C0">
        <w:rPr>
          <w:rFonts w:ascii="Times New Roman" w:hAnsi="Times New Roman" w:cs="Times New Roman"/>
          <w:sz w:val="24"/>
          <w:szCs w:val="24"/>
        </w:rPr>
        <w:t xml:space="preserve"> - </w:t>
      </w:r>
      <w:r w:rsidRPr="00FA17F6">
        <w:rPr>
          <w:rFonts w:ascii="Times New Roman" w:hAnsi="Times New Roman" w:cs="Times New Roman"/>
          <w:sz w:val="24"/>
          <w:szCs w:val="24"/>
        </w:rPr>
        <w:t>Listă de agenţi, procedee şi activităţi la care se face referire în art.1</w:t>
      </w:r>
      <w:r w:rsidR="006228C0">
        <w:rPr>
          <w:rFonts w:ascii="Times New Roman" w:hAnsi="Times New Roman" w:cs="Times New Roman"/>
          <w:sz w:val="24"/>
          <w:szCs w:val="24"/>
        </w:rPr>
        <w:t>9</w:t>
      </w:r>
      <w:r w:rsidRPr="00FA17F6">
        <w:rPr>
          <w:rFonts w:ascii="Times New Roman" w:hAnsi="Times New Roman" w:cs="Times New Roman"/>
          <w:sz w:val="24"/>
          <w:szCs w:val="24"/>
        </w:rPr>
        <w:t>4</w:t>
      </w:r>
    </w:p>
    <w:p w14:paraId="01715308" w14:textId="77777777" w:rsidR="00826F6D" w:rsidRPr="00FA17F6" w:rsidRDefault="00826F6D" w:rsidP="00581A83">
      <w:pPr>
        <w:spacing w:after="0" w:line="240" w:lineRule="auto"/>
        <w:contextualSpacing/>
        <w:jc w:val="both"/>
        <w:rPr>
          <w:rFonts w:ascii="Times New Roman" w:hAnsi="Times New Roman" w:cs="Times New Roman"/>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5"/>
      </w:tblGrid>
      <w:tr w:rsidR="001D4687" w:rsidRPr="00FA17F6" w14:paraId="31EE9747" w14:textId="77777777" w:rsidTr="001D4687">
        <w:trPr>
          <w:trHeight w:val="2930"/>
        </w:trPr>
        <w:tc>
          <w:tcPr>
            <w:tcW w:w="8815" w:type="dxa"/>
          </w:tcPr>
          <w:p w14:paraId="2B67B294" w14:textId="05640594" w:rsidR="00907AE8" w:rsidRPr="006228C0" w:rsidRDefault="001D4687" w:rsidP="00826F6D">
            <w:pPr>
              <w:spacing w:after="0" w:line="240" w:lineRule="auto"/>
              <w:contextualSpacing/>
              <w:jc w:val="both"/>
              <w:rPr>
                <w:rFonts w:ascii="Times New Roman" w:hAnsi="Times New Roman" w:cs="Times New Roman"/>
                <w:b/>
                <w:bCs/>
                <w:sz w:val="24"/>
                <w:szCs w:val="24"/>
              </w:rPr>
            </w:pPr>
            <w:r w:rsidRPr="006228C0">
              <w:rPr>
                <w:rFonts w:ascii="Times New Roman" w:hAnsi="Times New Roman" w:cs="Times New Roman"/>
                <w:b/>
                <w:bCs/>
                <w:sz w:val="24"/>
                <w:szCs w:val="24"/>
              </w:rPr>
              <w:t>I. Agenţi</w:t>
            </w:r>
          </w:p>
          <w:p w14:paraId="6CB9080F" w14:textId="77777777" w:rsidR="001D4687" w:rsidRPr="006228C0" w:rsidRDefault="001D4687" w:rsidP="00826F6D">
            <w:pPr>
              <w:spacing w:after="0" w:line="240" w:lineRule="auto"/>
              <w:contextualSpacing/>
              <w:jc w:val="both"/>
              <w:rPr>
                <w:rFonts w:ascii="Times New Roman" w:hAnsi="Times New Roman" w:cs="Times New Roman"/>
                <w:b/>
                <w:bCs/>
                <w:sz w:val="24"/>
                <w:szCs w:val="24"/>
              </w:rPr>
            </w:pPr>
            <w:r w:rsidRPr="006228C0">
              <w:rPr>
                <w:rFonts w:ascii="Times New Roman" w:hAnsi="Times New Roman" w:cs="Times New Roman"/>
                <w:b/>
                <w:bCs/>
                <w:sz w:val="24"/>
                <w:szCs w:val="24"/>
              </w:rPr>
              <w:t>1. Agenţi fizici</w:t>
            </w:r>
          </w:p>
          <w:p w14:paraId="11772ACD"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a) Radiaţiile ionizante;</w:t>
            </w:r>
          </w:p>
          <w:p w14:paraId="74D23945" w14:textId="58791866"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b) Munca în atmosferă hiperbarică, de exemplu în incintele presurizate, la</w:t>
            </w:r>
            <w:r w:rsidR="009D3588">
              <w:rPr>
                <w:rFonts w:ascii="Times New Roman" w:hAnsi="Times New Roman" w:cs="Times New Roman"/>
                <w:sz w:val="24"/>
                <w:szCs w:val="24"/>
              </w:rPr>
              <w:t xml:space="preserve"> </w:t>
            </w:r>
            <w:r w:rsidRPr="00FA17F6">
              <w:rPr>
                <w:rFonts w:ascii="Times New Roman" w:hAnsi="Times New Roman" w:cs="Times New Roman"/>
                <w:sz w:val="24"/>
                <w:szCs w:val="24"/>
              </w:rPr>
              <w:t>scufundări subacvatice.</w:t>
            </w:r>
          </w:p>
          <w:p w14:paraId="5D9F84D0" w14:textId="6872E706"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b/>
                <w:bCs/>
                <w:sz w:val="24"/>
                <w:szCs w:val="24"/>
              </w:rPr>
              <w:t xml:space="preserve">2. </w:t>
            </w:r>
            <w:r w:rsidRPr="00FA17F6">
              <w:rPr>
                <w:rFonts w:ascii="Times New Roman" w:hAnsi="Times New Roman" w:cs="Times New Roman"/>
                <w:sz w:val="24"/>
                <w:szCs w:val="24"/>
              </w:rPr>
              <w:t>Agenţi biologici: agenţii biologici din grupele 3 şi 4 în sensul prevederilor</w:t>
            </w:r>
            <w:r w:rsidR="009D3588">
              <w:rPr>
                <w:rFonts w:ascii="Times New Roman" w:hAnsi="Times New Roman" w:cs="Times New Roman"/>
                <w:sz w:val="24"/>
                <w:szCs w:val="24"/>
              </w:rPr>
              <w:t xml:space="preserve"> </w:t>
            </w:r>
            <w:r w:rsidRPr="00FA17F6">
              <w:rPr>
                <w:rFonts w:ascii="Times New Roman" w:hAnsi="Times New Roman" w:cs="Times New Roman"/>
                <w:sz w:val="24"/>
                <w:szCs w:val="24"/>
              </w:rPr>
              <w:t>prezentelor norme referitoare la agenţi biologici.</w:t>
            </w:r>
          </w:p>
          <w:p w14:paraId="4BB6FFEB"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b/>
                <w:bCs/>
                <w:sz w:val="24"/>
                <w:szCs w:val="24"/>
              </w:rPr>
              <w:t xml:space="preserve">3. </w:t>
            </w:r>
            <w:r w:rsidRPr="00FA17F6">
              <w:rPr>
                <w:rFonts w:ascii="Times New Roman" w:hAnsi="Times New Roman" w:cs="Times New Roman"/>
                <w:sz w:val="24"/>
                <w:szCs w:val="24"/>
              </w:rPr>
              <w:t>Agenţi chimici</w:t>
            </w:r>
          </w:p>
          <w:p w14:paraId="6F66663B" w14:textId="2C25EFC5"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a) Substanţele şi preparatele care sunt clasificate în toxice, foarte toxice,</w:t>
            </w:r>
            <w:r w:rsidR="009D3588">
              <w:rPr>
                <w:rFonts w:ascii="Times New Roman" w:hAnsi="Times New Roman" w:cs="Times New Roman"/>
                <w:sz w:val="24"/>
                <w:szCs w:val="24"/>
              </w:rPr>
              <w:t xml:space="preserve"> </w:t>
            </w:r>
            <w:r w:rsidRPr="00FA17F6">
              <w:rPr>
                <w:rFonts w:ascii="Times New Roman" w:hAnsi="Times New Roman" w:cs="Times New Roman"/>
                <w:sz w:val="24"/>
                <w:szCs w:val="24"/>
              </w:rPr>
              <w:t>corosive sau explozive.</w:t>
            </w:r>
          </w:p>
          <w:p w14:paraId="466CD441"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b) Substanţele şi preparatele care se clasifică în nocive şi prezintă următoarele riscuri:</w:t>
            </w:r>
          </w:p>
          <w:p w14:paraId="58178DF7"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determina efecte ireversibile foarte grave;</w:t>
            </w:r>
          </w:p>
          <w:p w14:paraId="1AAE1A18"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determina efecte ireversibile;</w:t>
            </w:r>
          </w:p>
          <w:p w14:paraId="242BCAA2"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antrena o sensibilizare prin inhalare;</w:t>
            </w:r>
          </w:p>
          <w:p w14:paraId="3F09805E"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antrena o sensibilizare prin contact cu pielea;</w:t>
            </w:r>
          </w:p>
          <w:p w14:paraId="6A8E75FB"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cauza cancer;</w:t>
            </w:r>
          </w:p>
          <w:p w14:paraId="7651043C"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cauza modificări genetice ereditare;</w:t>
            </w:r>
          </w:p>
          <w:p w14:paraId="1D1C5AC6"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avea efecte grave pentru sănătate în caz de expunere prelungită;</w:t>
            </w:r>
          </w:p>
          <w:p w14:paraId="63D323D6"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reduce fertilitatea;</w:t>
            </w:r>
          </w:p>
          <w:p w14:paraId="3612B4A4"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determina apariţia pe durata gravidităţii, a unor efecte nocive pentru copil.</w:t>
            </w:r>
          </w:p>
          <w:p w14:paraId="06A8C0A3"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c) Substanţele şi preparatele care se clasifică în iritante şi prezintă următoarele riscuri:</w:t>
            </w:r>
          </w:p>
          <w:p w14:paraId="12F2E484"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sunt inflamabile;</w:t>
            </w:r>
          </w:p>
          <w:p w14:paraId="0B355161"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antrena o sensibilizare prin inhalare;</w:t>
            </w:r>
          </w:p>
          <w:p w14:paraId="177FBD46" w14:textId="77777777"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pot antrena o sensibilizare prin contact cu pielea.</w:t>
            </w:r>
          </w:p>
          <w:p w14:paraId="29AFDE06" w14:textId="5910377E"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d) Substanţele şi preparatele vizate de prevederile prezentelor norme</w:t>
            </w:r>
            <w:r w:rsidR="00826F6D">
              <w:rPr>
                <w:rFonts w:ascii="Times New Roman" w:hAnsi="Times New Roman" w:cs="Times New Roman"/>
                <w:sz w:val="24"/>
                <w:szCs w:val="24"/>
              </w:rPr>
              <w:t xml:space="preserve"> </w:t>
            </w:r>
            <w:r w:rsidRPr="00FA17F6">
              <w:rPr>
                <w:rFonts w:ascii="Times New Roman" w:hAnsi="Times New Roman" w:cs="Times New Roman"/>
                <w:sz w:val="24"/>
                <w:szCs w:val="24"/>
              </w:rPr>
              <w:t>referitoare la agenţi cancerigeni şi mutageni.</w:t>
            </w:r>
          </w:p>
          <w:p w14:paraId="080E8F52" w14:textId="3BE44158"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e) Plumbul şi compuşii săi, în măsura în care agenţii respectivi pot să fie</w:t>
            </w:r>
            <w:r w:rsidR="009D3588">
              <w:rPr>
                <w:rFonts w:ascii="Times New Roman" w:hAnsi="Times New Roman" w:cs="Times New Roman"/>
                <w:sz w:val="24"/>
                <w:szCs w:val="24"/>
              </w:rPr>
              <w:t xml:space="preserve"> </w:t>
            </w:r>
            <w:r w:rsidRPr="00FA17F6">
              <w:rPr>
                <w:rFonts w:ascii="Times New Roman" w:hAnsi="Times New Roman" w:cs="Times New Roman"/>
                <w:sz w:val="24"/>
                <w:szCs w:val="24"/>
              </w:rPr>
              <w:t>absorbiţi de organismul uman.</w:t>
            </w:r>
          </w:p>
          <w:p w14:paraId="227D09D3" w14:textId="319CE0AE" w:rsidR="001D4687" w:rsidRPr="00FA17F6" w:rsidRDefault="001D4687" w:rsidP="00826F6D">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f) Azbestul</w:t>
            </w:r>
          </w:p>
        </w:tc>
      </w:tr>
      <w:tr w:rsidR="001D4687" w:rsidRPr="00FA17F6" w14:paraId="28EE4DF2" w14:textId="77777777" w:rsidTr="006C2F0D">
        <w:trPr>
          <w:trHeight w:val="416"/>
        </w:trPr>
        <w:tc>
          <w:tcPr>
            <w:tcW w:w="8815" w:type="dxa"/>
          </w:tcPr>
          <w:p w14:paraId="29F37EF3" w14:textId="77777777" w:rsidR="001D4687" w:rsidRPr="00FA17F6" w:rsidRDefault="001D4687" w:rsidP="00826F6D">
            <w:pPr>
              <w:spacing w:line="240" w:lineRule="auto"/>
              <w:contextualSpacing/>
              <w:jc w:val="both"/>
              <w:rPr>
                <w:rFonts w:ascii="Times New Roman" w:hAnsi="Times New Roman" w:cs="Times New Roman"/>
                <w:b/>
                <w:bCs/>
                <w:sz w:val="24"/>
                <w:szCs w:val="24"/>
              </w:rPr>
            </w:pPr>
            <w:r w:rsidRPr="00FA17F6">
              <w:rPr>
                <w:rFonts w:ascii="Times New Roman" w:hAnsi="Times New Roman" w:cs="Times New Roman"/>
                <w:b/>
                <w:bCs/>
                <w:sz w:val="24"/>
                <w:szCs w:val="24"/>
              </w:rPr>
              <w:t>II. Procedee şi activităţi</w:t>
            </w:r>
          </w:p>
          <w:p w14:paraId="7D5A0791" w14:textId="1C28477F" w:rsidR="001D4687" w:rsidRPr="00FA17F6" w:rsidRDefault="001D4687" w:rsidP="00826F6D">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1. Procedee şi activităţi</w:t>
            </w:r>
          </w:p>
          <w:p w14:paraId="38069426" w14:textId="1A9E1864" w:rsidR="001D4687" w:rsidRPr="00FA17F6" w:rsidRDefault="001D4687" w:rsidP="00826F6D">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2. Activităţi de fabricaţie şi de manipulare a dispozitivelor, artificiilor sau</w:t>
            </w:r>
            <w:r w:rsidR="00826F6D">
              <w:rPr>
                <w:rFonts w:ascii="Times New Roman" w:hAnsi="Times New Roman" w:cs="Times New Roman"/>
                <w:sz w:val="24"/>
                <w:szCs w:val="24"/>
              </w:rPr>
              <w:t xml:space="preserve"> </w:t>
            </w:r>
            <w:r w:rsidRPr="00FA17F6">
              <w:rPr>
                <w:rFonts w:ascii="Times New Roman" w:hAnsi="Times New Roman" w:cs="Times New Roman"/>
                <w:sz w:val="24"/>
                <w:szCs w:val="24"/>
              </w:rPr>
              <w:t>diverselor obiecte care conţin explozivi.</w:t>
            </w:r>
          </w:p>
          <w:p w14:paraId="6F6E374B" w14:textId="77777777" w:rsidR="001D4687" w:rsidRPr="00FA17F6" w:rsidRDefault="001D4687" w:rsidP="00826F6D">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3. Activităţi din menajeriile de animale feroce şi veninoase.</w:t>
            </w:r>
          </w:p>
          <w:p w14:paraId="724C1FA5" w14:textId="77777777" w:rsidR="001D4687" w:rsidRPr="00FA17F6" w:rsidRDefault="001D4687" w:rsidP="00826F6D">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4. Activităţi de tăiere industrială a animalelor.</w:t>
            </w:r>
          </w:p>
          <w:p w14:paraId="211BDC6F" w14:textId="18436209" w:rsidR="001D4687" w:rsidRPr="00FA17F6" w:rsidRDefault="001D4687" w:rsidP="00826F6D">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5. Activităţi care presupun manipularea aparatelor de producere, de înmagazinare</w:t>
            </w:r>
            <w:r w:rsidR="00826F6D">
              <w:rPr>
                <w:rFonts w:ascii="Times New Roman" w:hAnsi="Times New Roman" w:cs="Times New Roman"/>
                <w:sz w:val="24"/>
                <w:szCs w:val="24"/>
              </w:rPr>
              <w:t xml:space="preserve"> </w:t>
            </w:r>
            <w:r w:rsidRPr="00FA17F6">
              <w:rPr>
                <w:rFonts w:ascii="Times New Roman" w:hAnsi="Times New Roman" w:cs="Times New Roman"/>
                <w:sz w:val="24"/>
                <w:szCs w:val="24"/>
              </w:rPr>
              <w:t>sau de folosire a gazelor comprimate, lichefiate sau dizolvate.</w:t>
            </w:r>
          </w:p>
          <w:p w14:paraId="07777C36" w14:textId="6E4DEA91" w:rsidR="001D4687" w:rsidRPr="00FA17F6" w:rsidRDefault="001D4687" w:rsidP="00826F6D">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6. Activităţi care presupun folosirea cuvelor, bazinelor, rezervoarelor, recipientelor</w:t>
            </w:r>
            <w:r w:rsidR="00826F6D">
              <w:rPr>
                <w:rFonts w:ascii="Times New Roman" w:hAnsi="Times New Roman" w:cs="Times New Roman"/>
                <w:sz w:val="24"/>
                <w:szCs w:val="24"/>
              </w:rPr>
              <w:t xml:space="preserve"> </w:t>
            </w:r>
            <w:r w:rsidRPr="00FA17F6">
              <w:rPr>
                <w:rFonts w:ascii="Times New Roman" w:hAnsi="Times New Roman" w:cs="Times New Roman"/>
                <w:sz w:val="24"/>
                <w:szCs w:val="24"/>
              </w:rPr>
              <w:t>sau canistrelor care conţin agenţii chimici prevăzuţi la punctul I.3.</w:t>
            </w:r>
          </w:p>
          <w:p w14:paraId="0DE4E389" w14:textId="77777777" w:rsidR="001D4687" w:rsidRPr="00FA17F6" w:rsidRDefault="001D4687" w:rsidP="00826F6D">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7. Activităţi care comportă risc de prăbuşire.</w:t>
            </w:r>
          </w:p>
          <w:p w14:paraId="20F9AFED" w14:textId="77777777" w:rsidR="001D4687" w:rsidRPr="00FA17F6" w:rsidRDefault="001D4687" w:rsidP="00826F6D">
            <w:pPr>
              <w:spacing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8. Activităţi care comportă riscuri electrice de înaltă tensiune.</w:t>
            </w:r>
          </w:p>
          <w:p w14:paraId="4EAEF4B3" w14:textId="4E4401AF" w:rsidR="001D4687" w:rsidRPr="00FA17F6" w:rsidRDefault="001D4687" w:rsidP="00826F6D">
            <w:pPr>
              <w:spacing w:line="240" w:lineRule="auto"/>
              <w:contextualSpacing/>
              <w:jc w:val="both"/>
              <w:rPr>
                <w:rFonts w:ascii="Times New Roman" w:hAnsi="Times New Roman" w:cs="Times New Roman"/>
                <w:b/>
                <w:bCs/>
                <w:sz w:val="24"/>
                <w:szCs w:val="24"/>
              </w:rPr>
            </w:pPr>
            <w:r w:rsidRPr="00FA17F6">
              <w:rPr>
                <w:rFonts w:ascii="Times New Roman" w:hAnsi="Times New Roman" w:cs="Times New Roman"/>
                <w:sz w:val="24"/>
                <w:szCs w:val="24"/>
              </w:rPr>
              <w:t>9. Activităţi al căror ritm este condiţionat de maşini şi care sunt remunerate în</w:t>
            </w:r>
            <w:r w:rsidR="00826F6D">
              <w:rPr>
                <w:rFonts w:ascii="Times New Roman" w:hAnsi="Times New Roman" w:cs="Times New Roman"/>
                <w:sz w:val="24"/>
                <w:szCs w:val="24"/>
              </w:rPr>
              <w:t xml:space="preserve"> </w:t>
            </w:r>
            <w:r w:rsidRPr="00FA17F6">
              <w:rPr>
                <w:rFonts w:ascii="Times New Roman" w:hAnsi="Times New Roman" w:cs="Times New Roman"/>
                <w:sz w:val="24"/>
                <w:szCs w:val="24"/>
              </w:rPr>
              <w:t>funcţie de rezultat.</w:t>
            </w:r>
          </w:p>
        </w:tc>
      </w:tr>
    </w:tbl>
    <w:p w14:paraId="4DB93622" w14:textId="77777777" w:rsidR="00907AE8" w:rsidRPr="00FA17F6" w:rsidRDefault="00907AE8" w:rsidP="00907AE8">
      <w:pPr>
        <w:spacing w:after="0" w:line="360" w:lineRule="auto"/>
        <w:jc w:val="both"/>
        <w:rPr>
          <w:rFonts w:ascii="Times New Roman" w:hAnsi="Times New Roman" w:cs="Times New Roman"/>
          <w:sz w:val="24"/>
          <w:szCs w:val="24"/>
        </w:rPr>
      </w:pPr>
    </w:p>
    <w:p w14:paraId="51C76674" w14:textId="74BC6719" w:rsidR="00907AE8" w:rsidRPr="00FA17F6" w:rsidRDefault="00826F6D"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96</w:t>
      </w:r>
      <w:r w:rsidRPr="00FA17F6">
        <w:rPr>
          <w:rFonts w:ascii="Times New Roman" w:hAnsi="Times New Roman" w:cs="Times New Roman"/>
          <w:b/>
          <w:bCs/>
          <w:sz w:val="24"/>
          <w:szCs w:val="24"/>
        </w:rPr>
        <w:t>.</w:t>
      </w:r>
      <w:r w:rsidR="00907AE8" w:rsidRPr="00FA17F6">
        <w:rPr>
          <w:rFonts w:ascii="Times New Roman" w:hAnsi="Times New Roman" w:cs="Times New Roman"/>
          <w:sz w:val="24"/>
          <w:szCs w:val="24"/>
        </w:rPr>
        <w:t xml:space="preserve"> (1) Timpul consacrat pregatirii de catre tanarul care lucreaza in cadrul unui sistem de formare teoretica si/sau practica alternativa sau de stagiu in intreprindere este inclus in timpul de munca.</w:t>
      </w:r>
    </w:p>
    <w:p w14:paraId="69B25C43" w14:textId="77777777" w:rsidR="00907AE8" w:rsidRPr="00FA17F6" w:rsidRDefault="00907AE8"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Atunci cand tanarul este angajat de mai multi angajatori, zilele de munca si orele de munca efectuate se insumeaza.</w:t>
      </w:r>
    </w:p>
    <w:p w14:paraId="7A8A544C" w14:textId="0D9191F6" w:rsidR="00907AE8" w:rsidRPr="00FA17F6" w:rsidRDefault="00826F6D"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97</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907AE8" w:rsidRPr="00FA17F6">
        <w:rPr>
          <w:rFonts w:ascii="Times New Roman" w:hAnsi="Times New Roman" w:cs="Times New Roman"/>
          <w:sz w:val="24"/>
          <w:szCs w:val="24"/>
        </w:rPr>
        <w:t>Este interzisa munca in program de noapte a tinerilor care nu au implinit varsta de 18 ani.</w:t>
      </w:r>
    </w:p>
    <w:p w14:paraId="27D0DF46" w14:textId="74038118" w:rsidR="00907AE8" w:rsidRPr="00FA17F6" w:rsidRDefault="00826F6D"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98</w:t>
      </w:r>
      <w:r w:rsidRPr="00FA17F6">
        <w:rPr>
          <w:rFonts w:ascii="Times New Roman" w:hAnsi="Times New Roman" w:cs="Times New Roman"/>
          <w:b/>
          <w:bCs/>
          <w:sz w:val="24"/>
          <w:szCs w:val="24"/>
        </w:rPr>
        <w:t>.</w:t>
      </w:r>
      <w:r w:rsidR="00907AE8" w:rsidRPr="00FA17F6">
        <w:rPr>
          <w:rFonts w:ascii="Times New Roman" w:hAnsi="Times New Roman" w:cs="Times New Roman"/>
          <w:sz w:val="24"/>
          <w:szCs w:val="24"/>
        </w:rPr>
        <w:t xml:space="preserve"> (1) Se vor lua masurile necesare pentru ca, pentru fiecare perioada de 24 de ore, adolescentii sa beneficieze de o perioada minima de repaus de 12 ore consecutive.</w:t>
      </w:r>
    </w:p>
    <w:p w14:paraId="1312370E" w14:textId="77777777" w:rsidR="00907AE8" w:rsidRPr="00FA17F6" w:rsidRDefault="00907AE8"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Se vor lua masurile necesare pentru ca, pentru fiecare perioada de 7 zile, adolescentii sa beneficieze de o perioada minima de repaus de 2 zile, consecutive daca este posibil.</w:t>
      </w:r>
    </w:p>
    <w:p w14:paraId="3CD6D786" w14:textId="1320D9B9" w:rsidR="00907AE8" w:rsidRPr="00FA17F6" w:rsidRDefault="00907AE8"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Atunci cand motive tehnice sau organizatorice o justifica, perioada minima de repaus se poate reduce, dar, in niciun caz ea nu poate sa fie mai mica de 36 ore consecutive.</w:t>
      </w:r>
    </w:p>
    <w:p w14:paraId="1916F571" w14:textId="77777777" w:rsidR="00907AE8" w:rsidRPr="00FA17F6" w:rsidRDefault="00907AE8"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Perioada minima de repaus prevazuta la alin. (1) si (2) include, in principiu, duminica.</w:t>
      </w:r>
    </w:p>
    <w:p w14:paraId="20D2A7A6" w14:textId="77777777" w:rsidR="00907AE8" w:rsidRPr="00FA17F6" w:rsidRDefault="00907AE8"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Perioadele minime de repaus prevazute la alin. (1) si (2) pot fi intrerupte in cazul unor activitati caracterizate prin perioade de munca fractionate sau de scurta durata in cursul zilei.</w:t>
      </w:r>
    </w:p>
    <w:p w14:paraId="4C765C9A" w14:textId="7A4554E2" w:rsidR="00907AE8" w:rsidRPr="00FA17F6" w:rsidRDefault="00907AE8"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(4) Atunci cand exista motive obiective si cu conditia ca adolescentilor sa le fie acordat un repaus compensator adecvat, pot fi prevazute derogari de la alin. (1) si de la alin. (2) in cazurile urmatoare:</w:t>
      </w:r>
    </w:p>
    <w:p w14:paraId="28B2B379" w14:textId="77777777" w:rsidR="00826F6D" w:rsidRDefault="00907AE8" w:rsidP="00907AE8">
      <w:pPr>
        <w:pStyle w:val="ListParagraph"/>
        <w:numPr>
          <w:ilvl w:val="0"/>
          <w:numId w:val="71"/>
        </w:numPr>
        <w:spacing w:after="0" w:line="360" w:lineRule="auto"/>
        <w:ind w:left="567" w:hanging="283"/>
        <w:jc w:val="both"/>
        <w:rPr>
          <w:rFonts w:ascii="Times New Roman" w:hAnsi="Times New Roman" w:cs="Times New Roman"/>
          <w:sz w:val="24"/>
          <w:szCs w:val="24"/>
        </w:rPr>
      </w:pPr>
      <w:r w:rsidRPr="00826F6D">
        <w:rPr>
          <w:rFonts w:ascii="Times New Roman" w:hAnsi="Times New Roman" w:cs="Times New Roman"/>
          <w:sz w:val="24"/>
          <w:szCs w:val="24"/>
        </w:rPr>
        <w:t>munci efectuate in sectoarele de navigatie sau pescuit;</w:t>
      </w:r>
    </w:p>
    <w:p w14:paraId="315224A7" w14:textId="77777777" w:rsidR="00826F6D" w:rsidRDefault="00907AE8" w:rsidP="00907AE8">
      <w:pPr>
        <w:pStyle w:val="ListParagraph"/>
        <w:numPr>
          <w:ilvl w:val="0"/>
          <w:numId w:val="71"/>
        </w:numPr>
        <w:spacing w:after="0" w:line="360" w:lineRule="auto"/>
        <w:ind w:left="567" w:hanging="283"/>
        <w:jc w:val="both"/>
        <w:rPr>
          <w:rFonts w:ascii="Times New Roman" w:hAnsi="Times New Roman" w:cs="Times New Roman"/>
          <w:sz w:val="24"/>
          <w:szCs w:val="24"/>
        </w:rPr>
      </w:pPr>
      <w:r w:rsidRPr="00826F6D">
        <w:rPr>
          <w:rFonts w:ascii="Times New Roman" w:hAnsi="Times New Roman" w:cs="Times New Roman"/>
          <w:sz w:val="24"/>
          <w:szCs w:val="24"/>
        </w:rPr>
        <w:t>munci efectuate in spitale sau institutii similare;</w:t>
      </w:r>
    </w:p>
    <w:p w14:paraId="3F620D7D" w14:textId="77777777" w:rsidR="00826F6D" w:rsidRDefault="00907AE8" w:rsidP="00907AE8">
      <w:pPr>
        <w:pStyle w:val="ListParagraph"/>
        <w:numPr>
          <w:ilvl w:val="0"/>
          <w:numId w:val="71"/>
        </w:numPr>
        <w:spacing w:after="0" w:line="360" w:lineRule="auto"/>
        <w:ind w:left="567" w:hanging="283"/>
        <w:jc w:val="both"/>
        <w:rPr>
          <w:rFonts w:ascii="Times New Roman" w:hAnsi="Times New Roman" w:cs="Times New Roman"/>
          <w:sz w:val="24"/>
          <w:szCs w:val="24"/>
        </w:rPr>
      </w:pPr>
      <w:r w:rsidRPr="00826F6D">
        <w:rPr>
          <w:rFonts w:ascii="Times New Roman" w:hAnsi="Times New Roman" w:cs="Times New Roman"/>
          <w:sz w:val="24"/>
          <w:szCs w:val="24"/>
        </w:rPr>
        <w:t>munci efectuate in agricultura;</w:t>
      </w:r>
    </w:p>
    <w:p w14:paraId="3E3A94C3" w14:textId="77777777" w:rsidR="00826F6D" w:rsidRDefault="00907AE8" w:rsidP="00907AE8">
      <w:pPr>
        <w:pStyle w:val="ListParagraph"/>
        <w:numPr>
          <w:ilvl w:val="0"/>
          <w:numId w:val="71"/>
        </w:numPr>
        <w:spacing w:after="0" w:line="360" w:lineRule="auto"/>
        <w:ind w:left="567" w:hanging="283"/>
        <w:jc w:val="both"/>
        <w:rPr>
          <w:rFonts w:ascii="Times New Roman" w:hAnsi="Times New Roman" w:cs="Times New Roman"/>
          <w:sz w:val="24"/>
          <w:szCs w:val="24"/>
        </w:rPr>
      </w:pPr>
      <w:r w:rsidRPr="00826F6D">
        <w:rPr>
          <w:rFonts w:ascii="Times New Roman" w:hAnsi="Times New Roman" w:cs="Times New Roman"/>
          <w:sz w:val="24"/>
          <w:szCs w:val="24"/>
        </w:rPr>
        <w:t>munci efectuate in sectorul de turism sau in sectorul hotelurilor,</w:t>
      </w:r>
      <w:r w:rsidR="00826F6D">
        <w:rPr>
          <w:rFonts w:ascii="Times New Roman" w:hAnsi="Times New Roman" w:cs="Times New Roman"/>
          <w:sz w:val="24"/>
          <w:szCs w:val="24"/>
        </w:rPr>
        <w:t xml:space="preserve"> </w:t>
      </w:r>
      <w:r w:rsidRPr="00826F6D">
        <w:rPr>
          <w:rFonts w:ascii="Times New Roman" w:hAnsi="Times New Roman" w:cs="Times New Roman"/>
          <w:sz w:val="24"/>
          <w:szCs w:val="24"/>
        </w:rPr>
        <w:t>restaurantelor si cafenelelor;</w:t>
      </w:r>
    </w:p>
    <w:p w14:paraId="6E2162F6" w14:textId="6D0A465F" w:rsidR="00907AE8" w:rsidRPr="00826F6D" w:rsidRDefault="00907AE8" w:rsidP="00907AE8">
      <w:pPr>
        <w:pStyle w:val="ListParagraph"/>
        <w:numPr>
          <w:ilvl w:val="0"/>
          <w:numId w:val="71"/>
        </w:numPr>
        <w:spacing w:after="0" w:line="360" w:lineRule="auto"/>
        <w:ind w:left="567" w:hanging="283"/>
        <w:jc w:val="both"/>
        <w:rPr>
          <w:rFonts w:ascii="Times New Roman" w:hAnsi="Times New Roman" w:cs="Times New Roman"/>
          <w:sz w:val="24"/>
          <w:szCs w:val="24"/>
        </w:rPr>
      </w:pPr>
      <w:r w:rsidRPr="00826F6D">
        <w:rPr>
          <w:rFonts w:ascii="Times New Roman" w:hAnsi="Times New Roman" w:cs="Times New Roman"/>
          <w:sz w:val="24"/>
          <w:szCs w:val="24"/>
        </w:rPr>
        <w:t>activitati caracterizate de perioade de munca fractionate in cursul zilei.</w:t>
      </w:r>
    </w:p>
    <w:p w14:paraId="7F0728F1" w14:textId="500304DA" w:rsidR="00251791" w:rsidRPr="00FA17F6" w:rsidRDefault="00826F6D" w:rsidP="00907AE8">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Art.1</w:t>
      </w:r>
      <w:r>
        <w:rPr>
          <w:rFonts w:ascii="Times New Roman" w:hAnsi="Times New Roman" w:cs="Times New Roman"/>
          <w:b/>
          <w:bCs/>
          <w:sz w:val="24"/>
          <w:szCs w:val="24"/>
        </w:rPr>
        <w:t>99</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907AE8" w:rsidRPr="00FA17F6">
        <w:rPr>
          <w:rFonts w:ascii="Times New Roman" w:hAnsi="Times New Roman" w:cs="Times New Roman"/>
          <w:sz w:val="24"/>
          <w:szCs w:val="24"/>
        </w:rPr>
        <w:t>Se pot autoriza derogari de la art. 1</w:t>
      </w:r>
      <w:r>
        <w:rPr>
          <w:rFonts w:ascii="Times New Roman" w:hAnsi="Times New Roman" w:cs="Times New Roman"/>
          <w:sz w:val="24"/>
          <w:szCs w:val="24"/>
        </w:rPr>
        <w:t>9</w:t>
      </w:r>
      <w:r w:rsidR="00907AE8" w:rsidRPr="00FA17F6">
        <w:rPr>
          <w:rFonts w:ascii="Times New Roman" w:hAnsi="Times New Roman" w:cs="Times New Roman"/>
          <w:sz w:val="24"/>
          <w:szCs w:val="24"/>
        </w:rPr>
        <w:t>8 (1) si, in privinta adolescentilor, pentru munci prestate in conditii prevazute de celelalte reglementari de securitate si sanatate in munca, cu conditia ca: aceste munci sa fie de scurta durata si sa nu sufere nici o intarziere, sa nu fie disponibili lucratori adulti si sa se acorde adolescentilor vizati perioade echivalente de repaus compensator intr-un termen de 3 saptamani.</w:t>
      </w:r>
    </w:p>
    <w:p w14:paraId="290301C4" w14:textId="2A516B4A" w:rsidR="00C22F1E" w:rsidRPr="00FA17F6" w:rsidRDefault="00C22F1E" w:rsidP="00C22F1E">
      <w:pPr>
        <w:pStyle w:val="Heading1"/>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4.Mediul de munca</w:t>
      </w:r>
    </w:p>
    <w:p w14:paraId="0E93004A" w14:textId="1F8B651F" w:rsidR="0073674F" w:rsidRPr="00FA17F6" w:rsidRDefault="00C22F1E" w:rsidP="00C94FBD">
      <w:pPr>
        <w:pStyle w:val="Heading2"/>
        <w:spacing w:line="360" w:lineRule="auto"/>
        <w:rPr>
          <w:b/>
          <w:bCs/>
          <w:color w:val="000000"/>
        </w:rPr>
      </w:pPr>
      <w:r w:rsidRPr="00FA17F6">
        <w:rPr>
          <w:rFonts w:ascii="Times New Roman" w:hAnsi="Times New Roman" w:cs="Times New Roman"/>
          <w:b/>
          <w:bCs/>
          <w:color w:val="000000"/>
          <w:sz w:val="24"/>
          <w:szCs w:val="24"/>
        </w:rPr>
        <w:t>4.1. Agenti chimici</w:t>
      </w:r>
    </w:p>
    <w:p w14:paraId="023EAF0F" w14:textId="433B1016"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826F6D">
        <w:rPr>
          <w:rFonts w:ascii="Times New Roman" w:hAnsi="Times New Roman" w:cs="Times New Roman"/>
          <w:b/>
          <w:bCs/>
          <w:sz w:val="24"/>
          <w:szCs w:val="24"/>
        </w:rPr>
        <w:t>200</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Aceasta sectiune cuprinde cerintele minime pentru protectia angajatilor fata de riscurile pentru securitate si sanatate provenind din efectele agentilor chimici prezenti la locul de munca sau ca rezultat al oricarei activitati care implica agenti chimici.</w:t>
      </w:r>
    </w:p>
    <w:p w14:paraId="5E734528" w14:textId="09DC2D73" w:rsidR="00C22F1E" w:rsidRPr="00FA17F6" w:rsidRDefault="00826F6D"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Angajatorul trebuie sa se asigure ca riscul pentru securitatea si sanatatea angajatilor in procesul de munca, datorat unui agent chimic periculos, este eliminat sau redus la minimum. Este obligatorie respectarea valorilor limita de expunere profesionala la agenti chimici in mediul de munca, cu mentinerea concentratiilor agentilor chimici la un nivel cat mai scazut posibil.</w:t>
      </w:r>
    </w:p>
    <w:p w14:paraId="0730ED58" w14:textId="139D90AE"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202</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Angajatorul trebuie sa dispuna investigarea prezentei agentilor chimici periculosi la locul de munca. In cazul prezentei agentilor chimici periculosi la locul de munca, angajatorul trebuie sa evalueze orice risc referitor la securitatea si sanatatea angajatilor care decurge din prezenta acestor agenti chimici, luand in considerare, in special:</w:t>
      </w:r>
    </w:p>
    <w:p w14:paraId="5D387D53" w14:textId="77777777" w:rsidR="00114EF0" w:rsidRDefault="00C22F1E" w:rsidP="00C22F1E">
      <w:pPr>
        <w:pStyle w:val="ListParagraph"/>
        <w:numPr>
          <w:ilvl w:val="0"/>
          <w:numId w:val="72"/>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proprietatile lor periculoase;</w:t>
      </w:r>
    </w:p>
    <w:p w14:paraId="57FB298E" w14:textId="77777777" w:rsidR="00114EF0" w:rsidRDefault="00C22F1E" w:rsidP="00C22F1E">
      <w:pPr>
        <w:pStyle w:val="ListParagraph"/>
        <w:numPr>
          <w:ilvl w:val="0"/>
          <w:numId w:val="72"/>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 xml:space="preserve">informatiile date de furnizor, producator sau alte surse, privind securitatea si sanatatea (de ex., </w:t>
      </w:r>
      <w:r w:rsidR="00114EF0">
        <w:rPr>
          <w:rFonts w:ascii="Times New Roman" w:hAnsi="Times New Roman" w:cs="Times New Roman"/>
          <w:sz w:val="24"/>
          <w:szCs w:val="24"/>
        </w:rPr>
        <w:t>f</w:t>
      </w:r>
      <w:r w:rsidRPr="00114EF0">
        <w:rPr>
          <w:rFonts w:ascii="Times New Roman" w:hAnsi="Times New Roman" w:cs="Times New Roman"/>
          <w:sz w:val="24"/>
          <w:szCs w:val="24"/>
        </w:rPr>
        <w:t>isele tehnice de securitate);</w:t>
      </w:r>
    </w:p>
    <w:p w14:paraId="3464878D" w14:textId="77777777" w:rsidR="00114EF0" w:rsidRDefault="00C22F1E" w:rsidP="00C22F1E">
      <w:pPr>
        <w:pStyle w:val="ListParagraph"/>
        <w:numPr>
          <w:ilvl w:val="0"/>
          <w:numId w:val="72"/>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nivelul, tipul si durata expunerii;</w:t>
      </w:r>
    </w:p>
    <w:p w14:paraId="08C258BE" w14:textId="77777777" w:rsidR="00114EF0" w:rsidRDefault="00C22F1E" w:rsidP="00C22F1E">
      <w:pPr>
        <w:pStyle w:val="ListParagraph"/>
        <w:numPr>
          <w:ilvl w:val="0"/>
          <w:numId w:val="72"/>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conditiile de lucru cu astfel de agenti, inclusiv informatii referitoare la cantitatile acestora;</w:t>
      </w:r>
    </w:p>
    <w:p w14:paraId="09A4429F" w14:textId="77777777" w:rsidR="00114EF0" w:rsidRDefault="00C22F1E" w:rsidP="00C22F1E">
      <w:pPr>
        <w:pStyle w:val="ListParagraph"/>
        <w:numPr>
          <w:ilvl w:val="0"/>
          <w:numId w:val="72"/>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valorile limita de expunere profesionala sau valorile limita biologice;</w:t>
      </w:r>
    </w:p>
    <w:p w14:paraId="579DA71C" w14:textId="77777777" w:rsidR="00114EF0" w:rsidRDefault="00C22F1E" w:rsidP="00C22F1E">
      <w:pPr>
        <w:pStyle w:val="ListParagraph"/>
        <w:numPr>
          <w:ilvl w:val="0"/>
          <w:numId w:val="72"/>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efectul masurilor preventive luate sau care vor fi luate;</w:t>
      </w:r>
    </w:p>
    <w:p w14:paraId="06F81EDD" w14:textId="0C16894B" w:rsidR="00C22F1E" w:rsidRPr="00114EF0" w:rsidRDefault="00C22F1E" w:rsidP="00C22F1E">
      <w:pPr>
        <w:pStyle w:val="ListParagraph"/>
        <w:numPr>
          <w:ilvl w:val="0"/>
          <w:numId w:val="72"/>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atunci cand sunt disponibile, concluziile referitoare la supravegherea starii de sanatate.</w:t>
      </w:r>
    </w:p>
    <w:p w14:paraId="77C4CA44" w14:textId="77777777"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Angajatorul trebuie sa obtina informatii suplimentare necesare pentru evaluarea riscului de la furnizor sau din alte surse disponibile.</w:t>
      </w:r>
    </w:p>
    <w:p w14:paraId="53908591" w14:textId="5A0CBB77"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203</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Metodele de masurare si evaluare a concentratiei agentilor chimici din aer la locul de munca trebuie sa fie standardizate.</w:t>
      </w:r>
    </w:p>
    <w:p w14:paraId="6A60F70C" w14:textId="6A65E7BB"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204</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Evaluarea riscului trebuie prezentata intr-o forma corespunzatoare si poate include justificarea angajatorului referitoare la faptul ca natura si marimea riscurilor datorate agentilor chimici nu necesita o alta evaluare detaliata a riscului. Evaluarea riscului va fi actualizata mai ales daca s-au produs schimbari semnificative din cauza carora evaluarea ar fi depasita sau atunci cand rezultatele supravegherii starii de sanatate fac necesar acest lucru.</w:t>
      </w:r>
    </w:p>
    <w:p w14:paraId="24F26C5D" w14:textId="21E83473"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205</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In evaluarea riscului trebuie incluse si acele activitati, cum ar fi intretinerea, in timpul carora este previzibila aparitia unui risc de expunere semnificativ sau care pot avea efecte vatamatoare pentru securitate si sanatate, chiar dupa ce au fost luate toate masurile tehnice.</w:t>
      </w:r>
    </w:p>
    <w:p w14:paraId="0333FFEF" w14:textId="7550EAF7"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In cazul activitatilor care implica expunerea la mai multi agenti chimici periculosi, riscul trebuie evaluat pe baza riscului prezentat de toti acesti agenti chimici in combinatie.</w:t>
      </w:r>
    </w:p>
    <w:p w14:paraId="7CEE269F" w14:textId="03302E7C"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207</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In cazul unei activitati noi care implica agenti chimici periculosi, lucrul trebuie sa inceapa numai dupa evaluarea riscului acelei activitati si dupa luarea masurilor de prevenire stabilite.</w:t>
      </w:r>
    </w:p>
    <w:p w14:paraId="574CA7CF" w14:textId="637F38EC"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208</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Ghidurile practice care detaliaza prevederile prezentelor norme referitoare la evaluarea riscurilor si la aplicarea masurilor de prevenire pentru diminuarea acestora vor respecta prevederile prezentelor norme.</w:t>
      </w:r>
    </w:p>
    <w:p w14:paraId="32CE9F52" w14:textId="10435535"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209</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Angajatorul este obligat sa ia masuri de eliminare sau reducere la minimum a riscurilor privind securitatea si sanatatea angajatilor in procesele de munca care implica agenti chimici periculosi, in special prin:</w:t>
      </w:r>
    </w:p>
    <w:p w14:paraId="6897E456" w14:textId="77777777" w:rsidR="00114EF0" w:rsidRDefault="00C22F1E" w:rsidP="00C22F1E">
      <w:pPr>
        <w:pStyle w:val="ListParagraph"/>
        <w:numPr>
          <w:ilvl w:val="0"/>
          <w:numId w:val="73"/>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proiectarea si organizarea sistemelor de munca;</w:t>
      </w:r>
    </w:p>
    <w:p w14:paraId="2C9825A9" w14:textId="77777777" w:rsidR="00114EF0" w:rsidRDefault="00C22F1E" w:rsidP="00C22F1E">
      <w:pPr>
        <w:pStyle w:val="ListParagraph"/>
        <w:numPr>
          <w:ilvl w:val="0"/>
          <w:numId w:val="73"/>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dotarea cu echipament corespunzator pentru lucrul cu agentii chimici, elaborarea si implementarea procedurilor de intretinere, care sa asigure securitatea si sanatatea angajatilor in procesul de munca;</w:t>
      </w:r>
    </w:p>
    <w:p w14:paraId="716781A1" w14:textId="77777777" w:rsidR="00114EF0" w:rsidRDefault="00C22F1E" w:rsidP="00C22F1E">
      <w:pPr>
        <w:pStyle w:val="ListParagraph"/>
        <w:numPr>
          <w:ilvl w:val="0"/>
          <w:numId w:val="73"/>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reducerea la minimum a numarului de angajati expusi sau care pot fi expusi;</w:t>
      </w:r>
    </w:p>
    <w:p w14:paraId="1D3A86EE" w14:textId="77777777" w:rsidR="00114EF0" w:rsidRDefault="00C22F1E" w:rsidP="00C22F1E">
      <w:pPr>
        <w:pStyle w:val="ListParagraph"/>
        <w:numPr>
          <w:ilvl w:val="0"/>
          <w:numId w:val="73"/>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reducerea la minimum a duratei si intensitatii de expunere;</w:t>
      </w:r>
    </w:p>
    <w:p w14:paraId="1F494179" w14:textId="77777777" w:rsidR="00114EF0" w:rsidRDefault="00C22F1E" w:rsidP="00C22F1E">
      <w:pPr>
        <w:pStyle w:val="ListParagraph"/>
        <w:numPr>
          <w:ilvl w:val="0"/>
          <w:numId w:val="73"/>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masuri corespunzatoare de igiena;</w:t>
      </w:r>
    </w:p>
    <w:p w14:paraId="3CC3B219" w14:textId="77777777" w:rsidR="00114EF0" w:rsidRDefault="00C22F1E" w:rsidP="00C22F1E">
      <w:pPr>
        <w:pStyle w:val="ListParagraph"/>
        <w:numPr>
          <w:ilvl w:val="0"/>
          <w:numId w:val="73"/>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reducerea cantitatii de agent chimic prezent la locul de munca la nivelul minim cerut pentru tipul de activitate;</w:t>
      </w:r>
    </w:p>
    <w:p w14:paraId="25DE6C64" w14:textId="6EB8A5F6" w:rsidR="00C22F1E" w:rsidRPr="00114EF0" w:rsidRDefault="00C22F1E" w:rsidP="00C22F1E">
      <w:pPr>
        <w:pStyle w:val="ListParagraph"/>
        <w:numPr>
          <w:ilvl w:val="0"/>
          <w:numId w:val="73"/>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proceduri adecvate de lucru care includ in special dispozitii privind manipularea, depozitarea si transportul in siguranta la locul de munca al agentilor chimici periculosi si al deseurilor care contin asemenea agenti chimici.</w:t>
      </w:r>
    </w:p>
    <w:p w14:paraId="594824AE" w14:textId="385F0CE4"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210</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Angajatorul trebuie sa evite folosirea unui agent chimic periculos, prin inlocuirea lui cu un agent chimic sau un proces tehnologic care nu este periculos sau este mai putin periculos pentru securitatea si sanatatea angajatilor.</w:t>
      </w:r>
    </w:p>
    <w:p w14:paraId="3FB41AE7" w14:textId="2CF11C01"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211</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Daca natura activitatii nu permite eliminarea riscului prin inlocuire, angajatorul trebuie sa se asigure ca riscul este redus la minimum prin aplicarea unor masuri de prevenire si protectie, pe baza evaluarii riscului, si anume, in ordinea prioritatii:</w:t>
      </w:r>
    </w:p>
    <w:p w14:paraId="0B9D639D" w14:textId="77777777" w:rsidR="00114EF0" w:rsidRDefault="00C22F1E" w:rsidP="00C22F1E">
      <w:pPr>
        <w:pStyle w:val="ListParagraph"/>
        <w:numPr>
          <w:ilvl w:val="0"/>
          <w:numId w:val="74"/>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proiectarea unor procese de munca si de control corespunzatoare si folosirea de materiale si echipamente adecvate pentru prevenirea sau reducerea cat mai mult posibil a generarii de agenti chimici periculosi si a efectelor acestora, care pot prezenta risc pentru securitatea si sanatatea angajatilor la locul de munca;</w:t>
      </w:r>
    </w:p>
    <w:p w14:paraId="1CA21C23" w14:textId="77777777" w:rsidR="00114EF0" w:rsidRDefault="00C22F1E" w:rsidP="00C22F1E">
      <w:pPr>
        <w:pStyle w:val="ListParagraph"/>
        <w:numPr>
          <w:ilvl w:val="0"/>
          <w:numId w:val="74"/>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aplicarea masurilor colective de protectie la sursa de risc, de ex. ventilarea adecvata si masuri organizatorice adecvate;</w:t>
      </w:r>
    </w:p>
    <w:p w14:paraId="21127EF6" w14:textId="73E46921" w:rsidR="00C22F1E" w:rsidRPr="00114EF0" w:rsidRDefault="00C22F1E" w:rsidP="00C22F1E">
      <w:pPr>
        <w:pStyle w:val="ListParagraph"/>
        <w:numPr>
          <w:ilvl w:val="0"/>
          <w:numId w:val="74"/>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aplicarea masurilor individuale de protectie incluzand echipamentul individual de protectie, atunci cand expunerea nu poate fi prevenita prin alte mijloace.</w:t>
      </w:r>
    </w:p>
    <w:p w14:paraId="5D9D635B" w14:textId="77777777"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Masurile prevazute in acest articol trebuie insotite de supravegherea sanatatii, daca natura riscului o cere.</w:t>
      </w:r>
    </w:p>
    <w:p w14:paraId="79F9788A" w14:textId="5762CF23"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212</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C22F1E" w:rsidRPr="00FA17F6">
        <w:rPr>
          <w:rFonts w:ascii="Times New Roman" w:hAnsi="Times New Roman" w:cs="Times New Roman"/>
          <w:sz w:val="24"/>
          <w:szCs w:val="24"/>
        </w:rPr>
        <w:t>(1) Daca nu demonstreaza clar prin alte mijloace de evaluare ca au fost luate masurile adecvate de protectie si prevenire, angajatorul trebuie sa dispuna efectuarea de masurari ale agentilor chimici care prezinta risc pentru sanatatea angajatilor la locul de munca, in mod periodic si ori de cate ori se produce vreo schimbare in conditiile care pot afecta expunerea angajatilor la agenti chimici, in special cu privire la valorile limita de expunere profesionala.</w:t>
      </w:r>
    </w:p>
    <w:p w14:paraId="72924835" w14:textId="77777777"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La evaluarea riscului datorat agentilor chimici periculosi trebuie sa se tina seama de rezultatele acestor masurari.</w:t>
      </w:r>
    </w:p>
    <w:p w14:paraId="70E8FFAE" w14:textId="77777777"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Atunci cand o valoare limita de expunere profesionala este depasita, angajatorul trebuie sa ia imediat masuri, tinand seama de perioada specificata pentru care se determina concentratia agentului chimic, pentru a remedia situatia prin aplicarea masurilor de protectie si prevenire.</w:t>
      </w:r>
    </w:p>
    <w:p w14:paraId="35A59BBD" w14:textId="274E2041" w:rsidR="00C22F1E" w:rsidRPr="00FA17F6" w:rsidRDefault="00114EF0"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213</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Pe baza evaluarii generale si a principiilor generale de prevenire a riscurilor, angajatorul trebuie sa ia masuri tehnice si/sau organizatorice corespunzatoare naturii activitatilor, inclusiv depozitarea, manipularea si izolarea agentilor chimici incompatibili, asigurand protectia angajatilor impotriva pericolelor datorate proprietatilor fizico-chimice ale agentilor chimici. In mod deosebit, angajatorul trebuie sa ia masuri, in ordinea prioritatii, pentru:</w:t>
      </w:r>
    </w:p>
    <w:p w14:paraId="63F7A8F8" w14:textId="77777777" w:rsidR="00114EF0" w:rsidRDefault="00C22F1E" w:rsidP="00C22F1E">
      <w:pPr>
        <w:pStyle w:val="ListParagraph"/>
        <w:numPr>
          <w:ilvl w:val="0"/>
          <w:numId w:val="75"/>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prevenirea prezentei substantelor inflamabile in concentratii periculoase la locul de munca sau a cantitatilor periculoase de substante chimice instabile, sau, atunci cand natura activitatii nu o permite;</w:t>
      </w:r>
    </w:p>
    <w:p w14:paraId="7B837C4C" w14:textId="468D7058" w:rsidR="00114EF0" w:rsidRDefault="00C22F1E" w:rsidP="00C22F1E">
      <w:pPr>
        <w:pStyle w:val="ListParagraph"/>
        <w:numPr>
          <w:ilvl w:val="0"/>
          <w:numId w:val="75"/>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evitarea prezentei surselor de aprindere care pot produce incendii si explozii sau a conditiilor nefavorabile care pot face ca substantele sau amestecurile de substante chimice instabile sa produca efecte fizice periculoase</w:t>
      </w:r>
      <w:r w:rsidR="00114EF0">
        <w:rPr>
          <w:rFonts w:ascii="Times New Roman" w:hAnsi="Times New Roman" w:cs="Times New Roman"/>
          <w:sz w:val="24"/>
          <w:szCs w:val="24"/>
        </w:rPr>
        <w:t>;</w:t>
      </w:r>
    </w:p>
    <w:p w14:paraId="02717D61" w14:textId="3D8D946A" w:rsidR="00C22F1E" w:rsidRPr="00114EF0" w:rsidRDefault="00C22F1E" w:rsidP="00C22F1E">
      <w:pPr>
        <w:pStyle w:val="ListParagraph"/>
        <w:numPr>
          <w:ilvl w:val="0"/>
          <w:numId w:val="75"/>
        </w:numPr>
        <w:spacing w:after="0" w:line="360" w:lineRule="auto"/>
        <w:ind w:left="567" w:hanging="283"/>
        <w:jc w:val="both"/>
        <w:rPr>
          <w:rFonts w:ascii="Times New Roman" w:hAnsi="Times New Roman" w:cs="Times New Roman"/>
          <w:sz w:val="24"/>
          <w:szCs w:val="24"/>
        </w:rPr>
      </w:pPr>
      <w:r w:rsidRPr="00114EF0">
        <w:rPr>
          <w:rFonts w:ascii="Times New Roman" w:hAnsi="Times New Roman" w:cs="Times New Roman"/>
          <w:sz w:val="24"/>
          <w:szCs w:val="24"/>
        </w:rPr>
        <w:t>limitarea/diminuarea efectelor negative pentru securitatea si sanatatea angajatilor in cazul unui incendiu sau al unei explozii provocate de aprinderea unei substante inflamabile si/sau a unor efecte fizice periculoase datorate prezentei substantelor sau amestecurilor de substante instabile chimic.</w:t>
      </w:r>
    </w:p>
    <w:p w14:paraId="56E3B213" w14:textId="3D4DA4A7"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214</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Echipamentul de lucru si sistemele de protectie acordate de angajator pentru protectia angajatilor trebuie sa fie conform prevederilor legale in vigoare, in ceea ce priveste proiectarea, productia si livrarea.</w:t>
      </w:r>
    </w:p>
    <w:p w14:paraId="783379D0" w14:textId="2184A764"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215</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Masurile tehnice si/sau organizatorice luate de angajator trebuie sa tina seama si sa fie conforme cu clasificarea categoriilor de echipament prevazute de reglementarile in vigoare.</w:t>
      </w:r>
    </w:p>
    <w:p w14:paraId="69D51B85" w14:textId="4DCA69DA"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216</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Angajatorul trebuie sa asigure controlul instalatiilor, echipamentelor si utilajelor, dotarea cu sisteme antiex, extinctoare cu declansare rapida/automata si dispozitive de limitare a presiunilor.</w:t>
      </w:r>
    </w:p>
    <w:p w14:paraId="2F8D9A01" w14:textId="6F425B73"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217</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In scopul protejarii securitatii si sanatatii angajatilor in caz de accident, incident sau urgenta legata de prezenta agentilor chimici periculosi la locul de munca, angajatorul trebuie sa stabileasca proceduri/planuri de urgenta care vor fi puse in practica in momentul aparitiei unor astfel de evenimente. Aceste proceduri includ exercitii adecvate, la intervale regulate si dotari adecvate pentru acordarea primului ajutor.</w:t>
      </w:r>
    </w:p>
    <w:p w14:paraId="6659E649" w14:textId="701B3AE1"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218</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In cazul aparitiei unui accident, incident sau urgenta legata de prezenta agentilor chimici periculosi la locul de munca, angajatorul trebuie sa ia imediat masuri de prevenire a efectelor si de informare a angajatilor asupra acestor efecte. Pentru readucerea la normal a situatiei:</w:t>
      </w:r>
    </w:p>
    <w:p w14:paraId="64276371" w14:textId="77777777" w:rsidR="00A44126" w:rsidRDefault="00C22F1E" w:rsidP="00C22F1E">
      <w:pPr>
        <w:pStyle w:val="ListParagraph"/>
        <w:numPr>
          <w:ilvl w:val="0"/>
          <w:numId w:val="76"/>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angajatorul trebuie sa ia masurile corespunzatoare pentru remedierea situatiei cat mai curand posibil;</w:t>
      </w:r>
    </w:p>
    <w:p w14:paraId="55545716" w14:textId="035161F3" w:rsidR="00C22F1E" w:rsidRPr="00A44126" w:rsidRDefault="00C22F1E" w:rsidP="00C22F1E">
      <w:pPr>
        <w:pStyle w:val="ListParagraph"/>
        <w:numPr>
          <w:ilvl w:val="0"/>
          <w:numId w:val="76"/>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in zona afectata angajatorul trebuie sa permita numai accesul angajatilor care sunt indispensabili pentru efectuarea reparatiilor si pentru alte activitati necesare remedierii situatiei.</w:t>
      </w:r>
    </w:p>
    <w:p w14:paraId="1F9DC661" w14:textId="3B6D1AAA"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219</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Angajatilor carora li se permite sa lucreze in zona afectata trebuie sa li se asigure echipament individual de protectie pe care trebuie sa-l foloseasca atat timp cat situatia se mentine; aceasta situatie nu trebuie sa fie permanenta. Angajatilor neprotejati nu li se permite sa ramana in zona afectata.</w:t>
      </w:r>
    </w:p>
    <w:p w14:paraId="02D0337C" w14:textId="0562FECC"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220</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Angajatorul trebuie sa ia masurile necesare pentru a asigura avertizarea si alte sisteme de comunicare necesare la semnalarea unui risc crescut pentru securitate si sanatate, pentru a permite o reactie corespunzatoare si pentru a incepe imediat ce este necesar actiunile de remediere, operatiunile de evacuare, salvare si asistenta.</w:t>
      </w:r>
    </w:p>
    <w:p w14:paraId="0853D106" w14:textId="49897516"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221</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Angajatorul trebuie sa asigure disponibilitatea informatiilor si sa informeze angajatii despre masurile in caz de urgenta datorata expunerii la agenti chimici periculosi. Serviciile interne si externe pentru accidente si urgente trebuie sa aiba acces la aceste informatii. Aceste informatii includ:</w:t>
      </w:r>
    </w:p>
    <w:p w14:paraId="7AB60AB0" w14:textId="77777777" w:rsidR="00A44126" w:rsidRDefault="00C22F1E" w:rsidP="00C22F1E">
      <w:pPr>
        <w:pStyle w:val="ListParagraph"/>
        <w:numPr>
          <w:ilvl w:val="0"/>
          <w:numId w:val="77"/>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semnalarea din timp a pericolelor, identificarea pericolelor, procedurilor si masurilor, astfel incat serviciile de urgenta sa-si poata stabili propriile masuri de prevenire si proceduri de interventie;</w:t>
      </w:r>
    </w:p>
    <w:p w14:paraId="5052C7E4" w14:textId="51BDD58B" w:rsidR="00C22F1E" w:rsidRPr="00A44126" w:rsidRDefault="00C22F1E" w:rsidP="00C22F1E">
      <w:pPr>
        <w:pStyle w:val="ListParagraph"/>
        <w:numPr>
          <w:ilvl w:val="0"/>
          <w:numId w:val="77"/>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orice informatii disponibile referitoare la aparitia pericolelor specifice sau care pot apare in timpul unui accident sau urgenta, incluzand si informatiile despre masurile aplicabile pentru cazurile de accidente, incidente sau urgente.</w:t>
      </w:r>
    </w:p>
    <w:p w14:paraId="12CB5999" w14:textId="482A565D"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222</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(1) Angajatorul trebuie sa se asigure ca angajatilor si/sau reprezentantilor lor le sunt puse la dispozitie:</w:t>
      </w:r>
    </w:p>
    <w:p w14:paraId="00D33EC5" w14:textId="77777777" w:rsidR="00A44126" w:rsidRDefault="00C22F1E" w:rsidP="00C22F1E">
      <w:pPr>
        <w:pStyle w:val="ListParagraph"/>
        <w:numPr>
          <w:ilvl w:val="0"/>
          <w:numId w:val="78"/>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datele privind riscurile referitoare la securitate si sanatate ce decurg din expunerea acestora la agenti chimici periculosi si informatii suplimentare ori de cate ori schimbari majore la locul de munca determina o modificare a acestor date;</w:t>
      </w:r>
    </w:p>
    <w:p w14:paraId="4386A080" w14:textId="77777777" w:rsidR="00A44126" w:rsidRDefault="00C22F1E" w:rsidP="00C22F1E">
      <w:pPr>
        <w:pStyle w:val="ListParagraph"/>
        <w:numPr>
          <w:ilvl w:val="0"/>
          <w:numId w:val="78"/>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informatiile despre agentii chimici periculosi prezenti la locul de munca, cum ar fi denumirea acestor agenti, riscurile pentru securitate si sanatate, valorile limita de expunere profesionala si alte reglementari;</w:t>
      </w:r>
    </w:p>
    <w:p w14:paraId="773AE078" w14:textId="77777777" w:rsidR="00A44126" w:rsidRDefault="00C22F1E" w:rsidP="00C22F1E">
      <w:pPr>
        <w:pStyle w:val="ListParagraph"/>
        <w:numPr>
          <w:ilvl w:val="0"/>
          <w:numId w:val="78"/>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instruirea si informarea privind masurile necesare si actiunile ce trebuie intreprinse pentru protectia lor si a altor angajati la locul de munca;</w:t>
      </w:r>
    </w:p>
    <w:p w14:paraId="44D77698" w14:textId="07A59B13" w:rsidR="00C22F1E" w:rsidRPr="00A44126" w:rsidRDefault="00C22F1E" w:rsidP="00C22F1E">
      <w:pPr>
        <w:pStyle w:val="ListParagraph"/>
        <w:numPr>
          <w:ilvl w:val="0"/>
          <w:numId w:val="78"/>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fisele tehnice de securitate date de furnizor.</w:t>
      </w:r>
    </w:p>
    <w:p w14:paraId="798B78C2" w14:textId="77777777" w:rsidR="00A4412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Aceste informatii trebuie :</w:t>
      </w:r>
    </w:p>
    <w:p w14:paraId="7DED3635" w14:textId="77777777" w:rsidR="00A44126" w:rsidRDefault="00C22F1E" w:rsidP="00C22F1E">
      <w:pPr>
        <w:pStyle w:val="ListParagraph"/>
        <w:numPr>
          <w:ilvl w:val="0"/>
          <w:numId w:val="79"/>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furnizate conform rezultatului evaluarii riscului, prin comunicare orala, instruire individuala si instruire bazata pe suport scris, in functie de natura si gradul riscului;</w:t>
      </w:r>
    </w:p>
    <w:p w14:paraId="250C858F" w14:textId="53D3C303" w:rsidR="00C22F1E" w:rsidRPr="00A44126" w:rsidRDefault="00C22F1E" w:rsidP="00C22F1E">
      <w:pPr>
        <w:pStyle w:val="ListParagraph"/>
        <w:numPr>
          <w:ilvl w:val="0"/>
          <w:numId w:val="79"/>
        </w:numPr>
        <w:spacing w:after="0" w:line="360" w:lineRule="auto"/>
        <w:ind w:left="567" w:hanging="283"/>
        <w:jc w:val="both"/>
        <w:rPr>
          <w:rFonts w:ascii="Times New Roman" w:hAnsi="Times New Roman" w:cs="Times New Roman"/>
          <w:sz w:val="24"/>
          <w:szCs w:val="24"/>
        </w:rPr>
      </w:pPr>
      <w:r w:rsidRPr="00A44126">
        <w:rPr>
          <w:rFonts w:ascii="Times New Roman" w:hAnsi="Times New Roman" w:cs="Times New Roman"/>
          <w:sz w:val="24"/>
          <w:szCs w:val="24"/>
        </w:rPr>
        <w:t>actualizate, pentru a tine seama de modificarile intervenite.</w:t>
      </w:r>
    </w:p>
    <w:p w14:paraId="6C6C90EB" w14:textId="458EF97E" w:rsidR="00C22F1E" w:rsidRPr="00FA17F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223</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Atunci cand containerele si conductele pentru agentii chimici periculosi folositi in procesul de munca nu sunt marcate conform actelor normative in vigoare privind etichetarea agentilor chimici si semnalizarea de securitate la locul de munca, angajatorul trebuie sa se asigure ca, fara incalcarea legislatiei, continutul containerelor si conductelor si riscurile asociate acestuia sunt clar identificabile.</w:t>
      </w:r>
    </w:p>
    <w:p w14:paraId="3C334A0D" w14:textId="5F6F65E3" w:rsidR="00A44126" w:rsidRDefault="00A44126"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224</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22F1E" w:rsidRPr="00FA17F6">
        <w:rPr>
          <w:rFonts w:ascii="Times New Roman" w:hAnsi="Times New Roman" w:cs="Times New Roman"/>
          <w:sz w:val="24"/>
          <w:szCs w:val="24"/>
        </w:rPr>
        <w:t>Pentru prevenirea expunerii angajatilor la riscurile pentru sanatate provenite de la agenti chimici si/sau activitati care implica agenti chimici, sunt interzise producerea sau folosirea agentilor chimici si activitatile prezentate</w:t>
      </w:r>
      <w:r>
        <w:rPr>
          <w:rFonts w:ascii="Times New Roman" w:hAnsi="Times New Roman" w:cs="Times New Roman"/>
          <w:sz w:val="24"/>
          <w:szCs w:val="24"/>
        </w:rPr>
        <w:t xml:space="preserve"> in interdictii</w:t>
      </w:r>
      <w:r w:rsidR="00C553A8">
        <w:rPr>
          <w:rFonts w:ascii="Times New Roman" w:hAnsi="Times New Roman" w:cs="Times New Roman"/>
          <w:sz w:val="24"/>
          <w:szCs w:val="24"/>
        </w:rPr>
        <w:t>.</w:t>
      </w:r>
    </w:p>
    <w:p w14:paraId="06278969" w14:textId="0BABE630" w:rsidR="00A44126" w:rsidRPr="00A44126" w:rsidRDefault="00A44126" w:rsidP="00A44126">
      <w:pPr>
        <w:spacing w:after="0" w:line="360" w:lineRule="auto"/>
        <w:jc w:val="both"/>
        <w:rPr>
          <w:rFonts w:ascii="Times New Roman" w:hAnsi="Times New Roman" w:cs="Times New Roman"/>
          <w:sz w:val="24"/>
          <w:szCs w:val="24"/>
        </w:rPr>
      </w:pPr>
      <w:r w:rsidRPr="00A44126">
        <w:rPr>
          <w:rFonts w:ascii="Times New Roman" w:hAnsi="Times New Roman" w:cs="Times New Roman"/>
          <w:b/>
          <w:bCs/>
          <w:i/>
          <w:iCs/>
          <w:sz w:val="24"/>
          <w:szCs w:val="24"/>
        </w:rPr>
        <w:t>I</w:t>
      </w:r>
      <w:r w:rsidRPr="00C553A8">
        <w:rPr>
          <w:rFonts w:ascii="Times New Roman" w:hAnsi="Times New Roman" w:cs="Times New Roman"/>
          <w:b/>
          <w:bCs/>
          <w:i/>
          <w:iCs/>
          <w:sz w:val="24"/>
          <w:szCs w:val="24"/>
        </w:rPr>
        <w:t>nterdictii</w:t>
      </w:r>
      <w:r>
        <w:rPr>
          <w:rFonts w:ascii="Times New Roman" w:hAnsi="Times New Roman" w:cs="Times New Roman"/>
          <w:b/>
          <w:bCs/>
          <w:sz w:val="24"/>
          <w:szCs w:val="24"/>
        </w:rPr>
        <w:t xml:space="preserve">. </w:t>
      </w:r>
      <w:r w:rsidRPr="00A44126">
        <w:rPr>
          <w:rFonts w:ascii="Times New Roman" w:hAnsi="Times New Roman" w:cs="Times New Roman"/>
          <w:sz w:val="24"/>
          <w:szCs w:val="24"/>
        </w:rPr>
        <w:t>Se interzic: producerea, fabricarea sau utilizarea la locul de munc</w:t>
      </w:r>
      <w:r w:rsidRPr="00A44126">
        <w:rPr>
          <w:rFonts w:ascii="Times New Roman" w:hAnsi="Times New Roman" w:cs="Times New Roman" w:hint="eastAsia"/>
          <w:sz w:val="24"/>
          <w:szCs w:val="24"/>
        </w:rPr>
        <w:t>ă</w:t>
      </w:r>
      <w:r w:rsidRPr="00A4412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44126">
        <w:rPr>
          <w:rFonts w:ascii="Times New Roman" w:hAnsi="Times New Roman" w:cs="Times New Roman"/>
          <w:sz w:val="24"/>
          <w:szCs w:val="24"/>
        </w:rPr>
        <w:t>agen</w:t>
      </w:r>
      <w:r w:rsidRPr="00A44126">
        <w:rPr>
          <w:rFonts w:ascii="Times New Roman" w:hAnsi="Times New Roman" w:cs="Times New Roman" w:hint="eastAsia"/>
          <w:sz w:val="24"/>
          <w:szCs w:val="24"/>
        </w:rPr>
        <w:t>ţ</w:t>
      </w:r>
      <w:r w:rsidRPr="00A44126">
        <w:rPr>
          <w:rFonts w:ascii="Times New Roman" w:hAnsi="Times New Roman" w:cs="Times New Roman"/>
          <w:sz w:val="24"/>
          <w:szCs w:val="24"/>
        </w:rPr>
        <w:t>ilor chimici prezenta</w:t>
      </w:r>
      <w:r w:rsidRPr="00A44126">
        <w:rPr>
          <w:rFonts w:ascii="Times New Roman" w:hAnsi="Times New Roman" w:cs="Times New Roman" w:hint="eastAsia"/>
          <w:sz w:val="24"/>
          <w:szCs w:val="24"/>
        </w:rPr>
        <w:t>ţ</w:t>
      </w:r>
      <w:r w:rsidRPr="00A44126">
        <w:rPr>
          <w:rFonts w:ascii="Times New Roman" w:hAnsi="Times New Roman" w:cs="Times New Roman"/>
          <w:sz w:val="24"/>
          <w:szCs w:val="24"/>
        </w:rPr>
        <w:t xml:space="preserve">i mai jos, precum </w:t>
      </w:r>
      <w:r w:rsidRPr="00A44126">
        <w:rPr>
          <w:rFonts w:ascii="Times New Roman" w:hAnsi="Times New Roman" w:cs="Times New Roman" w:hint="eastAsia"/>
          <w:sz w:val="24"/>
          <w:szCs w:val="24"/>
        </w:rPr>
        <w:t>ş</w:t>
      </w:r>
      <w:r w:rsidRPr="00A44126">
        <w:rPr>
          <w:rFonts w:ascii="Times New Roman" w:hAnsi="Times New Roman" w:cs="Times New Roman"/>
          <w:sz w:val="24"/>
          <w:szCs w:val="24"/>
        </w:rPr>
        <w:t>i activit</w:t>
      </w:r>
      <w:r w:rsidRPr="00A44126">
        <w:rPr>
          <w:rFonts w:ascii="Times New Roman" w:hAnsi="Times New Roman" w:cs="Times New Roman" w:hint="eastAsia"/>
          <w:sz w:val="24"/>
          <w:szCs w:val="24"/>
        </w:rPr>
        <w:t>ăţ</w:t>
      </w:r>
      <w:r w:rsidRPr="00A44126">
        <w:rPr>
          <w:rFonts w:ascii="Times New Roman" w:hAnsi="Times New Roman" w:cs="Times New Roman"/>
          <w:sz w:val="24"/>
          <w:szCs w:val="24"/>
        </w:rPr>
        <w:t>ile care îi implic</w:t>
      </w:r>
      <w:r w:rsidRPr="00A44126">
        <w:rPr>
          <w:rFonts w:ascii="Times New Roman" w:hAnsi="Times New Roman" w:cs="Times New Roman" w:hint="eastAsia"/>
          <w:sz w:val="24"/>
          <w:szCs w:val="24"/>
        </w:rPr>
        <w:t>ă</w:t>
      </w:r>
      <w:r w:rsidRPr="00A44126">
        <w:rPr>
          <w:rFonts w:ascii="Times New Roman" w:hAnsi="Times New Roman" w:cs="Times New Roman"/>
          <w:sz w:val="24"/>
          <w:szCs w:val="24"/>
        </w:rPr>
        <w:t>.</w:t>
      </w:r>
      <w:r>
        <w:rPr>
          <w:rFonts w:ascii="Times New Roman" w:hAnsi="Times New Roman" w:cs="Times New Roman"/>
          <w:sz w:val="24"/>
          <w:szCs w:val="24"/>
        </w:rPr>
        <w:t xml:space="preserve"> </w:t>
      </w:r>
      <w:r w:rsidRPr="00A44126">
        <w:rPr>
          <w:rFonts w:ascii="Times New Roman" w:hAnsi="Times New Roman" w:cs="Times New Roman"/>
          <w:sz w:val="24"/>
          <w:szCs w:val="24"/>
        </w:rPr>
        <w:t>Interdic</w:t>
      </w:r>
      <w:r w:rsidRPr="00A44126">
        <w:rPr>
          <w:rFonts w:ascii="Times New Roman" w:hAnsi="Times New Roman" w:cs="Times New Roman" w:hint="eastAsia"/>
          <w:sz w:val="24"/>
          <w:szCs w:val="24"/>
        </w:rPr>
        <w:t>ţ</w:t>
      </w:r>
      <w:r w:rsidRPr="00A44126">
        <w:rPr>
          <w:rFonts w:ascii="Times New Roman" w:hAnsi="Times New Roman" w:cs="Times New Roman"/>
          <w:sz w:val="24"/>
          <w:szCs w:val="24"/>
        </w:rPr>
        <w:t>iile nu se aplic</w:t>
      </w:r>
      <w:r w:rsidRPr="00A44126">
        <w:rPr>
          <w:rFonts w:ascii="Times New Roman" w:hAnsi="Times New Roman" w:cs="Times New Roman" w:hint="eastAsia"/>
          <w:sz w:val="24"/>
          <w:szCs w:val="24"/>
        </w:rPr>
        <w:t>ă</w:t>
      </w:r>
      <w:r w:rsidRPr="00A44126">
        <w:rPr>
          <w:rFonts w:ascii="Times New Roman" w:hAnsi="Times New Roman" w:cs="Times New Roman"/>
          <w:sz w:val="24"/>
          <w:szCs w:val="24"/>
        </w:rPr>
        <w:t xml:space="preserve"> dac</w:t>
      </w:r>
      <w:r w:rsidRPr="00A44126">
        <w:rPr>
          <w:rFonts w:ascii="Times New Roman" w:hAnsi="Times New Roman" w:cs="Times New Roman" w:hint="eastAsia"/>
          <w:sz w:val="24"/>
          <w:szCs w:val="24"/>
        </w:rPr>
        <w:t>ă</w:t>
      </w:r>
      <w:r w:rsidRPr="00A44126">
        <w:rPr>
          <w:rFonts w:ascii="Times New Roman" w:hAnsi="Times New Roman" w:cs="Times New Roman"/>
          <w:sz w:val="24"/>
          <w:szCs w:val="24"/>
        </w:rPr>
        <w:t xml:space="preserve"> agentul chimic este prezent în alt agent chimic</w:t>
      </w:r>
      <w:r>
        <w:rPr>
          <w:rFonts w:ascii="Times New Roman" w:hAnsi="Times New Roman" w:cs="Times New Roman"/>
          <w:sz w:val="24"/>
          <w:szCs w:val="24"/>
        </w:rPr>
        <w:t xml:space="preserve"> </w:t>
      </w:r>
      <w:r w:rsidRPr="00A44126">
        <w:rPr>
          <w:rFonts w:ascii="Times New Roman" w:hAnsi="Times New Roman" w:cs="Times New Roman"/>
          <w:sz w:val="24"/>
          <w:szCs w:val="24"/>
        </w:rPr>
        <w:t>sau este de</w:t>
      </w:r>
      <w:r w:rsidRPr="00A44126">
        <w:rPr>
          <w:rFonts w:ascii="Times New Roman" w:hAnsi="Times New Roman" w:cs="Times New Roman" w:hint="eastAsia"/>
          <w:sz w:val="24"/>
          <w:szCs w:val="24"/>
        </w:rPr>
        <w:t>ş</w:t>
      </w:r>
      <w:r w:rsidRPr="00A44126">
        <w:rPr>
          <w:rFonts w:ascii="Times New Roman" w:hAnsi="Times New Roman" w:cs="Times New Roman"/>
          <w:sz w:val="24"/>
          <w:szCs w:val="24"/>
        </w:rPr>
        <w:t>eu, dac</w:t>
      </w:r>
      <w:r w:rsidRPr="00A44126">
        <w:rPr>
          <w:rFonts w:ascii="Times New Roman" w:hAnsi="Times New Roman" w:cs="Times New Roman" w:hint="eastAsia"/>
          <w:sz w:val="24"/>
          <w:szCs w:val="24"/>
        </w:rPr>
        <w:t>ă</w:t>
      </w:r>
      <w:r w:rsidRPr="00A44126">
        <w:rPr>
          <w:rFonts w:ascii="Times New Roman" w:hAnsi="Times New Roman" w:cs="Times New Roman"/>
          <w:sz w:val="24"/>
          <w:szCs w:val="24"/>
        </w:rPr>
        <w:t xml:space="preserve"> valoarea concentra</w:t>
      </w:r>
      <w:r w:rsidRPr="00A44126">
        <w:rPr>
          <w:rFonts w:ascii="Times New Roman" w:hAnsi="Times New Roman" w:cs="Times New Roman" w:hint="eastAsia"/>
          <w:sz w:val="24"/>
          <w:szCs w:val="24"/>
        </w:rPr>
        <w:t>ţ</w:t>
      </w:r>
      <w:r w:rsidRPr="00A44126">
        <w:rPr>
          <w:rFonts w:ascii="Times New Roman" w:hAnsi="Times New Roman" w:cs="Times New Roman"/>
          <w:sz w:val="24"/>
          <w:szCs w:val="24"/>
        </w:rPr>
        <w:t>iei sale este mai mic</w:t>
      </w:r>
      <w:r w:rsidRPr="00A44126">
        <w:rPr>
          <w:rFonts w:ascii="Times New Roman" w:hAnsi="Times New Roman" w:cs="Times New Roman" w:hint="eastAsia"/>
          <w:sz w:val="24"/>
          <w:szCs w:val="24"/>
        </w:rPr>
        <w:t>ă</w:t>
      </w:r>
      <w:r w:rsidRPr="00A44126">
        <w:rPr>
          <w:rFonts w:ascii="Times New Roman" w:hAnsi="Times New Roman" w:cs="Times New Roman"/>
          <w:sz w:val="24"/>
          <w:szCs w:val="24"/>
        </w:rPr>
        <w:t xml:space="preserve"> decât valoarea</w:t>
      </w:r>
      <w:r>
        <w:rPr>
          <w:rFonts w:ascii="Times New Roman" w:hAnsi="Times New Roman" w:cs="Times New Roman"/>
          <w:sz w:val="24"/>
          <w:szCs w:val="24"/>
        </w:rPr>
        <w:t xml:space="preserve"> </w:t>
      </w:r>
      <w:r w:rsidRPr="00A44126">
        <w:rPr>
          <w:rFonts w:ascii="Times New Roman" w:hAnsi="Times New Roman" w:cs="Times New Roman"/>
          <w:sz w:val="24"/>
          <w:szCs w:val="24"/>
        </w:rPr>
        <w:t>limit</w:t>
      </w:r>
      <w:r w:rsidRPr="00A44126">
        <w:rPr>
          <w:rFonts w:ascii="Times New Roman" w:hAnsi="Times New Roman" w:cs="Times New Roman" w:hint="eastAsia"/>
          <w:sz w:val="24"/>
          <w:szCs w:val="24"/>
        </w:rPr>
        <w:t>ă</w:t>
      </w:r>
      <w:r w:rsidRPr="00A44126">
        <w:rPr>
          <w:rFonts w:ascii="Times New Roman" w:hAnsi="Times New Roman" w:cs="Times New Roman"/>
          <w:sz w:val="24"/>
          <w:szCs w:val="24"/>
        </w:rPr>
        <w:t xml:space="preserve"> specificat</w:t>
      </w:r>
      <w:r w:rsidRPr="00A44126">
        <w:rPr>
          <w:rFonts w:ascii="Times New Roman" w:hAnsi="Times New Roman" w:cs="Times New Roman" w:hint="eastAsia"/>
          <w:sz w:val="24"/>
          <w:szCs w:val="24"/>
        </w:rPr>
        <w:t>ă</w:t>
      </w:r>
      <w:r w:rsidRPr="00A44126">
        <w:rPr>
          <w:rFonts w:ascii="Times New Roman" w:hAnsi="Times New Roman" w:cs="Times New Roman"/>
          <w:sz w:val="24"/>
          <w:szCs w:val="24"/>
        </w:rPr>
        <w:t xml:space="preserve"> (0,1% procente de greutate).</w:t>
      </w:r>
    </w:p>
    <w:p w14:paraId="35CF2D34" w14:textId="5899C3DD" w:rsidR="00A44126" w:rsidRPr="00A44126" w:rsidRDefault="00451E15" w:rsidP="00A44126">
      <w:pPr>
        <w:spacing w:after="0" w:line="360" w:lineRule="auto"/>
        <w:jc w:val="both"/>
        <w:rPr>
          <w:rFonts w:ascii="Times New Roman" w:hAnsi="Times New Roman" w:cs="Times New Roman"/>
          <w:b/>
          <w:bCs/>
          <w:i/>
          <w:iCs/>
          <w:sz w:val="24"/>
          <w:szCs w:val="24"/>
        </w:rPr>
      </w:pPr>
      <w:r w:rsidRPr="00451E15">
        <w:rPr>
          <w:rFonts w:ascii="Times New Roman" w:hAnsi="Times New Roman" w:cs="Times New Roman"/>
          <w:sz w:val="24"/>
          <w:szCs w:val="24"/>
        </w:rPr>
        <w:t>Tabelul 6</w:t>
      </w:r>
      <w:r>
        <w:rPr>
          <w:rFonts w:ascii="Times New Roman" w:hAnsi="Times New Roman" w:cs="Times New Roman"/>
          <w:b/>
          <w:bCs/>
          <w:i/>
          <w:iCs/>
          <w:sz w:val="24"/>
          <w:szCs w:val="24"/>
        </w:rPr>
        <w:t xml:space="preserve"> - </w:t>
      </w:r>
      <w:r w:rsidR="00A44126" w:rsidRPr="00A44126">
        <w:rPr>
          <w:rFonts w:ascii="Times New Roman" w:hAnsi="Times New Roman" w:cs="Times New Roman"/>
          <w:b/>
          <w:bCs/>
          <w:i/>
          <w:iCs/>
          <w:sz w:val="24"/>
          <w:szCs w:val="24"/>
        </w:rPr>
        <w:t>Agenţi chimici:</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3"/>
        <w:gridCol w:w="4382"/>
      </w:tblGrid>
      <w:tr w:rsidR="00A44126" w14:paraId="2EC6436A" w14:textId="77777777" w:rsidTr="00A44126">
        <w:trPr>
          <w:trHeight w:val="581"/>
        </w:trPr>
        <w:tc>
          <w:tcPr>
            <w:tcW w:w="4383" w:type="dxa"/>
          </w:tcPr>
          <w:p w14:paraId="2D604455" w14:textId="1C3573D3" w:rsidR="00A44126" w:rsidRDefault="00A44126" w:rsidP="00A44126">
            <w:pPr>
              <w:spacing w:after="0" w:line="360" w:lineRule="auto"/>
              <w:jc w:val="both"/>
              <w:rPr>
                <w:rFonts w:ascii="Times New Roman" w:hAnsi="Times New Roman" w:cs="Times New Roman"/>
                <w:b/>
                <w:bCs/>
                <w:sz w:val="24"/>
                <w:szCs w:val="24"/>
              </w:rPr>
            </w:pPr>
            <w:r w:rsidRPr="00A44126">
              <w:rPr>
                <w:rFonts w:ascii="Times New Roman" w:hAnsi="Times New Roman" w:cs="Times New Roman"/>
                <w:b/>
                <w:bCs/>
                <w:sz w:val="24"/>
                <w:szCs w:val="24"/>
              </w:rPr>
              <w:t xml:space="preserve">Denumire </w:t>
            </w:r>
          </w:p>
        </w:tc>
        <w:tc>
          <w:tcPr>
            <w:tcW w:w="4382" w:type="dxa"/>
          </w:tcPr>
          <w:p w14:paraId="612A4C84" w14:textId="49A92B8F" w:rsidR="00A44126" w:rsidRDefault="00C553A8" w:rsidP="00A44126">
            <w:pPr>
              <w:spacing w:after="0" w:line="360" w:lineRule="auto"/>
              <w:jc w:val="both"/>
              <w:rPr>
                <w:rFonts w:ascii="Times New Roman" w:hAnsi="Times New Roman" w:cs="Times New Roman"/>
                <w:b/>
                <w:bCs/>
                <w:sz w:val="24"/>
                <w:szCs w:val="24"/>
              </w:rPr>
            </w:pPr>
            <w:r w:rsidRPr="00A44126">
              <w:rPr>
                <w:rFonts w:ascii="Times New Roman" w:hAnsi="Times New Roman" w:cs="Times New Roman"/>
                <w:b/>
                <w:bCs/>
                <w:sz w:val="24"/>
                <w:szCs w:val="24"/>
              </w:rPr>
              <w:t>Număr CAS</w:t>
            </w:r>
          </w:p>
        </w:tc>
      </w:tr>
      <w:tr w:rsidR="00A44126" w14:paraId="479CEADF" w14:textId="77777777" w:rsidTr="00A44126">
        <w:trPr>
          <w:trHeight w:val="581"/>
        </w:trPr>
        <w:tc>
          <w:tcPr>
            <w:tcW w:w="4383" w:type="dxa"/>
          </w:tcPr>
          <w:p w14:paraId="575012F8" w14:textId="07149A5B" w:rsidR="00C553A8" w:rsidRPr="00C553A8" w:rsidRDefault="00C553A8" w:rsidP="00C553A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553A8">
              <w:rPr>
                <w:rFonts w:ascii="Times New Roman" w:hAnsi="Times New Roman" w:cs="Times New Roman"/>
                <w:b/>
                <w:bCs/>
                <w:sz w:val="24"/>
                <w:szCs w:val="24"/>
              </w:rPr>
              <w:t>benzen</w:t>
            </w:r>
          </w:p>
          <w:p w14:paraId="35F491D4"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- 2 naftilamin</w:t>
            </w:r>
            <w:r w:rsidRPr="00C553A8">
              <w:rPr>
                <w:rFonts w:ascii="Times New Roman" w:hAnsi="Times New Roman" w:cs="Times New Roman" w:hint="eastAsia"/>
                <w:b/>
                <w:bCs/>
                <w:sz w:val="24"/>
                <w:szCs w:val="24"/>
              </w:rPr>
              <w:t>ă</w:t>
            </w:r>
            <w:r w:rsidRPr="00C553A8">
              <w:rPr>
                <w:rFonts w:ascii="Times New Roman" w:hAnsi="Times New Roman" w:cs="Times New Roman"/>
                <w:b/>
                <w:bCs/>
                <w:sz w:val="24"/>
                <w:szCs w:val="24"/>
              </w:rPr>
              <w:t xml:space="preserve"> </w:t>
            </w:r>
            <w:r w:rsidRPr="00C553A8">
              <w:rPr>
                <w:rFonts w:ascii="Times New Roman" w:hAnsi="Times New Roman" w:cs="Times New Roman" w:hint="eastAsia"/>
                <w:b/>
                <w:bCs/>
                <w:sz w:val="24"/>
                <w:szCs w:val="24"/>
              </w:rPr>
              <w:t>ş</w:t>
            </w:r>
            <w:r w:rsidRPr="00C553A8">
              <w:rPr>
                <w:rFonts w:ascii="Times New Roman" w:hAnsi="Times New Roman" w:cs="Times New Roman"/>
                <w:b/>
                <w:bCs/>
                <w:sz w:val="24"/>
                <w:szCs w:val="24"/>
              </w:rPr>
              <w:t>i deriva</w:t>
            </w:r>
            <w:r w:rsidRPr="00C553A8">
              <w:rPr>
                <w:rFonts w:ascii="Times New Roman" w:hAnsi="Times New Roman" w:cs="Times New Roman" w:hint="eastAsia"/>
                <w:b/>
                <w:bCs/>
                <w:sz w:val="24"/>
                <w:szCs w:val="24"/>
              </w:rPr>
              <w:t>ţ</w:t>
            </w:r>
            <w:r w:rsidRPr="00C553A8">
              <w:rPr>
                <w:rFonts w:ascii="Times New Roman" w:hAnsi="Times New Roman" w:cs="Times New Roman"/>
                <w:b/>
                <w:bCs/>
                <w:sz w:val="24"/>
                <w:szCs w:val="24"/>
              </w:rPr>
              <w:t>ii s</w:t>
            </w:r>
            <w:r w:rsidRPr="00C553A8">
              <w:rPr>
                <w:rFonts w:ascii="Times New Roman" w:hAnsi="Times New Roman" w:cs="Times New Roman" w:hint="eastAsia"/>
                <w:b/>
                <w:bCs/>
                <w:sz w:val="24"/>
                <w:szCs w:val="24"/>
              </w:rPr>
              <w:t>ă</w:t>
            </w:r>
            <w:r w:rsidRPr="00C553A8">
              <w:rPr>
                <w:rFonts w:ascii="Times New Roman" w:hAnsi="Times New Roman" w:cs="Times New Roman"/>
                <w:b/>
                <w:bCs/>
                <w:sz w:val="24"/>
                <w:szCs w:val="24"/>
              </w:rPr>
              <w:t>i:</w:t>
            </w:r>
          </w:p>
          <w:p w14:paraId="028B54C6"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 xml:space="preserve">- 4 aminodifenil </w:t>
            </w:r>
            <w:r w:rsidRPr="00C553A8">
              <w:rPr>
                <w:rFonts w:ascii="Times New Roman" w:hAnsi="Times New Roman" w:cs="Times New Roman" w:hint="eastAsia"/>
                <w:b/>
                <w:bCs/>
                <w:sz w:val="24"/>
                <w:szCs w:val="24"/>
              </w:rPr>
              <w:t>ş</w:t>
            </w:r>
            <w:r w:rsidRPr="00C553A8">
              <w:rPr>
                <w:rFonts w:ascii="Times New Roman" w:hAnsi="Times New Roman" w:cs="Times New Roman"/>
                <w:b/>
                <w:bCs/>
                <w:sz w:val="24"/>
                <w:szCs w:val="24"/>
              </w:rPr>
              <w:t>i deriva</w:t>
            </w:r>
            <w:r w:rsidRPr="00C553A8">
              <w:rPr>
                <w:rFonts w:ascii="Times New Roman" w:hAnsi="Times New Roman" w:cs="Times New Roman" w:hint="eastAsia"/>
                <w:b/>
                <w:bCs/>
                <w:sz w:val="24"/>
                <w:szCs w:val="24"/>
              </w:rPr>
              <w:t>ţ</w:t>
            </w:r>
            <w:r w:rsidRPr="00C553A8">
              <w:rPr>
                <w:rFonts w:ascii="Times New Roman" w:hAnsi="Times New Roman" w:cs="Times New Roman"/>
                <w:b/>
                <w:bCs/>
                <w:sz w:val="24"/>
                <w:szCs w:val="24"/>
              </w:rPr>
              <w:t>ii s</w:t>
            </w:r>
            <w:r w:rsidRPr="00C553A8">
              <w:rPr>
                <w:rFonts w:ascii="Times New Roman" w:hAnsi="Times New Roman" w:cs="Times New Roman" w:hint="eastAsia"/>
                <w:b/>
                <w:bCs/>
                <w:sz w:val="24"/>
                <w:szCs w:val="24"/>
              </w:rPr>
              <w:t>ă</w:t>
            </w:r>
            <w:r w:rsidRPr="00C553A8">
              <w:rPr>
                <w:rFonts w:ascii="Times New Roman" w:hAnsi="Times New Roman" w:cs="Times New Roman"/>
                <w:b/>
                <w:bCs/>
                <w:sz w:val="24"/>
                <w:szCs w:val="24"/>
              </w:rPr>
              <w:t>i:</w:t>
            </w:r>
          </w:p>
          <w:p w14:paraId="2BFFACEA" w14:textId="77777777" w:rsidR="00A44126"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 benzidin</w:t>
            </w:r>
            <w:r w:rsidRPr="00C553A8">
              <w:rPr>
                <w:rFonts w:ascii="Times New Roman" w:hAnsi="Times New Roman" w:cs="Times New Roman" w:hint="eastAsia"/>
                <w:b/>
                <w:bCs/>
                <w:sz w:val="24"/>
                <w:szCs w:val="24"/>
              </w:rPr>
              <w:t>ă</w:t>
            </w:r>
            <w:r w:rsidRPr="00C553A8">
              <w:rPr>
                <w:rFonts w:ascii="Times New Roman" w:hAnsi="Times New Roman" w:cs="Times New Roman"/>
                <w:b/>
                <w:bCs/>
                <w:sz w:val="24"/>
                <w:szCs w:val="24"/>
              </w:rPr>
              <w:t xml:space="preserve"> </w:t>
            </w:r>
            <w:r w:rsidRPr="00C553A8">
              <w:rPr>
                <w:rFonts w:ascii="Times New Roman" w:hAnsi="Times New Roman" w:cs="Times New Roman" w:hint="eastAsia"/>
                <w:b/>
                <w:bCs/>
                <w:sz w:val="24"/>
                <w:szCs w:val="24"/>
              </w:rPr>
              <w:t>ş</w:t>
            </w:r>
            <w:r w:rsidRPr="00C553A8">
              <w:rPr>
                <w:rFonts w:ascii="Times New Roman" w:hAnsi="Times New Roman" w:cs="Times New Roman"/>
                <w:b/>
                <w:bCs/>
                <w:sz w:val="24"/>
                <w:szCs w:val="24"/>
              </w:rPr>
              <w:t>i deriva</w:t>
            </w:r>
            <w:r w:rsidRPr="00C553A8">
              <w:rPr>
                <w:rFonts w:ascii="Times New Roman" w:hAnsi="Times New Roman" w:cs="Times New Roman" w:hint="eastAsia"/>
                <w:b/>
                <w:bCs/>
                <w:sz w:val="24"/>
                <w:szCs w:val="24"/>
              </w:rPr>
              <w:t>ţ</w:t>
            </w:r>
            <w:r w:rsidRPr="00C553A8">
              <w:rPr>
                <w:rFonts w:ascii="Times New Roman" w:hAnsi="Times New Roman" w:cs="Times New Roman"/>
                <w:b/>
                <w:bCs/>
                <w:sz w:val="24"/>
                <w:szCs w:val="24"/>
              </w:rPr>
              <w:t>ii s</w:t>
            </w:r>
            <w:r w:rsidRPr="00C553A8">
              <w:rPr>
                <w:rFonts w:ascii="Times New Roman" w:hAnsi="Times New Roman" w:cs="Times New Roman" w:hint="eastAsia"/>
                <w:b/>
                <w:bCs/>
                <w:sz w:val="24"/>
                <w:szCs w:val="24"/>
              </w:rPr>
              <w:t>ă</w:t>
            </w:r>
            <w:r w:rsidRPr="00C553A8">
              <w:rPr>
                <w:rFonts w:ascii="Times New Roman" w:hAnsi="Times New Roman" w:cs="Times New Roman"/>
                <w:b/>
                <w:bCs/>
                <w:sz w:val="24"/>
                <w:szCs w:val="24"/>
              </w:rPr>
              <w:t>i:</w:t>
            </w:r>
          </w:p>
          <w:p w14:paraId="21B3E2C6"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4 nitrodifenil:</w:t>
            </w:r>
          </w:p>
          <w:p w14:paraId="0D0F81F3"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- 3,4 benzpiren</w:t>
            </w:r>
          </w:p>
          <w:p w14:paraId="26F90DB6"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 bis-cloro-metil-eter</w:t>
            </w:r>
          </w:p>
          <w:p w14:paraId="3B8FCF11"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 N-fenil-</w:t>
            </w:r>
            <w:r w:rsidRPr="00C553A8">
              <w:rPr>
                <w:rFonts w:ascii="Times New Roman" w:hAnsi="Times New Roman" w:cs="Times New Roman" w:hint="eastAsia"/>
                <w:b/>
                <w:bCs/>
                <w:sz w:val="24"/>
                <w:szCs w:val="24"/>
              </w:rPr>
              <w:t>β</w:t>
            </w:r>
            <w:r w:rsidRPr="00C553A8">
              <w:rPr>
                <w:rFonts w:ascii="Times New Roman" w:hAnsi="Times New Roman" w:cs="Times New Roman"/>
                <w:b/>
                <w:bCs/>
                <w:sz w:val="24"/>
                <w:szCs w:val="24"/>
              </w:rPr>
              <w:t xml:space="preserve"> naftilamin</w:t>
            </w:r>
            <w:r w:rsidRPr="00C553A8">
              <w:rPr>
                <w:rFonts w:ascii="Times New Roman" w:hAnsi="Times New Roman" w:cs="Times New Roman" w:hint="eastAsia"/>
                <w:b/>
                <w:bCs/>
                <w:sz w:val="24"/>
                <w:szCs w:val="24"/>
              </w:rPr>
              <w:t>ă</w:t>
            </w:r>
          </w:p>
          <w:p w14:paraId="170791C0"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 N-nitrozodimetilamin</w:t>
            </w:r>
            <w:r w:rsidRPr="00C553A8">
              <w:rPr>
                <w:rFonts w:ascii="Times New Roman" w:hAnsi="Times New Roman" w:cs="Times New Roman" w:hint="eastAsia"/>
                <w:b/>
                <w:bCs/>
                <w:sz w:val="24"/>
                <w:szCs w:val="24"/>
              </w:rPr>
              <w:t>ă</w:t>
            </w:r>
          </w:p>
          <w:p w14:paraId="1B3B653C" w14:textId="186F2CAC" w:rsid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 o-tolidin</w:t>
            </w:r>
            <w:r w:rsidRPr="00C553A8">
              <w:rPr>
                <w:rFonts w:ascii="Times New Roman" w:hAnsi="Times New Roman" w:cs="Times New Roman" w:hint="eastAsia"/>
                <w:b/>
                <w:bCs/>
                <w:sz w:val="24"/>
                <w:szCs w:val="24"/>
              </w:rPr>
              <w:t>ă</w:t>
            </w:r>
          </w:p>
        </w:tc>
        <w:tc>
          <w:tcPr>
            <w:tcW w:w="4382" w:type="dxa"/>
          </w:tcPr>
          <w:p w14:paraId="24D3ACC0"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71-43-2</w:t>
            </w:r>
          </w:p>
          <w:p w14:paraId="679705DC"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91-59-8</w:t>
            </w:r>
          </w:p>
          <w:p w14:paraId="27C8A709"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92-67-1</w:t>
            </w:r>
          </w:p>
          <w:p w14:paraId="57BCBD24"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92-87-5</w:t>
            </w:r>
          </w:p>
          <w:p w14:paraId="7EB0E2BE"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92-93-3</w:t>
            </w:r>
          </w:p>
          <w:p w14:paraId="62F79CF7"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50-32-8</w:t>
            </w:r>
          </w:p>
          <w:p w14:paraId="504D9901"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542-88-1</w:t>
            </w:r>
          </w:p>
          <w:p w14:paraId="4BF39D12"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135-88-6</w:t>
            </w:r>
          </w:p>
          <w:p w14:paraId="5BDD8FFB" w14:textId="77777777" w:rsidR="00C553A8" w:rsidRPr="00C553A8"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62-75-9</w:t>
            </w:r>
          </w:p>
          <w:p w14:paraId="63296F3A" w14:textId="5DE98538" w:rsidR="00A44126" w:rsidRDefault="00C553A8" w:rsidP="00C553A8">
            <w:pPr>
              <w:spacing w:after="0" w:line="360" w:lineRule="auto"/>
              <w:jc w:val="both"/>
              <w:rPr>
                <w:rFonts w:ascii="Times New Roman" w:hAnsi="Times New Roman" w:cs="Times New Roman"/>
                <w:b/>
                <w:bCs/>
                <w:sz w:val="24"/>
                <w:szCs w:val="24"/>
              </w:rPr>
            </w:pPr>
            <w:r w:rsidRPr="00C553A8">
              <w:rPr>
                <w:rFonts w:ascii="Times New Roman" w:hAnsi="Times New Roman" w:cs="Times New Roman"/>
                <w:b/>
                <w:bCs/>
                <w:sz w:val="24"/>
                <w:szCs w:val="24"/>
              </w:rPr>
              <w:t>119-93-7</w:t>
            </w:r>
          </w:p>
        </w:tc>
      </w:tr>
    </w:tbl>
    <w:p w14:paraId="14B36DE7" w14:textId="77777777" w:rsidR="00A44126" w:rsidRPr="00A44126" w:rsidRDefault="00A44126" w:rsidP="00A44126">
      <w:pPr>
        <w:spacing w:after="0" w:line="360" w:lineRule="auto"/>
        <w:jc w:val="both"/>
        <w:rPr>
          <w:rFonts w:ascii="Times New Roman" w:hAnsi="Times New Roman" w:cs="Times New Roman"/>
          <w:b/>
          <w:bCs/>
          <w:sz w:val="24"/>
          <w:szCs w:val="24"/>
        </w:rPr>
      </w:pPr>
    </w:p>
    <w:p w14:paraId="1C007CA3" w14:textId="536DF3EA"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Se pot admite derogari in urmatoarele situatii:</w:t>
      </w:r>
    </w:p>
    <w:p w14:paraId="6B7DD0A2" w14:textId="77777777" w:rsidR="00C553A8" w:rsidRDefault="00C22F1E" w:rsidP="000614ED">
      <w:pPr>
        <w:pStyle w:val="ListParagraph"/>
        <w:numPr>
          <w:ilvl w:val="0"/>
          <w:numId w:val="80"/>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pentru scopuri exclusive de cercetare stiintifica si testare, inclusiv analize;</w:t>
      </w:r>
      <w:r w:rsidR="00C553A8" w:rsidRPr="00C553A8">
        <w:rPr>
          <w:rFonts w:ascii="Times New Roman" w:hAnsi="Times New Roman" w:cs="Times New Roman"/>
          <w:sz w:val="24"/>
          <w:szCs w:val="24"/>
        </w:rPr>
        <w:t xml:space="preserve"> </w:t>
      </w:r>
    </w:p>
    <w:p w14:paraId="1F4A48D4" w14:textId="77777777" w:rsidR="00C553A8" w:rsidRDefault="00C22F1E" w:rsidP="006006F3">
      <w:pPr>
        <w:pStyle w:val="ListParagraph"/>
        <w:numPr>
          <w:ilvl w:val="0"/>
          <w:numId w:val="80"/>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pentru activitati destinate sa elimine agentii chimici prezenti in deseuri si produse secundare;</w:t>
      </w:r>
      <w:r w:rsidR="00C553A8" w:rsidRPr="00C553A8">
        <w:rPr>
          <w:rFonts w:ascii="Times New Roman" w:hAnsi="Times New Roman" w:cs="Times New Roman"/>
          <w:sz w:val="24"/>
          <w:szCs w:val="24"/>
        </w:rPr>
        <w:t xml:space="preserve"> </w:t>
      </w:r>
    </w:p>
    <w:p w14:paraId="7B0465C1" w14:textId="4FF258EC" w:rsidR="00C22F1E" w:rsidRPr="00C553A8" w:rsidRDefault="00C22F1E" w:rsidP="006006F3">
      <w:pPr>
        <w:pStyle w:val="ListParagraph"/>
        <w:numPr>
          <w:ilvl w:val="0"/>
          <w:numId w:val="80"/>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pentru producerea agentilor chimici interzisi, daca acestia sunt folositi ca intermediari.</w:t>
      </w:r>
    </w:p>
    <w:p w14:paraId="72C09F09" w14:textId="145A5B57" w:rsidR="00C22F1E" w:rsidRPr="00FA17F6" w:rsidRDefault="00C553A8"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225</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Expunerea angajatilor la agentii chimici prezentati in anexa nr. 34 trebuie prevenita in special prin asigurarea ca producerea si folosirea cat mai rapid posibil a acestor agenti chimici ca intermediari are loc intr-un sistem inchis unic, de unde agentii chimici pot fi transferati numai atat cat este necesar pentru monitorizarea procesului sau alimentarea sistemului.</w:t>
      </w:r>
    </w:p>
    <w:p w14:paraId="62A21B45" w14:textId="13FDFCD6" w:rsidR="00C22F1E" w:rsidRPr="00FA17F6" w:rsidRDefault="00C553A8"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226</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 xml:space="preserve">Cand se permit derogari conform </w:t>
      </w:r>
      <w:r w:rsidR="00C22F1E" w:rsidRPr="00C553A8">
        <w:rPr>
          <w:rFonts w:ascii="Times New Roman" w:hAnsi="Times New Roman" w:cs="Times New Roman"/>
          <w:sz w:val="24"/>
          <w:szCs w:val="24"/>
        </w:rPr>
        <w:t>art.</w:t>
      </w:r>
      <w:r w:rsidRPr="00C553A8">
        <w:rPr>
          <w:rFonts w:ascii="Times New Roman" w:hAnsi="Times New Roman" w:cs="Times New Roman"/>
          <w:sz w:val="24"/>
          <w:szCs w:val="24"/>
        </w:rPr>
        <w:t>224</w:t>
      </w:r>
      <w:r w:rsidR="00C22F1E" w:rsidRPr="00C553A8">
        <w:rPr>
          <w:rFonts w:ascii="Times New Roman" w:hAnsi="Times New Roman" w:cs="Times New Roman"/>
          <w:sz w:val="24"/>
          <w:szCs w:val="24"/>
        </w:rPr>
        <w:t>,</w:t>
      </w:r>
      <w:r w:rsidR="00C22F1E" w:rsidRPr="00FA17F6">
        <w:rPr>
          <w:rFonts w:ascii="Times New Roman" w:hAnsi="Times New Roman" w:cs="Times New Roman"/>
          <w:sz w:val="24"/>
          <w:szCs w:val="24"/>
        </w:rPr>
        <w:t xml:space="preserve"> inspectoratul teritorial de munca solicita angajatorului sa prezinte urmatoarele informatii:</w:t>
      </w:r>
    </w:p>
    <w:p w14:paraId="1291B8F2" w14:textId="77777777" w:rsidR="00C553A8" w:rsidRDefault="00C22F1E" w:rsidP="00C22F1E">
      <w:pPr>
        <w:pStyle w:val="ListParagraph"/>
        <w:numPr>
          <w:ilvl w:val="0"/>
          <w:numId w:val="81"/>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motivul solicitarii derogarii;</w:t>
      </w:r>
    </w:p>
    <w:p w14:paraId="55FC0190" w14:textId="77777777" w:rsidR="00C553A8" w:rsidRDefault="00C22F1E" w:rsidP="00C22F1E">
      <w:pPr>
        <w:pStyle w:val="ListParagraph"/>
        <w:numPr>
          <w:ilvl w:val="0"/>
          <w:numId w:val="81"/>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cantitatea de agent chimic folosit anual;</w:t>
      </w:r>
    </w:p>
    <w:p w14:paraId="40CCC24E" w14:textId="77777777" w:rsidR="00C553A8" w:rsidRDefault="00C22F1E" w:rsidP="00C22F1E">
      <w:pPr>
        <w:pStyle w:val="ListParagraph"/>
        <w:numPr>
          <w:ilvl w:val="0"/>
          <w:numId w:val="81"/>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activitatile si/sau reactiile sau procesele implicate;</w:t>
      </w:r>
    </w:p>
    <w:p w14:paraId="640EFA67" w14:textId="77777777" w:rsidR="00C553A8" w:rsidRDefault="00C22F1E" w:rsidP="00C22F1E">
      <w:pPr>
        <w:pStyle w:val="ListParagraph"/>
        <w:numPr>
          <w:ilvl w:val="0"/>
          <w:numId w:val="81"/>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numarul de angajati implicati;</w:t>
      </w:r>
    </w:p>
    <w:p w14:paraId="58646F53" w14:textId="77777777" w:rsidR="00C553A8" w:rsidRDefault="00C22F1E" w:rsidP="00C22F1E">
      <w:pPr>
        <w:pStyle w:val="ListParagraph"/>
        <w:numPr>
          <w:ilvl w:val="0"/>
          <w:numId w:val="81"/>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masurile luate pentru protectia securitatii si sanatatii angajatilor respectivi;</w:t>
      </w:r>
    </w:p>
    <w:p w14:paraId="595A00E7" w14:textId="0C8B55BA" w:rsidR="00C22F1E" w:rsidRPr="00C553A8" w:rsidRDefault="00C22F1E" w:rsidP="00C22F1E">
      <w:pPr>
        <w:pStyle w:val="ListParagraph"/>
        <w:numPr>
          <w:ilvl w:val="0"/>
          <w:numId w:val="81"/>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masuri tehnice si organizatorice pentru prevenirea expunerii angajatilor.</w:t>
      </w:r>
    </w:p>
    <w:p w14:paraId="6CE17A74" w14:textId="011F17BF" w:rsidR="00C22F1E" w:rsidRPr="00FA17F6" w:rsidRDefault="00C553A8"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227</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Supravegherea starii de sanatate a angajatilor expusi la agenti chimici periculosi se realizeaza conform prevederilor Ministerului Sanatatii.</w:t>
      </w:r>
    </w:p>
    <w:p w14:paraId="21239A7F" w14:textId="36D2961E" w:rsidR="00C22F1E" w:rsidRPr="00FA17F6" w:rsidRDefault="00C553A8"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228</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Supravegherea starii de sanatate, de ale carei rezultate se tine seama la aplicarea masurilor de prevenire la locurile de munca, se efectueaza atunci cand:</w:t>
      </w:r>
    </w:p>
    <w:p w14:paraId="22C85672" w14:textId="77777777" w:rsidR="00C553A8" w:rsidRDefault="00C22F1E" w:rsidP="00C22F1E">
      <w:pPr>
        <w:pStyle w:val="ListParagraph"/>
        <w:numPr>
          <w:ilvl w:val="0"/>
          <w:numId w:val="82"/>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expunerea angajatului la un agent chimic periculos este de o asemenea natura incat se poate stabili o corelatie intre o boala identificabila sau un efect negativ asupra sanatatii si expunere si</w:t>
      </w:r>
    </w:p>
    <w:p w14:paraId="7BD0A371" w14:textId="77777777" w:rsidR="00C553A8" w:rsidRDefault="00C22F1E" w:rsidP="00C22F1E">
      <w:pPr>
        <w:pStyle w:val="ListParagraph"/>
        <w:numPr>
          <w:ilvl w:val="0"/>
          <w:numId w:val="82"/>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exista probabilitatea ca boala sau efectul sa apara in conditiile specifice de la locul de munca al angajatului si</w:t>
      </w:r>
    </w:p>
    <w:p w14:paraId="10013F4D" w14:textId="2927ED8B" w:rsidR="00C22F1E" w:rsidRPr="00C553A8" w:rsidRDefault="00C22F1E" w:rsidP="00C22F1E">
      <w:pPr>
        <w:pStyle w:val="ListParagraph"/>
        <w:numPr>
          <w:ilvl w:val="0"/>
          <w:numId w:val="82"/>
        </w:numPr>
        <w:spacing w:after="0" w:line="360" w:lineRule="auto"/>
        <w:ind w:left="567" w:hanging="283"/>
        <w:jc w:val="both"/>
        <w:rPr>
          <w:rFonts w:ascii="Times New Roman" w:hAnsi="Times New Roman" w:cs="Times New Roman"/>
          <w:sz w:val="24"/>
          <w:szCs w:val="24"/>
        </w:rPr>
      </w:pPr>
      <w:r w:rsidRPr="00C553A8">
        <w:rPr>
          <w:rFonts w:ascii="Times New Roman" w:hAnsi="Times New Roman" w:cs="Times New Roman"/>
          <w:sz w:val="24"/>
          <w:szCs w:val="24"/>
        </w:rPr>
        <w:t>tehnica de investigare implica riscuri minime pentru angajati. Trebuie sa se utilizeze tehnici adecvate pentru detectarea simptomelor bolii sau efectului negativ.</w:t>
      </w:r>
    </w:p>
    <w:p w14:paraId="1AE61463" w14:textId="762DAA45" w:rsidR="00C22F1E" w:rsidRPr="00FA17F6" w:rsidRDefault="00C553A8"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229</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In cazul agentilor chimici pentru care este stabilita o valoare limita biologica, supravegherea starii de sanatate este o cerinta obligatorie pentru lucrul cu agentul chimic periculos respectiv, conform procedurilor Ministerului Sanatatii. Angajatii trebuie sa fie informati despre aceasta cerinta inainte de a le fi trasate sarcini care implica riscul de expunere la agentul chimic periculos indicat.</w:t>
      </w:r>
    </w:p>
    <w:p w14:paraId="07A8E246" w14:textId="265DF937" w:rsidR="00C22F1E" w:rsidRPr="00FA17F6" w:rsidRDefault="00C553A8"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230</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Monitorizarea biologica a angajatilor expusi la plumb metalic si compusii sai ionici trebuie sa includa masurarea nivelului de plumb in sange (PbB), folosind spectrometria de absorbtie sau o metoda care sa dea rezultate echivalente.</w:t>
      </w:r>
    </w:p>
    <w:p w14:paraId="74FD55C4" w14:textId="77777777"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Supravegherea medicala are loc atunci cand:</w:t>
      </w:r>
    </w:p>
    <w:p w14:paraId="54B427E0" w14:textId="77777777" w:rsidR="00230233" w:rsidRDefault="00C22F1E" w:rsidP="00C22F1E">
      <w:pPr>
        <w:pStyle w:val="ListParagraph"/>
        <w:numPr>
          <w:ilvl w:val="0"/>
          <w:numId w:val="83"/>
        </w:numPr>
        <w:spacing w:after="0" w:line="360" w:lineRule="auto"/>
        <w:ind w:left="567" w:hanging="283"/>
        <w:jc w:val="both"/>
        <w:rPr>
          <w:rFonts w:ascii="Times New Roman" w:hAnsi="Times New Roman" w:cs="Times New Roman"/>
          <w:sz w:val="24"/>
          <w:szCs w:val="24"/>
        </w:rPr>
      </w:pPr>
      <w:r w:rsidRPr="00230233">
        <w:rPr>
          <w:rFonts w:ascii="Times New Roman" w:hAnsi="Times New Roman" w:cs="Times New Roman"/>
          <w:sz w:val="24"/>
          <w:szCs w:val="24"/>
        </w:rPr>
        <w:t>are loc expunerea la o concentratie de plumb in aer mai mare de 0,075 mg/mc, calculata ca o medie ponderata cu timpul pe o perioada de peste 40 ore/saptamana, sau</w:t>
      </w:r>
    </w:p>
    <w:p w14:paraId="11FB9F41" w14:textId="74B4BC99" w:rsidR="00C22F1E" w:rsidRPr="00230233" w:rsidRDefault="00C22F1E" w:rsidP="00C22F1E">
      <w:pPr>
        <w:pStyle w:val="ListParagraph"/>
        <w:numPr>
          <w:ilvl w:val="0"/>
          <w:numId w:val="83"/>
        </w:numPr>
        <w:spacing w:after="0" w:line="360" w:lineRule="auto"/>
        <w:ind w:left="567" w:hanging="283"/>
        <w:jc w:val="both"/>
        <w:rPr>
          <w:rFonts w:ascii="Times New Roman" w:hAnsi="Times New Roman" w:cs="Times New Roman"/>
          <w:sz w:val="24"/>
          <w:szCs w:val="24"/>
        </w:rPr>
      </w:pPr>
      <w:r w:rsidRPr="00230233">
        <w:rPr>
          <w:rFonts w:ascii="Times New Roman" w:hAnsi="Times New Roman" w:cs="Times New Roman"/>
          <w:sz w:val="24"/>
          <w:szCs w:val="24"/>
        </w:rPr>
        <w:t>s-a inregistrat un nivel al plumbului in sange mai mare de 20 μg Pb/100 ml sange la angajati.</w:t>
      </w:r>
    </w:p>
    <w:p w14:paraId="7D193F66" w14:textId="1AE650EF" w:rsidR="00C22F1E" w:rsidRPr="00FA17F6" w:rsidRDefault="00230233"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231</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Pentru fiecare angajat aflat sub supraveghere medicala, dosarul medical si fisa individuala de expunere vor fi actualizate.</w:t>
      </w:r>
    </w:p>
    <w:p w14:paraId="4CA23480" w14:textId="5EF8135E" w:rsidR="00C22F1E" w:rsidRPr="00FA17F6" w:rsidRDefault="00230233"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232</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Intrebuintarea carbonatului bazic de plumb (ceruza), a sulfatului de plumb si a tuturor produselor continand acesti pigmenti este interzisa in orice lucrare de vopsitorie, cu exceptia vagoanelor de cale ferata, a podurilor de cale ferata, a dublului fund al vapoarelor, a picturii decorative. In aceste cazuri, carbonatul bazic de plumb, sulfatul de plumb si produsele care contin acesti pigmenti vor fi utilizate sub forma de pasta sau vopsea gata preparata. Este interzisa vopsirea prin pulverizare cu oxid (miniu) de plumb.</w:t>
      </w:r>
    </w:p>
    <w:p w14:paraId="05C4E380" w14:textId="633E97A5" w:rsidR="00C22F1E" w:rsidRPr="00FA17F6" w:rsidRDefault="00230233"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233</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Este interzisa munca tinerilor sub 18 ani sau a femeilor la lucrarile de vopsit care comporta utilizarea carbonatului bazic de plumb (ceruza), a sulfatului de plumb sau a miniului de plumb si a tuturor produselor care contin acesti pigmenti.</w:t>
      </w:r>
    </w:p>
    <w:p w14:paraId="6D586689" w14:textId="5892877C" w:rsidR="00C22F1E" w:rsidRPr="00FA17F6" w:rsidRDefault="00230233"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234</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Dosarul medical si fisa individuala de expunere la agenti chimici trebuie sa contina un rezumat al rezultatelor supravegherii starii de sanatate si al tuturor datelor reprezentative obtinute prin monitorizarea expunerii individuale. Monitorizarea biologica si cerintele legate de aceasta pot face parte din supravegherea starii de sanatate. Dosarul medical si fisa individuala de expunere trebuie pastrate intr-o forma adecvata pentru a permite consultarea ulterioara, in conditii de confidentialitate. La cererea inspectoratului teritorial de munca si directiei de sanatate publica, medicul de medicina muncii trebuie sa furnizeze copii ale inregistrarilor. Angajatul are acces, la cerere, la datele sale medicale si de expunere. Atunci cand o intreprindere isi inceteaza activitatea, dosarul medical individual si fisa de expunere trebuie sa fie transmise la directia de sanatate publica.</w:t>
      </w:r>
    </w:p>
    <w:p w14:paraId="73628915" w14:textId="797D5A84" w:rsidR="00C22F1E" w:rsidRPr="00FA17F6" w:rsidRDefault="00230233"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235</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22F1E" w:rsidRPr="00FA17F6">
        <w:rPr>
          <w:rFonts w:ascii="Times New Roman" w:hAnsi="Times New Roman" w:cs="Times New Roman"/>
          <w:sz w:val="24"/>
          <w:szCs w:val="24"/>
        </w:rPr>
        <w:t>Atunci cand, in urma supravegherii starii de sanatate:</w:t>
      </w:r>
    </w:p>
    <w:p w14:paraId="72253DCD" w14:textId="77777777" w:rsidR="00230233" w:rsidRDefault="00C22F1E" w:rsidP="00C22F1E">
      <w:pPr>
        <w:pStyle w:val="ListParagraph"/>
        <w:numPr>
          <w:ilvl w:val="0"/>
          <w:numId w:val="84"/>
        </w:numPr>
        <w:spacing w:after="0" w:line="360" w:lineRule="auto"/>
        <w:ind w:left="567" w:hanging="283"/>
        <w:jc w:val="both"/>
        <w:rPr>
          <w:rFonts w:ascii="Times New Roman" w:hAnsi="Times New Roman" w:cs="Times New Roman"/>
          <w:sz w:val="24"/>
          <w:szCs w:val="24"/>
        </w:rPr>
      </w:pPr>
      <w:r w:rsidRPr="00230233">
        <w:rPr>
          <w:rFonts w:ascii="Times New Roman" w:hAnsi="Times New Roman" w:cs="Times New Roman"/>
          <w:sz w:val="24"/>
          <w:szCs w:val="24"/>
        </w:rPr>
        <w:t>se descopera de catre medicul de medicina muncii, ca un angajat are o boala identificabila sau o afectare a starii de sanatate, ca rezultat al expunerii in procesul de munca la un agent chimic periculos, sau</w:t>
      </w:r>
    </w:p>
    <w:p w14:paraId="616FDD21" w14:textId="2E4041B3" w:rsidR="00C22F1E" w:rsidRPr="00230233" w:rsidRDefault="00C22F1E" w:rsidP="00C22F1E">
      <w:pPr>
        <w:pStyle w:val="ListParagraph"/>
        <w:numPr>
          <w:ilvl w:val="0"/>
          <w:numId w:val="84"/>
        </w:numPr>
        <w:spacing w:after="0" w:line="360" w:lineRule="auto"/>
        <w:ind w:left="567" w:hanging="283"/>
        <w:jc w:val="both"/>
        <w:rPr>
          <w:rFonts w:ascii="Times New Roman" w:hAnsi="Times New Roman" w:cs="Times New Roman"/>
          <w:sz w:val="24"/>
          <w:szCs w:val="24"/>
        </w:rPr>
      </w:pPr>
      <w:r w:rsidRPr="00230233">
        <w:rPr>
          <w:rFonts w:ascii="Times New Roman" w:hAnsi="Times New Roman" w:cs="Times New Roman"/>
          <w:sz w:val="24"/>
          <w:szCs w:val="24"/>
        </w:rPr>
        <w:t>valoarea limita biologica prevazuta in anexa nr. 33 este depasita, angajatul este informat de catre medicul de medicina muncii despre rezultatul care-l priveste personal, inclusiv asupra unor date si recomandari medicale pe care sa le urmeze dupa incetarea expunerii.</w:t>
      </w:r>
    </w:p>
    <w:p w14:paraId="1B83185A" w14:textId="77777777"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Angajatorul:</w:t>
      </w:r>
    </w:p>
    <w:p w14:paraId="33E6BB7E" w14:textId="77777777" w:rsidR="00230233" w:rsidRDefault="00C22F1E" w:rsidP="00C22F1E">
      <w:pPr>
        <w:pStyle w:val="ListParagraph"/>
        <w:numPr>
          <w:ilvl w:val="0"/>
          <w:numId w:val="85"/>
        </w:numPr>
        <w:spacing w:after="0" w:line="360" w:lineRule="auto"/>
        <w:ind w:left="567" w:hanging="283"/>
        <w:jc w:val="both"/>
        <w:rPr>
          <w:rFonts w:ascii="Times New Roman" w:hAnsi="Times New Roman" w:cs="Times New Roman"/>
          <w:sz w:val="24"/>
          <w:szCs w:val="24"/>
        </w:rPr>
      </w:pPr>
      <w:r w:rsidRPr="00230233">
        <w:rPr>
          <w:rFonts w:ascii="Times New Roman" w:hAnsi="Times New Roman" w:cs="Times New Roman"/>
          <w:sz w:val="24"/>
          <w:szCs w:val="24"/>
        </w:rPr>
        <w:t>revizuieste evaluarea riscului;</w:t>
      </w:r>
    </w:p>
    <w:p w14:paraId="028DE0C8" w14:textId="77777777" w:rsidR="00230233" w:rsidRDefault="00C22F1E" w:rsidP="00C22F1E">
      <w:pPr>
        <w:pStyle w:val="ListParagraph"/>
        <w:numPr>
          <w:ilvl w:val="0"/>
          <w:numId w:val="85"/>
        </w:numPr>
        <w:spacing w:after="0" w:line="360" w:lineRule="auto"/>
        <w:ind w:left="567" w:hanging="283"/>
        <w:jc w:val="both"/>
        <w:rPr>
          <w:rFonts w:ascii="Times New Roman" w:hAnsi="Times New Roman" w:cs="Times New Roman"/>
          <w:sz w:val="24"/>
          <w:szCs w:val="24"/>
        </w:rPr>
      </w:pPr>
      <w:r w:rsidRPr="00230233">
        <w:rPr>
          <w:rFonts w:ascii="Times New Roman" w:hAnsi="Times New Roman" w:cs="Times New Roman"/>
          <w:sz w:val="24"/>
          <w:szCs w:val="24"/>
        </w:rPr>
        <w:t>revizuieste masurile de eliminare sau reducere a riscului;</w:t>
      </w:r>
    </w:p>
    <w:p w14:paraId="1B59E29E" w14:textId="77777777" w:rsidR="00230233" w:rsidRDefault="00C22F1E" w:rsidP="00C22F1E">
      <w:pPr>
        <w:pStyle w:val="ListParagraph"/>
        <w:numPr>
          <w:ilvl w:val="0"/>
          <w:numId w:val="85"/>
        </w:numPr>
        <w:spacing w:after="0" w:line="360" w:lineRule="auto"/>
        <w:ind w:left="567" w:hanging="283"/>
        <w:jc w:val="both"/>
        <w:rPr>
          <w:rFonts w:ascii="Times New Roman" w:hAnsi="Times New Roman" w:cs="Times New Roman"/>
          <w:sz w:val="24"/>
          <w:szCs w:val="24"/>
        </w:rPr>
      </w:pPr>
      <w:r w:rsidRPr="00230233">
        <w:rPr>
          <w:rFonts w:ascii="Times New Roman" w:hAnsi="Times New Roman" w:cs="Times New Roman"/>
          <w:sz w:val="24"/>
          <w:szCs w:val="24"/>
        </w:rPr>
        <w:t>tine seama de recomandarile medicului de medicina muncii si a autoritatilor competente pentru introducerea masurilor necesare de eliminare sau reducere a riscului, incluzand posibilitatea de transfer a angajatului la o activitate alternativa, unde nu exista risc de expunere;</w:t>
      </w:r>
    </w:p>
    <w:p w14:paraId="6FC1261E" w14:textId="020BD793" w:rsidR="00C22F1E" w:rsidRPr="00230233" w:rsidRDefault="00C22F1E" w:rsidP="00C22F1E">
      <w:pPr>
        <w:pStyle w:val="ListParagraph"/>
        <w:numPr>
          <w:ilvl w:val="0"/>
          <w:numId w:val="85"/>
        </w:numPr>
        <w:spacing w:after="0" w:line="360" w:lineRule="auto"/>
        <w:ind w:left="567" w:hanging="283"/>
        <w:jc w:val="both"/>
        <w:rPr>
          <w:rFonts w:ascii="Times New Roman" w:hAnsi="Times New Roman" w:cs="Times New Roman"/>
          <w:sz w:val="24"/>
          <w:szCs w:val="24"/>
        </w:rPr>
      </w:pPr>
      <w:r w:rsidRPr="00230233">
        <w:rPr>
          <w:rFonts w:ascii="Times New Roman" w:hAnsi="Times New Roman" w:cs="Times New Roman"/>
          <w:sz w:val="24"/>
          <w:szCs w:val="24"/>
        </w:rPr>
        <w:t>asigura continuarea supravegherii starii de sanatate si trimite la control medical orice alt angajat care a fost expus similar.</w:t>
      </w:r>
    </w:p>
    <w:p w14:paraId="5FE03605" w14:textId="77777777" w:rsidR="00C22F1E" w:rsidRPr="00FA17F6" w:rsidRDefault="00C22F1E" w:rsidP="00C22F1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In asemenea cazuri, medicul de medicina muncii poate propune ca angajatii expusi sa fie supusi examinarii medicale.</w:t>
      </w:r>
    </w:p>
    <w:p w14:paraId="2C1ADCD2" w14:textId="77777777" w:rsidR="00C22F1E" w:rsidRPr="00FA17F6" w:rsidRDefault="00C22F1E" w:rsidP="00907AE8">
      <w:pPr>
        <w:spacing w:after="0" w:line="360" w:lineRule="auto"/>
        <w:jc w:val="both"/>
        <w:rPr>
          <w:rFonts w:ascii="Times New Roman" w:hAnsi="Times New Roman" w:cs="Times New Roman"/>
          <w:sz w:val="24"/>
          <w:szCs w:val="24"/>
        </w:rPr>
      </w:pPr>
    </w:p>
    <w:p w14:paraId="60FCFC44" w14:textId="2267371D" w:rsidR="00E31F0E" w:rsidRPr="00FA17F6" w:rsidRDefault="00E31F0E" w:rsidP="00C94FBD">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4.2. Agentii cancerigeni si mutageni</w:t>
      </w:r>
    </w:p>
    <w:p w14:paraId="64669651" w14:textId="45838922" w:rsidR="00E31F0E" w:rsidRPr="00FA17F6" w:rsidRDefault="008A3E6B"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236</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Prevederile acestui capitol au ca obiect protectia angajatilor fata de riscurile pentru sanatatea si securitatea lor, inclusiv prevenirea acestor riscuri care apar sau este posibil sa apara in expunerea la agenti cancerigeni sau mutageni la locul de munca.</w:t>
      </w:r>
    </w:p>
    <w:p w14:paraId="4EA1848E"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Prevederile acestui capitol, inclusiv valorile limita, reprezinta cerinte minime in acest domeniu.</w:t>
      </w:r>
    </w:p>
    <w:p w14:paraId="69A49D12" w14:textId="64EE3AAF" w:rsidR="00E31F0E" w:rsidRPr="00FA17F6" w:rsidRDefault="008A3E6B"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237</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(1) Prevederile acestui capitol se aplica pentru toate activitatile in care angajatii sunt expusi sau exista probabilitatea de a fi expusi la agenti cancerigeni sau mutageni, care rezulta din munca lor.</w:t>
      </w:r>
    </w:p>
    <w:p w14:paraId="6B2A9EF8"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activitatile in care angajatii sunt sau pot fi expusi la agenti cancerigeni sau mutageni, angajatorul trebuie sa determine natura, gradul si durata de expunere a angajatilor, pentru a evalua orice risc pentru sanatatea si securitatea lor si pentru a stabili masurile care trebuie luate.</w:t>
      </w:r>
    </w:p>
    <w:p w14:paraId="5D2176D2"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Angajatorul trebuie sa reinnoiasca evaluarea riscurilor in mod periodic si, obligatoriu, la orice modificare a conditiilor de munca care pot influenta expunerea angajatilor la agenti cancerigeni sau mutageni.</w:t>
      </w:r>
    </w:p>
    <w:p w14:paraId="6BE93197" w14:textId="02A89C33"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w:t>
      </w:r>
      <w:r w:rsidR="00F45D16">
        <w:rPr>
          <w:rFonts w:ascii="Times New Roman" w:hAnsi="Times New Roman" w:cs="Times New Roman"/>
          <w:sz w:val="24"/>
          <w:szCs w:val="24"/>
        </w:rPr>
        <w:t>4</w:t>
      </w:r>
      <w:r w:rsidRPr="00FA17F6">
        <w:rPr>
          <w:rFonts w:ascii="Times New Roman" w:hAnsi="Times New Roman" w:cs="Times New Roman"/>
          <w:sz w:val="24"/>
          <w:szCs w:val="24"/>
        </w:rPr>
        <w:t>) La evaluarea riscului trebuie luate in considerare toate caile de patrundere in organism a agentului cancerigen sau mutagen, cum ar fi absorbtia transcutanata si/sau percutanata.</w:t>
      </w:r>
    </w:p>
    <w:p w14:paraId="6C205208" w14:textId="6CB62489"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w:t>
      </w:r>
      <w:r w:rsidR="00F45D16">
        <w:rPr>
          <w:rFonts w:ascii="Times New Roman" w:hAnsi="Times New Roman" w:cs="Times New Roman"/>
          <w:sz w:val="24"/>
          <w:szCs w:val="24"/>
        </w:rPr>
        <w:t>5</w:t>
      </w:r>
      <w:r w:rsidRPr="00FA17F6">
        <w:rPr>
          <w:rFonts w:ascii="Times New Roman" w:hAnsi="Times New Roman" w:cs="Times New Roman"/>
          <w:sz w:val="24"/>
          <w:szCs w:val="24"/>
        </w:rPr>
        <w:t>) Dupa realizarea evaluarii la care se face referire la alin.(2), angajatorii trebuie sa acorde o atentie speciala oricaror eventuale efecte asupra securitatii si sanatatii angajatilor expusi unor riscuri specifice si trebuie sa ia in considerare faptul ca este preferabil sa nu angajeze lucratori in zonele in care pot intra in contact cu agenti cancerigeni sau mutageni.</w:t>
      </w:r>
    </w:p>
    <w:p w14:paraId="2EF7F791" w14:textId="5A19F44F" w:rsidR="00E31F0E" w:rsidRPr="00FA17F6" w:rsidRDefault="00F45D16"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238</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Angajatorul trebuie sa reduca utilizarea unui agent cancerigen sau mutagen la locul de munca, daca este posibil din punct de vedere tehnic, in special prin inlocuirea sa printr-o substanta, preparat sau procedeu care, in conditii de utilizare, nu este periculos sau este mai putin periculos pentru sanatatea si securitatea angajatilor.</w:t>
      </w:r>
    </w:p>
    <w:p w14:paraId="4FF437D2" w14:textId="2B0107A3" w:rsidR="00E31F0E" w:rsidRPr="00FA17F6" w:rsidRDefault="00F45D16"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239</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 xml:space="preserve">(1) Expunerea angajatilor trebuie evitata daca rezultatele evaluarii la care se face referire in art. </w:t>
      </w:r>
      <w:r>
        <w:rPr>
          <w:rFonts w:ascii="Times New Roman" w:hAnsi="Times New Roman" w:cs="Times New Roman"/>
          <w:sz w:val="24"/>
          <w:szCs w:val="24"/>
        </w:rPr>
        <w:t>237</w:t>
      </w:r>
      <w:r w:rsidR="00E31F0E" w:rsidRPr="00FA17F6">
        <w:rPr>
          <w:rFonts w:ascii="Times New Roman" w:hAnsi="Times New Roman" w:cs="Times New Roman"/>
          <w:sz w:val="24"/>
          <w:szCs w:val="24"/>
        </w:rPr>
        <w:t xml:space="preserve"> (2) releva un risc pentru sanatatea sau securitatea angajatilor.</w:t>
      </w:r>
    </w:p>
    <w:p w14:paraId="670E4808"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Daca din punct de vedere tehnic nu este posibila inlocuirea agentului cancerigen sau mutagen printr-o substanta, preparat sau procedeu care, in conditii de utilizare, nu este periculos sau este mai putin periculos pentru sanatate si securitate, angajatorul trebuie sa asigure conditii pentru producerea ori utilizarea agentului cancerigen sau mutagen intr-un sistem inchis.</w:t>
      </w:r>
    </w:p>
    <w:p w14:paraId="29EE4575"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Daca aplicarea unui sistem inchis nu este posibila din punct de vedere tehnic, angajatorul trebuie sa asigure conditii pentru ca expunerea angajatilor sa fie redusa la nivelul cel mai scazut posibil.</w:t>
      </w:r>
    </w:p>
    <w:p w14:paraId="34EB5838"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(4) In toate cazurile in care se utilizeaza un agent cancerigen sau mutagen, angajatorul trebuie sa aplice urmatoarele masuri:</w:t>
      </w:r>
    </w:p>
    <w:p w14:paraId="241DE0DC" w14:textId="77777777" w:rsidR="00F45D16" w:rsidRDefault="00E31F0E" w:rsidP="00E31F0E">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limitarea cantitatilor agentului cancerigen sau mutagen la locul de munca;</w:t>
      </w:r>
    </w:p>
    <w:p w14:paraId="149B70E4" w14:textId="77777777" w:rsidR="00F45D16" w:rsidRDefault="00E31F0E" w:rsidP="00A967B2">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limitarea numarului de angajati expusi sau susceptibil a fi expusi, la nivelul cel mai scazut posibil;</w:t>
      </w:r>
    </w:p>
    <w:p w14:paraId="1F9F334A" w14:textId="77777777" w:rsidR="00F45D16" w:rsidRDefault="00E31F0E" w:rsidP="001F396D">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proiectarea unui proces de munca si a masurilor tehnice de control care sa evite sau sa reduca la minimum agentii cancerigeni sau mutageni la locul de munca;</w:t>
      </w:r>
    </w:p>
    <w:p w14:paraId="019833E0" w14:textId="77777777" w:rsidR="00F45D16" w:rsidRDefault="00E31F0E" w:rsidP="00695655">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evacuarea agentilor cancerigeni sau mutageni la sursa, prin ventilatie locala (exhaustare) sau generala adecvata, compatibila cu necesitatea de a proteja sanatatea publica si mediul;</w:t>
      </w:r>
    </w:p>
    <w:p w14:paraId="296B326C" w14:textId="77777777" w:rsidR="00F45D16" w:rsidRDefault="00E31F0E" w:rsidP="00810F27">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utilizarea metodelor in vigoare, adecvate pentru masurarea agentilor cancerigeni sau mutageni, in special pentru detectarea din timp a expunerilor anormale rezultate dintr-un eveniment neprevazut sau dintr-un accident;</w:t>
      </w:r>
    </w:p>
    <w:p w14:paraId="25C8BD2A" w14:textId="77777777" w:rsidR="00F45D16" w:rsidRDefault="00E31F0E" w:rsidP="001C6284">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aplicarea unor procedee si metode de munca adecvate;</w:t>
      </w:r>
    </w:p>
    <w:p w14:paraId="41928080" w14:textId="77777777" w:rsidR="00F45D16" w:rsidRDefault="00E31F0E" w:rsidP="000A0244">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asigurarea masurilor de protectie colectiva si/sau a masurilor de protectie individuala, in cazul in care expunerea nu poate fi evitata prin alte mijloace;</w:t>
      </w:r>
    </w:p>
    <w:p w14:paraId="41FF2F21" w14:textId="77777777" w:rsidR="00F45D16" w:rsidRDefault="00E31F0E" w:rsidP="00654A6E">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aplicarea unor masuri de igiena, in special curatarea regulata a pardoselilor, peretilor si altor suprafete;</w:t>
      </w:r>
    </w:p>
    <w:p w14:paraId="55A576FD" w14:textId="77777777" w:rsidR="00F45D16" w:rsidRDefault="00E31F0E" w:rsidP="007E05C8">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informarea angajatilor;</w:t>
      </w:r>
    </w:p>
    <w:p w14:paraId="1445975B" w14:textId="77777777" w:rsidR="00F45D16" w:rsidRDefault="00E31F0E" w:rsidP="00F45D16">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delimitarea zonelor de risc si utilizarea unor indicatoare de securitate adecvate inclusiv indicatorul "fumatul interzis" in zonele in care angajatii sunt expusi sau exista probabilitatea de expunere la agenti cancerigeni sau mutageni;</w:t>
      </w:r>
    </w:p>
    <w:p w14:paraId="48C0B45D" w14:textId="77777777" w:rsidR="00F45D16" w:rsidRDefault="00F45D16" w:rsidP="00021205">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e</w:t>
      </w:r>
      <w:r w:rsidR="00E31F0E" w:rsidRPr="00F45D16">
        <w:rPr>
          <w:rFonts w:ascii="Times New Roman" w:hAnsi="Times New Roman" w:cs="Times New Roman"/>
          <w:sz w:val="24"/>
          <w:szCs w:val="24"/>
        </w:rPr>
        <w:t>laborarea unor planuri pentru situatiile de urgenta care ar putea antrena expuneri anormal de ridicate;</w:t>
      </w:r>
    </w:p>
    <w:p w14:paraId="4B8DC29B" w14:textId="77777777" w:rsidR="00F45D16" w:rsidRDefault="00E31F0E" w:rsidP="00163DB0">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asigurarea unor mijloace care sa permita depozitarea, manipularea si transportul agentilor cancerigeni sau mutageni fara risc, in special prin utilizarea de containere sigilate si etichetate clar si vizibil;</w:t>
      </w:r>
    </w:p>
    <w:p w14:paraId="1ABCDC23" w14:textId="71C5C7C5" w:rsidR="00E31F0E" w:rsidRPr="00F45D16" w:rsidRDefault="00E31F0E" w:rsidP="00163DB0">
      <w:pPr>
        <w:pStyle w:val="ListParagraph"/>
        <w:numPr>
          <w:ilvl w:val="0"/>
          <w:numId w:val="86"/>
        </w:numPr>
        <w:spacing w:after="0" w:line="360" w:lineRule="auto"/>
        <w:ind w:left="567" w:hanging="283"/>
        <w:jc w:val="both"/>
        <w:rPr>
          <w:rFonts w:ascii="Times New Roman" w:hAnsi="Times New Roman" w:cs="Times New Roman"/>
          <w:sz w:val="24"/>
          <w:szCs w:val="24"/>
        </w:rPr>
      </w:pPr>
      <w:r w:rsidRPr="00F45D16">
        <w:rPr>
          <w:rFonts w:ascii="Times New Roman" w:hAnsi="Times New Roman" w:cs="Times New Roman"/>
          <w:sz w:val="24"/>
          <w:szCs w:val="24"/>
        </w:rPr>
        <w:t>asigurarea unor mijloace care sa permita colectarea, depozitarea si evacuarea deseurilor de catre angajati, inclusiv utilizarea containerelor sigilate si etichetate clar si vizibil.</w:t>
      </w:r>
    </w:p>
    <w:p w14:paraId="242AB4AF" w14:textId="3892B19F" w:rsidR="00E31F0E" w:rsidRPr="00FA17F6" w:rsidRDefault="00F45D16"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240</w:t>
      </w:r>
      <w:r w:rsidRPr="00FA17F6">
        <w:rPr>
          <w:rFonts w:ascii="Times New Roman" w:hAnsi="Times New Roman" w:cs="Times New Roman"/>
          <w:b/>
          <w:bCs/>
          <w:sz w:val="24"/>
          <w:szCs w:val="24"/>
        </w:rPr>
        <w:t>.</w:t>
      </w:r>
      <w:r w:rsidR="008827C1">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(1) In cazul producerii unor evenimente imprevizibile sau a accidentelor care ar putea antrena o expunere anormala a angajatilor, angajatorul trebuie sa-i informeze pe angajati.</w:t>
      </w:r>
    </w:p>
    <w:p w14:paraId="15626150"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Pana la normalizarea situatiei si atat timp cat cauzele expunerii anormale nu sunt eliminate, angajatorul trebuie sa ia urmatoarele masuri:</w:t>
      </w:r>
    </w:p>
    <w:p w14:paraId="0A47803A" w14:textId="77777777" w:rsidR="008827C1" w:rsidRDefault="00E31F0E" w:rsidP="0019767E">
      <w:pPr>
        <w:pStyle w:val="ListParagraph"/>
        <w:numPr>
          <w:ilvl w:val="0"/>
          <w:numId w:val="87"/>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desemneaza sa lucreze in zona afectata numai angajatii care sunt indispensabili pentru executarea reparatiilor sau a altor lucrari necesare;</w:t>
      </w:r>
    </w:p>
    <w:p w14:paraId="1B5EC7EE" w14:textId="77777777" w:rsidR="008827C1" w:rsidRDefault="00E31F0E" w:rsidP="006D1342">
      <w:pPr>
        <w:pStyle w:val="ListParagraph"/>
        <w:numPr>
          <w:ilvl w:val="0"/>
          <w:numId w:val="87"/>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doteaza angajatii desemnati cu echipament individual de protectie si de lucru, inclusiv pentru protectie respiratorie, echipament pe care angajatii trebuie sa-l poarte; expunerea nu poate fi permanenta si ea trebuie limitata la strictul necesar pentru fiecare angajat;</w:t>
      </w:r>
    </w:p>
    <w:p w14:paraId="45D1F501" w14:textId="393402DE" w:rsidR="00E31F0E" w:rsidRPr="008827C1" w:rsidRDefault="00E31F0E" w:rsidP="006D1342">
      <w:pPr>
        <w:pStyle w:val="ListParagraph"/>
        <w:numPr>
          <w:ilvl w:val="0"/>
          <w:numId w:val="87"/>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nu permite angajatilor fara echipament de protectie sa lucreze in zona afectata.</w:t>
      </w:r>
    </w:p>
    <w:p w14:paraId="22B10420" w14:textId="4539036A" w:rsidR="00E31F0E" w:rsidRPr="00FA17F6" w:rsidRDefault="008827C1"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241</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(1) Pentru anumite activitati, cum ar fi intretinerea, pentru care este previzibila cresterea semnificativa a expunerii si la care au fost epuizate in intregime toate posibilitatile tehnice de prevenire pentru limitarea acestei expuneri, angajatorul trebuie sa stabileasca, dupa consultarea angajatilor si/sau a reprezentantilor lor din unitate si fara a prejudicia responsabilitatea sa, masurile necesare pentru a reduce durata expunerii angajatilor la minimum posibil si pentru a asigura protectia angajatilor in timpul acestor activitati.</w:t>
      </w:r>
    </w:p>
    <w:p w14:paraId="7BF81484"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Pentru aplicarea acestei prevederi, angajatilor trebuie sa li se puna la dispozitie echipament individual de protectie si de lucru, inclusiv pentru protectie respiratorie. Acestea trebuie sa fie purtate de catre angajati pe toata durata cat persista expunerea anormala.</w:t>
      </w:r>
    </w:p>
    <w:p w14:paraId="7738046F"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Expunerea angajatilor nu poate fi permanenta si ea trebuie limitata la strictul necesar pentru fiecare angajat.</w:t>
      </w:r>
    </w:p>
    <w:p w14:paraId="3B0F1986"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Angajatorul trebuie sa ia masuri adecvate pentru a avea siguranta ca zonele in care se desfasoara activitatile la care se refera alin. (1), primul paragraf, sunt delimitate si semnalizate in mod clar si ca accesul persoanelor fara atributii de serviciu in astfel de zone este evitat prin alte mijloace.</w:t>
      </w:r>
    </w:p>
    <w:p w14:paraId="1E8A163E" w14:textId="3264AEDC" w:rsidR="00E31F0E" w:rsidRPr="00FA17F6" w:rsidRDefault="008827C1"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242</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(1) In ceea ce priveste masurile de igiena si protectie individuala pentru toate activitatile in care exista risc de contaminare cu agenti cancerigeni sau mutageni, angajatorul este obligat sa ia masuri adecvate, dupa cum urmeaza:</w:t>
      </w:r>
    </w:p>
    <w:p w14:paraId="457686B0" w14:textId="77777777" w:rsidR="008827C1" w:rsidRDefault="00E31F0E" w:rsidP="00410488">
      <w:pPr>
        <w:pStyle w:val="ListParagraph"/>
        <w:numPr>
          <w:ilvl w:val="0"/>
          <w:numId w:val="88"/>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angajatii sa nu manance, sa nu bea si sa nu fumeze in zonele de lucru in care exista riscul contaminarii cu agenti cancerigeni sau mutageni;</w:t>
      </w:r>
    </w:p>
    <w:p w14:paraId="547746CF" w14:textId="77777777" w:rsidR="008827C1" w:rsidRDefault="008827C1" w:rsidP="00161AC5">
      <w:pPr>
        <w:pStyle w:val="ListParagraph"/>
        <w:numPr>
          <w:ilvl w:val="0"/>
          <w:numId w:val="88"/>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s</w:t>
      </w:r>
      <w:r w:rsidR="00E31F0E" w:rsidRPr="008827C1">
        <w:rPr>
          <w:rFonts w:ascii="Times New Roman" w:hAnsi="Times New Roman" w:cs="Times New Roman"/>
          <w:sz w:val="24"/>
          <w:szCs w:val="24"/>
        </w:rPr>
        <w:t>a puna la dispozitia angajatilor echipament individual de protectie adecvat sau alt echipament special; sa prevada locuri amenajate special pentru echipamentul de lucru sau de protectie, separat de imbracamintea personala;</w:t>
      </w:r>
    </w:p>
    <w:p w14:paraId="77E5336B" w14:textId="77777777" w:rsidR="008827C1" w:rsidRDefault="00E31F0E" w:rsidP="001A4316">
      <w:pPr>
        <w:pStyle w:val="ListParagraph"/>
        <w:numPr>
          <w:ilvl w:val="0"/>
          <w:numId w:val="88"/>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sa puna la dispozitia angajatilor grupuri sanitare si dusuri, curate si corespunzatoare;</w:t>
      </w:r>
    </w:p>
    <w:p w14:paraId="532E8BB1" w14:textId="77777777" w:rsidR="008827C1" w:rsidRDefault="00E31F0E" w:rsidP="001A4316">
      <w:pPr>
        <w:pStyle w:val="ListParagraph"/>
        <w:numPr>
          <w:ilvl w:val="0"/>
          <w:numId w:val="88"/>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echipamentul de protectie sa fie:</w:t>
      </w:r>
    </w:p>
    <w:p w14:paraId="2AE1C4B4" w14:textId="77777777" w:rsidR="008827C1" w:rsidRDefault="00E31F0E" w:rsidP="00DF450D">
      <w:pPr>
        <w:pStyle w:val="ListParagraph"/>
        <w:numPr>
          <w:ilvl w:val="0"/>
          <w:numId w:val="89"/>
        </w:numPr>
        <w:spacing w:after="0" w:line="360" w:lineRule="auto"/>
        <w:ind w:left="1134" w:hanging="283"/>
        <w:jc w:val="both"/>
        <w:rPr>
          <w:rFonts w:ascii="Times New Roman" w:hAnsi="Times New Roman" w:cs="Times New Roman"/>
          <w:sz w:val="24"/>
          <w:szCs w:val="24"/>
        </w:rPr>
      </w:pPr>
      <w:r w:rsidRPr="008827C1">
        <w:rPr>
          <w:rFonts w:ascii="Times New Roman" w:hAnsi="Times New Roman" w:cs="Times New Roman"/>
          <w:sz w:val="24"/>
          <w:szCs w:val="24"/>
        </w:rPr>
        <w:t>depozitat corespunzator in locuri bine stabilite;</w:t>
      </w:r>
    </w:p>
    <w:p w14:paraId="00238100" w14:textId="77777777" w:rsidR="008827C1" w:rsidRDefault="00E31F0E" w:rsidP="00850232">
      <w:pPr>
        <w:pStyle w:val="ListParagraph"/>
        <w:numPr>
          <w:ilvl w:val="0"/>
          <w:numId w:val="89"/>
        </w:numPr>
        <w:spacing w:after="0" w:line="360" w:lineRule="auto"/>
        <w:ind w:left="1134" w:hanging="283"/>
        <w:jc w:val="both"/>
        <w:rPr>
          <w:rFonts w:ascii="Times New Roman" w:hAnsi="Times New Roman" w:cs="Times New Roman"/>
          <w:sz w:val="24"/>
          <w:szCs w:val="24"/>
        </w:rPr>
      </w:pPr>
      <w:r w:rsidRPr="008827C1">
        <w:rPr>
          <w:rFonts w:ascii="Times New Roman" w:hAnsi="Times New Roman" w:cs="Times New Roman"/>
          <w:sz w:val="24"/>
          <w:szCs w:val="24"/>
        </w:rPr>
        <w:t>verificat si curatat, daca este posibil, inainte si, in orice caz, dupa fiecare utilizare;</w:t>
      </w:r>
    </w:p>
    <w:p w14:paraId="7B88ABB0" w14:textId="28167216" w:rsidR="00E31F0E" w:rsidRPr="008827C1" w:rsidRDefault="00E31F0E" w:rsidP="00850232">
      <w:pPr>
        <w:pStyle w:val="ListParagraph"/>
        <w:numPr>
          <w:ilvl w:val="0"/>
          <w:numId w:val="89"/>
        </w:numPr>
        <w:spacing w:after="0" w:line="360" w:lineRule="auto"/>
        <w:ind w:left="1134" w:hanging="283"/>
        <w:jc w:val="both"/>
        <w:rPr>
          <w:rFonts w:ascii="Times New Roman" w:hAnsi="Times New Roman" w:cs="Times New Roman"/>
          <w:sz w:val="24"/>
          <w:szCs w:val="24"/>
        </w:rPr>
      </w:pPr>
      <w:r w:rsidRPr="008827C1">
        <w:rPr>
          <w:rFonts w:ascii="Times New Roman" w:hAnsi="Times New Roman" w:cs="Times New Roman"/>
          <w:sz w:val="24"/>
          <w:szCs w:val="24"/>
        </w:rPr>
        <w:t>reparat sau inlocuit inaintea urmatoarei utilizari in cazul defectarii lui.</w:t>
      </w:r>
    </w:p>
    <w:p w14:paraId="452F71A7"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Angajatii nu trebuie sa suporte costul acestor masuri.</w:t>
      </w:r>
    </w:p>
    <w:p w14:paraId="4827F11A" w14:textId="63C773CB" w:rsidR="00E31F0E" w:rsidRPr="00FA17F6" w:rsidRDefault="008827C1"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243</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(1) In ceea ce priveste informarea si instruirea angajatilor, angajatorul trebuie sa ia masuri corespunzatoare pentru ca angajatii si/sau reprezentantii angajatilor din unitate sa primeasca o pregatire suficienta si adecvata, bazata pe toate cunostintele disponibile, in special sub forma de informatii si instructiuni, cuprinzand:</w:t>
      </w:r>
    </w:p>
    <w:p w14:paraId="75483B22" w14:textId="77777777" w:rsidR="008827C1" w:rsidRDefault="00E31F0E" w:rsidP="00D4587E">
      <w:pPr>
        <w:pStyle w:val="ListParagraph"/>
        <w:numPr>
          <w:ilvl w:val="0"/>
          <w:numId w:val="90"/>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riscurile potentiale pentru sanatate, inclusiv riscurile suplimentare cauzate de consumul de tutun;</w:t>
      </w:r>
    </w:p>
    <w:p w14:paraId="179AF3A5" w14:textId="77777777" w:rsidR="008827C1" w:rsidRDefault="00E31F0E" w:rsidP="00871456">
      <w:pPr>
        <w:pStyle w:val="ListParagraph"/>
        <w:numPr>
          <w:ilvl w:val="0"/>
          <w:numId w:val="90"/>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precautiile care trebuie luate pentru prevenirea expunerii;</w:t>
      </w:r>
    </w:p>
    <w:p w14:paraId="3A7252BB" w14:textId="77777777" w:rsidR="008827C1" w:rsidRDefault="00E31F0E" w:rsidP="004448D5">
      <w:pPr>
        <w:pStyle w:val="ListParagraph"/>
        <w:numPr>
          <w:ilvl w:val="0"/>
          <w:numId w:val="90"/>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prescriptiile de igiena;</w:t>
      </w:r>
    </w:p>
    <w:p w14:paraId="646FC865" w14:textId="77777777" w:rsidR="008827C1" w:rsidRDefault="00E31F0E" w:rsidP="004E4CBD">
      <w:pPr>
        <w:pStyle w:val="ListParagraph"/>
        <w:numPr>
          <w:ilvl w:val="0"/>
          <w:numId w:val="90"/>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purtarea si utilizarea echipamentului individual de protectie si a echipamentului individual de lucru;</w:t>
      </w:r>
    </w:p>
    <w:p w14:paraId="0046D9DF" w14:textId="7F4A6774" w:rsidR="00E31F0E" w:rsidRPr="008827C1" w:rsidRDefault="00E31F0E" w:rsidP="004E4CBD">
      <w:pPr>
        <w:pStyle w:val="ListParagraph"/>
        <w:numPr>
          <w:ilvl w:val="0"/>
          <w:numId w:val="90"/>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masurile pe care trebuie sa le ia angajatii, in special personalul de interventie, in cazul producerii unor incidente si pentru prevenirea acestora.</w:t>
      </w:r>
    </w:p>
    <w:p w14:paraId="3920E181"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Instruirea trebuie sa fie:</w:t>
      </w:r>
    </w:p>
    <w:p w14:paraId="0D33BAE4" w14:textId="77777777" w:rsidR="008827C1" w:rsidRDefault="00E31F0E" w:rsidP="00C3215F">
      <w:pPr>
        <w:pStyle w:val="ListParagraph"/>
        <w:numPr>
          <w:ilvl w:val="0"/>
          <w:numId w:val="91"/>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adaptata evolutiei riscurilor si aparitiei unor riscuri noi;</w:t>
      </w:r>
    </w:p>
    <w:p w14:paraId="3DB6CBA5" w14:textId="1C97F8E2" w:rsidR="00E31F0E" w:rsidRPr="008827C1" w:rsidRDefault="00E31F0E" w:rsidP="00C3215F">
      <w:pPr>
        <w:pStyle w:val="ListParagraph"/>
        <w:numPr>
          <w:ilvl w:val="0"/>
          <w:numId w:val="91"/>
        </w:numPr>
        <w:spacing w:after="0" w:line="360" w:lineRule="auto"/>
        <w:ind w:left="567" w:hanging="283"/>
        <w:jc w:val="both"/>
        <w:rPr>
          <w:rFonts w:ascii="Times New Roman" w:hAnsi="Times New Roman" w:cs="Times New Roman"/>
          <w:sz w:val="24"/>
          <w:szCs w:val="24"/>
        </w:rPr>
      </w:pPr>
      <w:r w:rsidRPr="008827C1">
        <w:rPr>
          <w:rFonts w:ascii="Times New Roman" w:hAnsi="Times New Roman" w:cs="Times New Roman"/>
          <w:sz w:val="24"/>
          <w:szCs w:val="24"/>
        </w:rPr>
        <w:t>repetata periodic.</w:t>
      </w:r>
    </w:p>
    <w:p w14:paraId="28AF5B8C"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Angajatorul trebuie sa informeze angajatii cu privire la instalatiile si recipientele auxiliare acestora care contin agenti cancerigeni sau mutageni, sa vegheze ca toate aceste recipiente, ambalaje si instalatii sa fie etichetate clar si lizibil si sa expuna semnele de avertizare in mod cat mai vizibil.</w:t>
      </w:r>
    </w:p>
    <w:p w14:paraId="6A57E532" w14:textId="13B70947" w:rsidR="00E31F0E" w:rsidRPr="00FA17F6" w:rsidRDefault="00A62EE4"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244</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Pentru informarea angajatilor, angajatorul trebuie sa ia masuri corespunzatoare pentru ca:</w:t>
      </w:r>
    </w:p>
    <w:p w14:paraId="72D374A4" w14:textId="14EA8233" w:rsidR="00A62EE4" w:rsidRPr="00A62EE4" w:rsidRDefault="00E31F0E" w:rsidP="00A62EE4">
      <w:pPr>
        <w:pStyle w:val="ListParagraph"/>
        <w:numPr>
          <w:ilvl w:val="0"/>
          <w:numId w:val="92"/>
        </w:numPr>
        <w:spacing w:after="0" w:line="360" w:lineRule="auto"/>
        <w:ind w:left="567" w:hanging="283"/>
        <w:jc w:val="both"/>
        <w:rPr>
          <w:rFonts w:ascii="Times New Roman" w:hAnsi="Times New Roman" w:cs="Times New Roman"/>
          <w:sz w:val="24"/>
          <w:szCs w:val="24"/>
        </w:rPr>
      </w:pPr>
      <w:r w:rsidRPr="00A62EE4">
        <w:rPr>
          <w:rFonts w:ascii="Times New Roman" w:hAnsi="Times New Roman" w:cs="Times New Roman"/>
          <w:sz w:val="24"/>
          <w:szCs w:val="24"/>
        </w:rPr>
        <w:t>angajatii si/sau reprezentantii lor din unitate sa poata controla aplicarea prevederilor acestui capitol sau sa se poata implica in aplicarea lor, in special cu privire la:</w:t>
      </w:r>
      <w:r w:rsidR="00A62EE4" w:rsidRPr="00A62EE4">
        <w:rPr>
          <w:rFonts w:ascii="Times New Roman" w:hAnsi="Times New Roman" w:cs="Times New Roman"/>
          <w:sz w:val="24"/>
          <w:szCs w:val="24"/>
        </w:rPr>
        <w:t xml:space="preserve"> </w:t>
      </w:r>
      <w:r w:rsidRPr="00A62EE4">
        <w:rPr>
          <w:rFonts w:ascii="Times New Roman" w:hAnsi="Times New Roman" w:cs="Times New Roman"/>
          <w:sz w:val="24"/>
          <w:szCs w:val="24"/>
        </w:rPr>
        <w:t>-consecintele pentru securitatea si sanatatea angajatilor legate de alegerea, purtarea si utilizarea echipamentului individual de protectie si de lucru, fara prejudicia responsabilitatile angajatorului referitoare la determinarea eficacitatii echipamentului de protectie si de lucru, in conformitate cu prevederile legale in vigoare;</w:t>
      </w:r>
      <w:r w:rsidR="00A62EE4">
        <w:rPr>
          <w:rFonts w:ascii="Times New Roman" w:hAnsi="Times New Roman" w:cs="Times New Roman"/>
          <w:sz w:val="24"/>
          <w:szCs w:val="24"/>
        </w:rPr>
        <w:t xml:space="preserve"> </w:t>
      </w:r>
      <w:r w:rsidRPr="00A62EE4">
        <w:rPr>
          <w:rFonts w:ascii="Times New Roman" w:hAnsi="Times New Roman" w:cs="Times New Roman"/>
          <w:sz w:val="24"/>
          <w:szCs w:val="24"/>
        </w:rPr>
        <w:t>masurile luate de angajator</w:t>
      </w:r>
      <w:r w:rsidR="00A62EE4" w:rsidRPr="00A62EE4">
        <w:rPr>
          <w:rFonts w:ascii="Times New Roman" w:hAnsi="Times New Roman" w:cs="Times New Roman"/>
          <w:sz w:val="24"/>
          <w:szCs w:val="24"/>
        </w:rPr>
        <w:t xml:space="preserve">, </w:t>
      </w:r>
      <w:r w:rsidRPr="00A62EE4">
        <w:rPr>
          <w:rFonts w:ascii="Times New Roman" w:hAnsi="Times New Roman" w:cs="Times New Roman"/>
          <w:sz w:val="24"/>
          <w:szCs w:val="24"/>
        </w:rPr>
        <w:t>fara a aduce atingere obligatiei angajatorului de a stabili astfel de masuri;</w:t>
      </w:r>
    </w:p>
    <w:p w14:paraId="52A9E40F" w14:textId="77777777" w:rsidR="00A62EE4" w:rsidRDefault="00E31F0E" w:rsidP="00E31F0E">
      <w:pPr>
        <w:pStyle w:val="ListParagraph"/>
        <w:numPr>
          <w:ilvl w:val="0"/>
          <w:numId w:val="92"/>
        </w:numPr>
        <w:spacing w:after="0" w:line="360" w:lineRule="auto"/>
        <w:ind w:left="567" w:hanging="283"/>
        <w:jc w:val="both"/>
        <w:rPr>
          <w:rFonts w:ascii="Times New Roman" w:hAnsi="Times New Roman" w:cs="Times New Roman"/>
          <w:sz w:val="24"/>
          <w:szCs w:val="24"/>
        </w:rPr>
      </w:pPr>
      <w:r w:rsidRPr="00A62EE4">
        <w:rPr>
          <w:rFonts w:ascii="Times New Roman" w:hAnsi="Times New Roman" w:cs="Times New Roman"/>
          <w:sz w:val="24"/>
          <w:szCs w:val="24"/>
        </w:rPr>
        <w:t>angajatii si/sau reprezentantii lor din unitate sa fie informati cat mai repede posibil asupra unei expuneri anormale, asupra cauzelor acestora si asupra masurilor luate sau care trebuie luate pentru remedierea situatiei;</w:t>
      </w:r>
    </w:p>
    <w:p w14:paraId="1179C7BD" w14:textId="30694C89" w:rsidR="00E31F0E" w:rsidRPr="00A62EE4" w:rsidRDefault="00E31F0E" w:rsidP="00E31F0E">
      <w:pPr>
        <w:pStyle w:val="ListParagraph"/>
        <w:numPr>
          <w:ilvl w:val="0"/>
          <w:numId w:val="92"/>
        </w:numPr>
        <w:spacing w:after="0" w:line="360" w:lineRule="auto"/>
        <w:ind w:left="567" w:hanging="283"/>
        <w:jc w:val="both"/>
        <w:rPr>
          <w:rFonts w:ascii="Times New Roman" w:hAnsi="Times New Roman" w:cs="Times New Roman"/>
          <w:sz w:val="24"/>
          <w:szCs w:val="24"/>
        </w:rPr>
      </w:pPr>
      <w:r w:rsidRPr="00A62EE4">
        <w:rPr>
          <w:rFonts w:ascii="Times New Roman" w:hAnsi="Times New Roman" w:cs="Times New Roman"/>
          <w:sz w:val="24"/>
          <w:szCs w:val="24"/>
        </w:rPr>
        <w:t>angajatii si/sau reprezentantii lor din unitate sa aiba acces la informatii colective care nu contin nominalizari de persoane.</w:t>
      </w:r>
    </w:p>
    <w:p w14:paraId="07F064FF" w14:textId="0BDCCA7B" w:rsidR="00E31F0E" w:rsidRPr="00FA17F6" w:rsidRDefault="00A62EE4"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245</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Angajatorul trebuie sa asigure consultarea si participarea angajatilor si/sau reprezentantilor lor la rezolvarea tuturor problemelor legate de securitate si sanatate in cazul expunerii la agenti cancerigeni si/sau mutageni.</w:t>
      </w:r>
    </w:p>
    <w:p w14:paraId="2C5F3B1E" w14:textId="3770B1BF" w:rsidR="00E31F0E" w:rsidRPr="00FA17F6" w:rsidRDefault="00A62EE4"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246</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E31F0E" w:rsidRPr="00FA17F6">
        <w:rPr>
          <w:rFonts w:ascii="Times New Roman" w:hAnsi="Times New Roman" w:cs="Times New Roman"/>
          <w:sz w:val="24"/>
          <w:szCs w:val="24"/>
        </w:rPr>
        <w:t>(1) Masurile pentru supravegherea adecvata a sanatatii angajatilor pentru care rezultatul evaluarii efectuate releva riscuri pentru sanatatea sau securitatea lor, se stabilesc in concordanta cu reglementarile Ministerului Sanatatii.</w:t>
      </w:r>
    </w:p>
    <w:p w14:paraId="5C6BB561"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acest caz, fiecare angajat trebuie sa fie supus unei supravegheri adecvate a sanatatii inainte de expunere si apoi periodic.</w:t>
      </w:r>
    </w:p>
    <w:p w14:paraId="2B1A2F05"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Masurile vizate in alin. (1) trebuie astfel concepute incat sa existe posibilitatea directa a aplicarii masurilor medicale preventive si a celor de medicina a muncii.</w:t>
      </w:r>
    </w:p>
    <w:p w14:paraId="268A920F" w14:textId="77777777"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Daca se constata ca un angajat este suferind ca urmare a expunerii la agenti cancerigeni sau mutageni, medicul sau autoritatea competenta responsabila cu supravegherea medicala a angajatilor, poate cere ca si ceilalti angajati care au suferit o expunere similara sa faca obiectul unei supravegheri medicale.</w:t>
      </w:r>
    </w:p>
    <w:p w14:paraId="096AA2E7" w14:textId="6B3BA59E"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w:t>
      </w:r>
      <w:r w:rsidR="00A62EE4">
        <w:rPr>
          <w:rFonts w:ascii="Times New Roman" w:hAnsi="Times New Roman" w:cs="Times New Roman"/>
          <w:sz w:val="24"/>
          <w:szCs w:val="24"/>
        </w:rPr>
        <w:t>4</w:t>
      </w:r>
      <w:r w:rsidRPr="00FA17F6">
        <w:rPr>
          <w:rFonts w:ascii="Times New Roman" w:hAnsi="Times New Roman" w:cs="Times New Roman"/>
          <w:sz w:val="24"/>
          <w:szCs w:val="24"/>
        </w:rPr>
        <w:t>) Angajatii trebuie sa primeasca informatii si recomandari privind toate tipurile de supraveghere medicala de care pot beneficia dupa incetarea expunerii.</w:t>
      </w:r>
    </w:p>
    <w:p w14:paraId="5AF833DC" w14:textId="3D5A5C3F"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w:t>
      </w:r>
      <w:r w:rsidR="00A62EE4">
        <w:rPr>
          <w:rFonts w:ascii="Times New Roman" w:hAnsi="Times New Roman" w:cs="Times New Roman"/>
          <w:sz w:val="24"/>
          <w:szCs w:val="24"/>
        </w:rPr>
        <w:t>5</w:t>
      </w:r>
      <w:r w:rsidRPr="00FA17F6">
        <w:rPr>
          <w:rFonts w:ascii="Times New Roman" w:hAnsi="Times New Roman" w:cs="Times New Roman"/>
          <w:sz w:val="24"/>
          <w:szCs w:val="24"/>
        </w:rPr>
        <w:t>) Angajatii au acces la rezultatele supravegherii medicale care ii privesc.</w:t>
      </w:r>
    </w:p>
    <w:p w14:paraId="278E7B24" w14:textId="7D2FFDA8" w:rsidR="00E31F0E" w:rsidRPr="00FA17F6" w:rsidRDefault="00E31F0E" w:rsidP="00A62EE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w:t>
      </w:r>
      <w:r w:rsidR="00A62EE4">
        <w:rPr>
          <w:rFonts w:ascii="Times New Roman" w:hAnsi="Times New Roman" w:cs="Times New Roman"/>
          <w:sz w:val="24"/>
          <w:szCs w:val="24"/>
        </w:rPr>
        <w:t>6</w:t>
      </w:r>
      <w:r w:rsidRPr="00FA17F6">
        <w:rPr>
          <w:rFonts w:ascii="Times New Roman" w:hAnsi="Times New Roman" w:cs="Times New Roman"/>
          <w:sz w:val="24"/>
          <w:szCs w:val="24"/>
        </w:rPr>
        <w:t>) Angajatii vizati sau angajatorul pot sa solicite o verificare si/sau o reexaminare a rezultatelor supravegherii medicale.</w:t>
      </w:r>
    </w:p>
    <w:p w14:paraId="43E1F4DD" w14:textId="63B288DA" w:rsidR="003509B7" w:rsidRPr="00FA17F6" w:rsidRDefault="00E31F0E" w:rsidP="003509B7">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xml:space="preserve">Tabelul </w:t>
      </w:r>
      <w:r w:rsidR="00451E15">
        <w:rPr>
          <w:rFonts w:ascii="Times New Roman" w:hAnsi="Times New Roman" w:cs="Times New Roman"/>
          <w:sz w:val="24"/>
          <w:szCs w:val="24"/>
        </w:rPr>
        <w:t>7</w:t>
      </w:r>
      <w:r w:rsidR="003509B7">
        <w:rPr>
          <w:rFonts w:ascii="Times New Roman" w:hAnsi="Times New Roman" w:cs="Times New Roman"/>
          <w:sz w:val="24"/>
          <w:szCs w:val="24"/>
        </w:rPr>
        <w:t xml:space="preserve"> - </w:t>
      </w:r>
      <w:r w:rsidR="003509B7" w:rsidRPr="00FA17F6">
        <w:rPr>
          <w:rFonts w:ascii="Times New Roman" w:hAnsi="Times New Roman" w:cs="Times New Roman"/>
          <w:sz w:val="24"/>
          <w:szCs w:val="24"/>
        </w:rPr>
        <w:t>Substante, preparate si procedee care pot duce la aparitia cancerului</w:t>
      </w:r>
    </w:p>
    <w:p w14:paraId="1D921866" w14:textId="4E7B9E5F" w:rsidR="00E31F0E" w:rsidRPr="00FA17F6" w:rsidRDefault="00E31F0E" w:rsidP="00E31F0E">
      <w:pPr>
        <w:spacing w:after="0" w:line="240" w:lineRule="auto"/>
        <w:contextualSpacing/>
        <w:jc w:val="both"/>
        <w:rPr>
          <w:rFonts w:ascii="Times New Roman" w:hAnsi="Times New Roman" w:cs="Times New Roman"/>
          <w:sz w:val="24"/>
          <w:szCs w:val="24"/>
        </w:rPr>
      </w:pPr>
    </w:p>
    <w:tbl>
      <w:tblPr>
        <w:tblW w:w="9132"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2"/>
      </w:tblGrid>
      <w:tr w:rsidR="00E31F0E" w:rsidRPr="00FA17F6" w14:paraId="000F5873" w14:textId="77777777" w:rsidTr="00E31F0E">
        <w:trPr>
          <w:trHeight w:val="2054"/>
        </w:trPr>
        <w:tc>
          <w:tcPr>
            <w:tcW w:w="9132" w:type="dxa"/>
          </w:tcPr>
          <w:p w14:paraId="77438A2A" w14:textId="77777777" w:rsidR="00E31F0E" w:rsidRPr="00FA17F6" w:rsidRDefault="00E31F0E" w:rsidP="00E31F0E">
            <w:pPr>
              <w:spacing w:after="0" w:line="240" w:lineRule="auto"/>
              <w:jc w:val="both"/>
              <w:rPr>
                <w:rFonts w:ascii="Times New Roman" w:hAnsi="Times New Roman" w:cs="Times New Roman"/>
                <w:sz w:val="24"/>
                <w:szCs w:val="24"/>
              </w:rPr>
            </w:pPr>
            <w:r w:rsidRPr="00FA17F6">
              <w:rPr>
                <w:rFonts w:ascii="Times New Roman" w:hAnsi="Times New Roman" w:cs="Times New Roman"/>
                <w:sz w:val="24"/>
                <w:szCs w:val="24"/>
              </w:rPr>
              <w:t>1. Fabricarea auraminei.</w:t>
            </w:r>
          </w:p>
          <w:p w14:paraId="3C0CAB37" w14:textId="77777777" w:rsidR="00E31F0E" w:rsidRPr="00FA17F6" w:rsidRDefault="00E31F0E" w:rsidP="00E31F0E">
            <w:pPr>
              <w:autoSpaceDE w:val="0"/>
              <w:autoSpaceDN w:val="0"/>
              <w:adjustRightInd w:val="0"/>
              <w:spacing w:after="0" w:line="240" w:lineRule="auto"/>
              <w:rPr>
                <w:rFonts w:ascii="Times New Roman" w:hAnsi="Times New Roman" w:cs="Times New Roman"/>
                <w:kern w:val="0"/>
                <w:sz w:val="24"/>
                <w:szCs w:val="24"/>
              </w:rPr>
            </w:pPr>
            <w:r w:rsidRPr="00FA17F6">
              <w:rPr>
                <w:rFonts w:ascii="Times New Roman" w:hAnsi="Times New Roman" w:cs="Times New Roman"/>
                <w:sz w:val="24"/>
                <w:szCs w:val="24"/>
              </w:rPr>
              <w:t xml:space="preserve">2. Lucrări care implică expunerea la hidrocarburi aromatice policiclice </w:t>
            </w:r>
            <w:r w:rsidRPr="00FA17F6">
              <w:rPr>
                <w:rFonts w:ascii="Times New Roman" w:hAnsi="Times New Roman" w:cs="Times New Roman"/>
                <w:kern w:val="0"/>
                <w:sz w:val="24"/>
                <w:szCs w:val="24"/>
              </w:rPr>
              <w:t>prezente în negrul de fum, în gudronul de 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rbune sau în smoala de 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rbune.</w:t>
            </w:r>
          </w:p>
          <w:p w14:paraId="4D11413C" w14:textId="77777777" w:rsidR="00E31F0E" w:rsidRPr="00FA17F6" w:rsidRDefault="00E31F0E" w:rsidP="00E31F0E">
            <w:pPr>
              <w:autoSpaceDE w:val="0"/>
              <w:autoSpaceDN w:val="0"/>
              <w:adjustRightInd w:val="0"/>
              <w:spacing w:after="0" w:line="240" w:lineRule="auto"/>
              <w:rPr>
                <w:rFonts w:ascii="Times New Roman" w:hAnsi="Times New Roman" w:cs="Times New Roman"/>
                <w:kern w:val="0"/>
                <w:sz w:val="24"/>
                <w:szCs w:val="24"/>
              </w:rPr>
            </w:pPr>
            <w:r w:rsidRPr="00FA17F6">
              <w:rPr>
                <w:rFonts w:ascii="Times New Roman" w:hAnsi="Times New Roman" w:cs="Times New Roman"/>
                <w:kern w:val="0"/>
                <w:sz w:val="24"/>
                <w:szCs w:val="24"/>
              </w:rPr>
              <w:t>3. Lucr</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ri care implic</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 xml:space="preserve">expunerea la pulberi, fumuri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aerosoli produse în</w:t>
            </w:r>
          </w:p>
          <w:p w14:paraId="2A0075FC" w14:textId="77777777" w:rsidR="00E31F0E" w:rsidRPr="00FA17F6" w:rsidRDefault="00E31F0E" w:rsidP="00E31F0E">
            <w:pPr>
              <w:autoSpaceDE w:val="0"/>
              <w:autoSpaceDN w:val="0"/>
              <w:adjustRightInd w:val="0"/>
              <w:spacing w:after="0" w:line="240" w:lineRule="auto"/>
              <w:rPr>
                <w:rFonts w:ascii="Times New Roman" w:hAnsi="Times New Roman" w:cs="Times New Roman"/>
                <w:kern w:val="0"/>
                <w:sz w:val="24"/>
                <w:szCs w:val="24"/>
              </w:rPr>
            </w:pPr>
            <w:r w:rsidRPr="00FA17F6">
              <w:rPr>
                <w:rFonts w:ascii="Times New Roman" w:hAnsi="Times New Roman" w:cs="Times New Roman"/>
                <w:kern w:val="0"/>
                <w:sz w:val="24"/>
                <w:szCs w:val="24"/>
              </w:rPr>
              <w:t>timpul pr</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xml:space="preserve">jirii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rafin</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rii electrolitice a minereului Cu-Ni.</w:t>
            </w:r>
          </w:p>
          <w:p w14:paraId="6EBB208E" w14:textId="77777777" w:rsidR="00E31F0E" w:rsidRPr="00FA17F6" w:rsidRDefault="00E31F0E" w:rsidP="00E31F0E">
            <w:pPr>
              <w:autoSpaceDE w:val="0"/>
              <w:autoSpaceDN w:val="0"/>
              <w:adjustRightInd w:val="0"/>
              <w:spacing w:after="0" w:line="240" w:lineRule="auto"/>
              <w:rPr>
                <w:rFonts w:ascii="Times New Roman" w:hAnsi="Times New Roman" w:cs="Times New Roman"/>
                <w:kern w:val="0"/>
                <w:sz w:val="24"/>
                <w:szCs w:val="24"/>
              </w:rPr>
            </w:pPr>
            <w:r w:rsidRPr="00FA17F6">
              <w:rPr>
                <w:rFonts w:ascii="Times New Roman" w:hAnsi="Times New Roman" w:cs="Times New Roman"/>
                <w:kern w:val="0"/>
                <w:sz w:val="24"/>
                <w:szCs w:val="24"/>
              </w:rPr>
              <w:t>4. Procedeu cu acid concentrat la fabricarea alcoolului izopropilic.</w:t>
            </w:r>
          </w:p>
          <w:p w14:paraId="7054CB7C" w14:textId="1BDCE9E4" w:rsidR="00E31F0E" w:rsidRPr="00FA17F6" w:rsidRDefault="00E31F0E" w:rsidP="00E31F0E">
            <w:pPr>
              <w:spacing w:after="0" w:line="240" w:lineRule="auto"/>
              <w:ind w:right="95"/>
              <w:jc w:val="both"/>
              <w:rPr>
                <w:rFonts w:ascii="Times New Roman" w:hAnsi="Times New Roman" w:cs="Times New Roman"/>
                <w:sz w:val="24"/>
                <w:szCs w:val="24"/>
              </w:rPr>
            </w:pPr>
            <w:r w:rsidRPr="00FA17F6">
              <w:rPr>
                <w:rFonts w:ascii="Times New Roman" w:hAnsi="Times New Roman" w:cs="Times New Roman"/>
                <w:kern w:val="0"/>
                <w:sz w:val="24"/>
                <w:szCs w:val="24"/>
              </w:rPr>
              <w:t>5. Lucr</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ri care implic</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expunerea la pulberi de lemn de esen</w:t>
            </w:r>
            <w:r w:rsidRPr="00FA17F6">
              <w:rPr>
                <w:rFonts w:ascii="Times New Roman" w:eastAsia="TimesNewRomanPSMT+1" w:hAnsi="Times New Roman" w:cs="Times New Roman"/>
                <w:kern w:val="0"/>
                <w:sz w:val="24"/>
                <w:szCs w:val="24"/>
              </w:rPr>
              <w:t xml:space="preserve">ţă </w:t>
            </w:r>
            <w:r w:rsidRPr="00FA17F6">
              <w:rPr>
                <w:rFonts w:ascii="Times New Roman" w:hAnsi="Times New Roman" w:cs="Times New Roman"/>
                <w:kern w:val="0"/>
                <w:sz w:val="24"/>
                <w:szCs w:val="24"/>
              </w:rPr>
              <w:t>tare.</w:t>
            </w:r>
          </w:p>
        </w:tc>
      </w:tr>
    </w:tbl>
    <w:p w14:paraId="185F1131" w14:textId="77777777" w:rsidR="00E31F0E" w:rsidRPr="00FA17F6" w:rsidRDefault="00E31F0E" w:rsidP="00E31F0E">
      <w:pPr>
        <w:spacing w:after="0" w:line="240" w:lineRule="auto"/>
        <w:contextualSpacing/>
        <w:jc w:val="both"/>
        <w:rPr>
          <w:rFonts w:ascii="Times New Roman" w:hAnsi="Times New Roman" w:cs="Times New Roman"/>
          <w:sz w:val="24"/>
          <w:szCs w:val="24"/>
        </w:rPr>
      </w:pPr>
    </w:p>
    <w:p w14:paraId="7B02887D" w14:textId="4B34D512" w:rsidR="003509B7" w:rsidRPr="003509B7" w:rsidRDefault="00E31F0E" w:rsidP="003509B7">
      <w:pPr>
        <w:spacing w:after="0" w:line="240" w:lineRule="auto"/>
        <w:contextualSpacing/>
        <w:jc w:val="both"/>
        <w:rPr>
          <w:rFonts w:ascii="Times New Roman" w:hAnsi="Times New Roman" w:cs="Times New Roman"/>
          <w:sz w:val="24"/>
          <w:szCs w:val="24"/>
        </w:rPr>
      </w:pPr>
      <w:r w:rsidRPr="00FA17F6">
        <w:rPr>
          <w:rFonts w:ascii="Times New Roman" w:hAnsi="Times New Roman" w:cs="Times New Roman"/>
          <w:sz w:val="24"/>
          <w:szCs w:val="24"/>
        </w:rPr>
        <w:t xml:space="preserve">Tabelul </w:t>
      </w:r>
      <w:r w:rsidR="00451E15">
        <w:rPr>
          <w:rFonts w:ascii="Times New Roman" w:hAnsi="Times New Roman" w:cs="Times New Roman"/>
          <w:sz w:val="24"/>
          <w:szCs w:val="24"/>
        </w:rPr>
        <w:t>8</w:t>
      </w:r>
      <w:r w:rsidR="003509B7">
        <w:rPr>
          <w:rFonts w:ascii="Times New Roman" w:hAnsi="Times New Roman" w:cs="Times New Roman"/>
          <w:sz w:val="24"/>
          <w:szCs w:val="24"/>
        </w:rPr>
        <w:t xml:space="preserve"> - </w:t>
      </w:r>
      <w:r w:rsidR="003509B7" w:rsidRPr="003509B7">
        <w:rPr>
          <w:rFonts w:ascii="Times New Roman" w:hAnsi="Times New Roman" w:cs="Times New Roman"/>
          <w:sz w:val="24"/>
          <w:szCs w:val="24"/>
        </w:rPr>
        <w:t>Recomandări privind supravegherea medicală a angajaţilor</w:t>
      </w:r>
    </w:p>
    <w:p w14:paraId="2B3B24E3" w14:textId="77777777" w:rsidR="003509B7" w:rsidRPr="00FA17F6" w:rsidRDefault="003509B7" w:rsidP="003509B7">
      <w:pPr>
        <w:spacing w:after="0" w:line="240" w:lineRule="auto"/>
        <w:contextualSpacing/>
        <w:jc w:val="both"/>
        <w:rPr>
          <w:rFonts w:ascii="Times New Roman" w:hAnsi="Times New Roman" w:cs="Times New Roman"/>
          <w:sz w:val="24"/>
          <w:szCs w:val="24"/>
        </w:rPr>
      </w:pPr>
    </w:p>
    <w:tbl>
      <w:tblPr>
        <w:tblW w:w="9246"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6"/>
      </w:tblGrid>
      <w:tr w:rsidR="00E31F0E" w:rsidRPr="00FA17F6" w14:paraId="4763A6D0" w14:textId="77777777" w:rsidTr="00E31F0E">
        <w:trPr>
          <w:trHeight w:val="2479"/>
        </w:trPr>
        <w:tc>
          <w:tcPr>
            <w:tcW w:w="9246" w:type="dxa"/>
          </w:tcPr>
          <w:p w14:paraId="0D714363" w14:textId="15221BB1" w:rsidR="00E31F0E" w:rsidRPr="00FA17F6" w:rsidRDefault="00E31F0E" w:rsidP="00E31F0E">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xml:space="preserve">1. Medicul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i/sau autoritatea competent</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responsabili cu supravegherea medical</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a lucr</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torilor expu</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contactului cu agen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 cancerigeni sau mutageni, trebuie s</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cunoasc</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bine condi</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iile de expunere ale fiec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rui angajat.</w:t>
            </w:r>
          </w:p>
          <w:p w14:paraId="37349A0E" w14:textId="346B996A" w:rsidR="00E31F0E" w:rsidRPr="00FA17F6" w:rsidRDefault="00E31F0E" w:rsidP="00E31F0E">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2. Supravegherea medical</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a angaja</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ilor trebuie asigurat</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 xml:space="preserve">în conformitate cu principiile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practicile de medicin</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a muncii.</w:t>
            </w:r>
          </w:p>
          <w:p w14:paraId="7806DFE7" w14:textId="77777777" w:rsidR="00E31F0E" w:rsidRPr="00FA17F6" w:rsidRDefault="00E31F0E" w:rsidP="00E31F0E">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Aceasta include cel pu</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in urm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toarele m</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suri:</w:t>
            </w:r>
          </w:p>
          <w:p w14:paraId="3BA68D5B" w14:textId="25A8D303" w:rsidR="00E31F0E" w:rsidRPr="00FA17F6" w:rsidRDefault="00E31F0E" w:rsidP="00E31F0E">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xml:space="preserve">- înregistrarea antecedentelor medicale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profesionale pentru fiecare</w:t>
            </w:r>
            <w:r w:rsidR="00E83EE0" w:rsidRPr="00FA17F6">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angajat;</w:t>
            </w:r>
          </w:p>
          <w:p w14:paraId="7F89BE83" w14:textId="77777777" w:rsidR="00E31F0E" w:rsidRPr="00FA17F6" w:rsidRDefault="00E31F0E" w:rsidP="00E31F0E">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anamneza;</w:t>
            </w:r>
          </w:p>
          <w:p w14:paraId="627ABDF6" w14:textId="06889257" w:rsidR="00E31F0E" w:rsidRPr="00FA17F6" w:rsidRDefault="00E31F0E" w:rsidP="00E31F0E">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 supravegherea biologic</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 xml:space="preserve">, precum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depistarea precoce a efectelor reversibile,</w:t>
            </w:r>
            <w:r w:rsidR="00E83EE0" w:rsidRPr="00FA17F6">
              <w:rPr>
                <w:rFonts w:ascii="Times New Roman" w:hAnsi="Times New Roman" w:cs="Times New Roman"/>
                <w:kern w:val="0"/>
                <w:sz w:val="24"/>
                <w:szCs w:val="24"/>
              </w:rPr>
              <w:t xml:space="preserve"> </w:t>
            </w:r>
            <w:r w:rsidRPr="00FA17F6">
              <w:rPr>
                <w:rFonts w:ascii="Times New Roman" w:hAnsi="Times New Roman" w:cs="Times New Roman"/>
                <w:kern w:val="0"/>
                <w:sz w:val="24"/>
                <w:szCs w:val="24"/>
              </w:rPr>
              <w:t>în conformitate cu reglement</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rile Ministerului S</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n</w:t>
            </w:r>
            <w:r w:rsidRPr="00FA17F6">
              <w:rPr>
                <w:rFonts w:ascii="Times New Roman" w:eastAsia="TimesNewRomanPSMT+1" w:hAnsi="Times New Roman" w:cs="Times New Roman"/>
                <w:kern w:val="0"/>
                <w:sz w:val="24"/>
                <w:szCs w:val="24"/>
              </w:rPr>
              <w:t>ă</w:t>
            </w:r>
            <w:r w:rsidRPr="00FA17F6">
              <w:rPr>
                <w:rFonts w:ascii="Times New Roman" w:hAnsi="Times New Roman" w:cs="Times New Roman"/>
                <w:kern w:val="0"/>
                <w:sz w:val="24"/>
                <w:szCs w:val="24"/>
              </w:rPr>
              <w:t>t</w:t>
            </w:r>
            <w:r w:rsidRPr="00FA17F6">
              <w:rPr>
                <w:rFonts w:ascii="Times New Roman" w:eastAsia="TimesNewRomanPSMT+1" w:hAnsi="Times New Roman" w:cs="Times New Roman"/>
                <w:kern w:val="0"/>
                <w:sz w:val="24"/>
                <w:szCs w:val="24"/>
              </w:rPr>
              <w:t>ăţ</w:t>
            </w:r>
            <w:r w:rsidRPr="00FA17F6">
              <w:rPr>
                <w:rFonts w:ascii="Times New Roman" w:hAnsi="Times New Roman" w:cs="Times New Roman"/>
                <w:kern w:val="0"/>
                <w:sz w:val="24"/>
                <w:szCs w:val="24"/>
              </w:rPr>
              <w:t xml:space="preserve">ii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Familiei.</w:t>
            </w:r>
          </w:p>
          <w:p w14:paraId="19D66049" w14:textId="77777777" w:rsidR="00E31F0E" w:rsidRPr="00FA17F6" w:rsidRDefault="00E31F0E" w:rsidP="00E31F0E">
            <w:pPr>
              <w:autoSpaceDE w:val="0"/>
              <w:autoSpaceDN w:val="0"/>
              <w:adjustRightInd w:val="0"/>
              <w:spacing w:after="0" w:line="240" w:lineRule="auto"/>
              <w:jc w:val="both"/>
              <w:rPr>
                <w:rFonts w:ascii="Times New Roman" w:hAnsi="Times New Roman" w:cs="Times New Roman"/>
                <w:kern w:val="0"/>
                <w:sz w:val="24"/>
                <w:szCs w:val="24"/>
              </w:rPr>
            </w:pPr>
            <w:r w:rsidRPr="00FA17F6">
              <w:rPr>
                <w:rFonts w:ascii="Times New Roman" w:hAnsi="Times New Roman" w:cs="Times New Roman"/>
                <w:kern w:val="0"/>
                <w:sz w:val="24"/>
                <w:szCs w:val="24"/>
              </w:rPr>
              <w:t>3. Pe baza celor mai recente cuno</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tin</w:t>
            </w:r>
            <w:r w:rsidRPr="00FA17F6">
              <w:rPr>
                <w:rFonts w:ascii="Times New Roman" w:eastAsia="TimesNewRomanPSMT+1" w:hAnsi="Times New Roman" w:cs="Times New Roman"/>
                <w:kern w:val="0"/>
                <w:sz w:val="24"/>
                <w:szCs w:val="24"/>
              </w:rPr>
              <w:t>ţ</w:t>
            </w:r>
            <w:r w:rsidRPr="00FA17F6">
              <w:rPr>
                <w:rFonts w:ascii="Times New Roman" w:hAnsi="Times New Roman" w:cs="Times New Roman"/>
                <w:kern w:val="0"/>
                <w:sz w:val="24"/>
                <w:szCs w:val="24"/>
              </w:rPr>
              <w:t>e de medicin</w:t>
            </w:r>
            <w:r w:rsidRPr="00FA17F6">
              <w:rPr>
                <w:rFonts w:ascii="Times New Roman" w:eastAsia="TimesNewRomanPSMT+1" w:hAnsi="Times New Roman" w:cs="Times New Roman"/>
                <w:kern w:val="0"/>
                <w:sz w:val="24"/>
                <w:szCs w:val="24"/>
              </w:rPr>
              <w:t xml:space="preserve">ă </w:t>
            </w:r>
            <w:r w:rsidRPr="00FA17F6">
              <w:rPr>
                <w:rFonts w:ascii="Times New Roman" w:hAnsi="Times New Roman" w:cs="Times New Roman"/>
                <w:kern w:val="0"/>
                <w:sz w:val="24"/>
                <w:szCs w:val="24"/>
              </w:rPr>
              <w:t xml:space="preserve">a muncii, pot fi utilizate </w:t>
            </w:r>
            <w:r w:rsidRPr="00FA17F6">
              <w:rPr>
                <w:rFonts w:ascii="Times New Roman" w:eastAsia="TimesNewRomanPSMT+1" w:hAnsi="Times New Roman" w:cs="Times New Roman"/>
                <w:kern w:val="0"/>
                <w:sz w:val="24"/>
                <w:szCs w:val="24"/>
              </w:rPr>
              <w:t>ş</w:t>
            </w:r>
            <w:r w:rsidRPr="00FA17F6">
              <w:rPr>
                <w:rFonts w:ascii="Times New Roman" w:hAnsi="Times New Roman" w:cs="Times New Roman"/>
                <w:kern w:val="0"/>
                <w:sz w:val="24"/>
                <w:szCs w:val="24"/>
              </w:rPr>
              <w:t>i alte</w:t>
            </w:r>
          </w:p>
          <w:p w14:paraId="7DB2974F" w14:textId="503882CC" w:rsidR="00E31F0E" w:rsidRPr="00FA17F6" w:rsidRDefault="00E31F0E" w:rsidP="00E31F0E">
            <w:pPr>
              <w:spacing w:after="0" w:line="360" w:lineRule="auto"/>
              <w:jc w:val="both"/>
              <w:rPr>
                <w:rFonts w:ascii="Times New Roman" w:hAnsi="Times New Roman" w:cs="Times New Roman"/>
                <w:sz w:val="24"/>
                <w:szCs w:val="24"/>
              </w:rPr>
            </w:pPr>
            <w:r w:rsidRPr="00FA17F6">
              <w:rPr>
                <w:rFonts w:ascii="Times New Roman" w:hAnsi="Times New Roman" w:cs="Times New Roman"/>
                <w:kern w:val="0"/>
                <w:sz w:val="24"/>
                <w:szCs w:val="24"/>
              </w:rPr>
              <w:t>teste pentru fiecare angajat supus supravegherii medicale.</w:t>
            </w:r>
          </w:p>
        </w:tc>
      </w:tr>
    </w:tbl>
    <w:p w14:paraId="4D4C3ECC" w14:textId="77777777" w:rsidR="00EC2DE1" w:rsidRPr="00FA17F6" w:rsidRDefault="00EC2DE1" w:rsidP="00C22F1E">
      <w:pPr>
        <w:spacing w:after="0" w:line="360" w:lineRule="auto"/>
        <w:jc w:val="both"/>
        <w:rPr>
          <w:rFonts w:ascii="Times New Roman" w:hAnsi="Times New Roman" w:cs="Times New Roman"/>
          <w:sz w:val="24"/>
          <w:szCs w:val="24"/>
        </w:rPr>
      </w:pPr>
    </w:p>
    <w:p w14:paraId="1547793C" w14:textId="20C33816" w:rsidR="00B43CD4" w:rsidRPr="00FA17F6" w:rsidRDefault="00B43CD4" w:rsidP="00C94FBD">
      <w:pPr>
        <w:pStyle w:val="Heading2"/>
        <w:spacing w:line="360" w:lineRule="auto"/>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4.3. Agenti biologici</w:t>
      </w:r>
    </w:p>
    <w:p w14:paraId="7202A5D2" w14:textId="2C9FE013" w:rsidR="00B43CD4" w:rsidRPr="00FA17F6" w:rsidRDefault="003509B7"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246</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Prevederile acestui capitol au ca obiect protectia angajatilor impotriva riscurilor pentru securitatea si sanatatea lor, rezultate sau care pot sa rezulte din expunerea la agenti biologici in cursul activitatii, precum si prevenirea acestor riscuri.</w:t>
      </w:r>
    </w:p>
    <w:p w14:paraId="6AA05DE0"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Prevederile acestui capitol reprezinta cerinte minime in acest domeniu.</w:t>
      </w:r>
    </w:p>
    <w:p w14:paraId="253E4C7E" w14:textId="00BB5341" w:rsidR="00B43CD4" w:rsidRPr="00FA17F6" w:rsidRDefault="003509B7"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247</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Agentii biologici sunt clasificati in patru grupe distincte in functie de nivelul de risc</w:t>
      </w:r>
      <w:r>
        <w:rPr>
          <w:rFonts w:ascii="Times New Roman" w:hAnsi="Times New Roman" w:cs="Times New Roman"/>
          <w:sz w:val="24"/>
          <w:szCs w:val="24"/>
        </w:rPr>
        <w:t>.</w:t>
      </w:r>
    </w:p>
    <w:p w14:paraId="3C37B34A" w14:textId="77777777" w:rsidR="003509B7" w:rsidRDefault="00B43CD4" w:rsidP="00865620">
      <w:pPr>
        <w:pStyle w:val="ListParagraph"/>
        <w:numPr>
          <w:ilvl w:val="0"/>
          <w:numId w:val="93"/>
        </w:numPr>
        <w:spacing w:after="0" w:line="360" w:lineRule="auto"/>
        <w:ind w:left="567" w:hanging="283"/>
        <w:jc w:val="both"/>
        <w:rPr>
          <w:rFonts w:ascii="Times New Roman" w:hAnsi="Times New Roman" w:cs="Times New Roman"/>
          <w:sz w:val="24"/>
          <w:szCs w:val="24"/>
        </w:rPr>
      </w:pPr>
      <w:r w:rsidRPr="003509B7">
        <w:rPr>
          <w:rFonts w:ascii="Times New Roman" w:hAnsi="Times New Roman" w:cs="Times New Roman"/>
          <w:sz w:val="24"/>
          <w:szCs w:val="24"/>
        </w:rPr>
        <w:t>grupa 1 - agenti biologici care nu sunt susceptibili sa provoace o boala omului.</w:t>
      </w:r>
    </w:p>
    <w:p w14:paraId="60BA0072" w14:textId="77777777" w:rsidR="003509B7" w:rsidRDefault="00B43CD4" w:rsidP="00AB17E9">
      <w:pPr>
        <w:pStyle w:val="ListParagraph"/>
        <w:numPr>
          <w:ilvl w:val="0"/>
          <w:numId w:val="93"/>
        </w:numPr>
        <w:spacing w:after="0" w:line="360" w:lineRule="auto"/>
        <w:ind w:left="567" w:hanging="283"/>
        <w:jc w:val="both"/>
        <w:rPr>
          <w:rFonts w:ascii="Times New Roman" w:hAnsi="Times New Roman" w:cs="Times New Roman"/>
          <w:sz w:val="24"/>
          <w:szCs w:val="24"/>
        </w:rPr>
      </w:pPr>
      <w:r w:rsidRPr="003509B7">
        <w:rPr>
          <w:rFonts w:ascii="Times New Roman" w:hAnsi="Times New Roman" w:cs="Times New Roman"/>
          <w:sz w:val="24"/>
          <w:szCs w:val="24"/>
        </w:rPr>
        <w:t>grupa 2 - agenti biologici care pot provoca o boala omului si constituie un pericol pentru angajati; propagarea in colectivitate este improbabila; exista, in general, o profilaxie si un tratament eficace.</w:t>
      </w:r>
    </w:p>
    <w:p w14:paraId="2946F5BE" w14:textId="77777777" w:rsidR="003509B7" w:rsidRDefault="00B43CD4" w:rsidP="00641917">
      <w:pPr>
        <w:pStyle w:val="ListParagraph"/>
        <w:numPr>
          <w:ilvl w:val="0"/>
          <w:numId w:val="93"/>
        </w:numPr>
        <w:spacing w:after="0" w:line="360" w:lineRule="auto"/>
        <w:ind w:left="567" w:hanging="283"/>
        <w:jc w:val="both"/>
        <w:rPr>
          <w:rFonts w:ascii="Times New Roman" w:hAnsi="Times New Roman" w:cs="Times New Roman"/>
          <w:sz w:val="24"/>
          <w:szCs w:val="24"/>
        </w:rPr>
      </w:pPr>
      <w:r w:rsidRPr="003509B7">
        <w:rPr>
          <w:rFonts w:ascii="Times New Roman" w:hAnsi="Times New Roman" w:cs="Times New Roman"/>
          <w:sz w:val="24"/>
          <w:szCs w:val="24"/>
        </w:rPr>
        <w:t>grupa 3 - agenti biologici care pot provoca imbolnaviri grave omului si constituie un pericol serios pentru angajati; ei pot sa prezinte un risc ridicat de propagare in colectivitate dar exista in general o profilaxie si un tratament eficace.</w:t>
      </w:r>
    </w:p>
    <w:p w14:paraId="3D0FA428" w14:textId="3FBF4F03" w:rsidR="00B43CD4" w:rsidRPr="003509B7" w:rsidRDefault="00B43CD4" w:rsidP="00641917">
      <w:pPr>
        <w:pStyle w:val="ListParagraph"/>
        <w:numPr>
          <w:ilvl w:val="0"/>
          <w:numId w:val="93"/>
        </w:numPr>
        <w:spacing w:after="0" w:line="360" w:lineRule="auto"/>
        <w:ind w:left="567" w:hanging="283"/>
        <w:jc w:val="both"/>
        <w:rPr>
          <w:rFonts w:ascii="Times New Roman" w:hAnsi="Times New Roman" w:cs="Times New Roman"/>
          <w:sz w:val="24"/>
          <w:szCs w:val="24"/>
        </w:rPr>
      </w:pPr>
      <w:r w:rsidRPr="003509B7">
        <w:rPr>
          <w:rFonts w:ascii="Times New Roman" w:hAnsi="Times New Roman" w:cs="Times New Roman"/>
          <w:sz w:val="24"/>
          <w:szCs w:val="24"/>
        </w:rPr>
        <w:t>grupa 4 - agenti biologici care pot provoca boli grave omului si constituie un pericol serios pentru angajati; ei pot sa prezinte un risc ridicat de propagare in colectivitate si nu exista in general o profilaxie si un tratament eficace.</w:t>
      </w:r>
    </w:p>
    <w:p w14:paraId="1C195DB0" w14:textId="5F81A422" w:rsidR="00B43CD4" w:rsidRPr="00FA17F6" w:rsidRDefault="003509B7"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248</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(1) Prevederile acestui capitol se aplica pentru toate activitatile in care angajatii, datorita activitatii profesionale, sunt expusi sau risca sa fie expusi la agenti biologici.</w:t>
      </w:r>
    </w:p>
    <w:p w14:paraId="142BE389"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Pentru orice activitate susceptibila sa prezinte un risc de expunere la agenti biologici angajatorul trebuie sa determine natura, nivelul si durata de expunere pentru a se putea evalua orice risc pentru sanatatea si securitatea angajatilor si pentru a se putea stabili masurile ce trebuie luate.</w:t>
      </w:r>
    </w:p>
    <w:p w14:paraId="72C4B3E4" w14:textId="2F381063" w:rsidR="00B43CD4" w:rsidRPr="00FA17F6" w:rsidRDefault="00335BD7"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249</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(1) Pentru activitatile care implica o expunere la agenti biologici apartinand mai multor grupe riscurile sunt evaluate pe baza pericolelor reprezentate de catre toti agentii biologici periculosi prezenti.</w:t>
      </w:r>
    </w:p>
    <w:p w14:paraId="7F3629B6"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Angajatorul va trebui sa reinnoiasca periodic evaluarea riscurilor si, in orice caz, la orice modificare a conditiilor de lucru care pot sa determine expunerea angajatilor la agenti biologici.</w:t>
      </w:r>
    </w:p>
    <w:p w14:paraId="5BEB1CEF"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Angajatorul trebuie sa furnizeze autoritatilor competente, la cererea acestora, elementele care au stat la baza evaluarii riscurilor profesionale.</w:t>
      </w:r>
    </w:p>
    <w:p w14:paraId="65C1D35D" w14:textId="747570B2" w:rsidR="00B43CD4" w:rsidRPr="00FA17F6" w:rsidRDefault="00335BD7"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 xml:space="preserve">250. </w:t>
      </w:r>
      <w:r w:rsidR="00B43CD4" w:rsidRPr="00FA17F6">
        <w:rPr>
          <w:rFonts w:ascii="Times New Roman" w:hAnsi="Times New Roman" w:cs="Times New Roman"/>
          <w:sz w:val="24"/>
          <w:szCs w:val="24"/>
        </w:rPr>
        <w:t>Evaluarea riscurilor profesionale pentru activitatile care pot prezenta risc de expunere la agenti biologici se efectueaza pe baza tuturor informatiilor existente si, mai ales, pe baza:</w:t>
      </w:r>
    </w:p>
    <w:p w14:paraId="57D68F1E"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 clasificarii agentilor biologici care constituie sau pot constitui un pericol pentru sanatate;</w:t>
      </w:r>
    </w:p>
    <w:p w14:paraId="5D3D6729"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b) recomandarilor emise de autoritatile competente care vor indica, dupa caz, in functie de agentul biologic prezent in mediul de lucru sa se ia masuri in scopul de a proteja sanatatea angajatilor care sunt expusi sau pot fi expusi in cursul activitatii lor acestui agent biologic;</w:t>
      </w:r>
    </w:p>
    <w:p w14:paraId="17AB7400"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c) informatiilor asupra bolilor ce pot fi contactate datorita unei activitati profesionale a angajatilor;</w:t>
      </w:r>
    </w:p>
    <w:p w14:paraId="278DF141"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d) efectelor alergizante si toxigene ce pot sa rezulte ca urmare a activitatii angajatilor;</w:t>
      </w:r>
    </w:p>
    <w:p w14:paraId="0B6D0882"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e) faptului ca un angajat sufera de o boala direct legata de munca sa.</w:t>
      </w:r>
    </w:p>
    <w:p w14:paraId="70EC180C" w14:textId="7C7573ED" w:rsidR="00B43CD4" w:rsidRPr="00FA17F6" w:rsidRDefault="00001D2E"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251</w:t>
      </w:r>
      <w:r w:rsidRPr="00FA17F6">
        <w:rPr>
          <w:rFonts w:ascii="Times New Roman" w:hAnsi="Times New Roman" w:cs="Times New Roman"/>
          <w:b/>
          <w:bCs/>
          <w:sz w:val="24"/>
          <w:szCs w:val="24"/>
        </w:rPr>
        <w:t>.</w:t>
      </w:r>
      <w:r w:rsidR="00B43CD4" w:rsidRPr="00FA17F6">
        <w:rPr>
          <w:rFonts w:ascii="Times New Roman" w:hAnsi="Times New Roman" w:cs="Times New Roman"/>
          <w:sz w:val="24"/>
          <w:szCs w:val="24"/>
        </w:rPr>
        <w:t xml:space="preserve"> Daca rezultatele evaluarii riscurilor profesionale pentru activitatile care implica o expunere la agenti biologici arata ca expunerea si/sau eventuala expunere, se raporteaza la un agent biologic din grupa 1, inclusiv la vaccinurile vii atenuate, fara risc identificabil pentru sanatatea angajatilor, angajatorul trebuie sa respecte doar principiile de securitate si de igiena la locul de munca</w:t>
      </w:r>
      <w:r>
        <w:rPr>
          <w:rFonts w:ascii="Times New Roman" w:hAnsi="Times New Roman" w:cs="Times New Roman"/>
          <w:sz w:val="24"/>
          <w:szCs w:val="24"/>
        </w:rPr>
        <w:t>.</w:t>
      </w:r>
    </w:p>
    <w:p w14:paraId="0134B63D" w14:textId="6CB5C2C9" w:rsidR="00B43CD4" w:rsidRPr="00FA17F6" w:rsidRDefault="00001D2E"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252</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Daca natura activitatii o permite, angajatorul trebuie sa evite utilizarea unui agent biologic periculos, inlocuindu-l printru-un agent biologic care, in functie de conditiile de utilizare si de stadiul actual al cunostintelor, nu este periculos sau este mai putin periculos pentru sanatatea angajatilor.</w:t>
      </w:r>
    </w:p>
    <w:p w14:paraId="5E3FF0C4" w14:textId="5D779CBD" w:rsidR="00B43CD4" w:rsidRPr="00FA17F6" w:rsidRDefault="00001D2E"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253</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(1) Daca rezultatele evaluarii releva existenta unui risc pentru securitatea si sanatatea angajatilor, angajatorul trebuie sa ia masurile necesare pentru ca expunerea acestora sa fie evitata.</w:t>
      </w:r>
    </w:p>
    <w:p w14:paraId="5604684B"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Cand acest lucru nu este tehnic posibil, tinand seama de activitate si de evaluarea riscurilor, angajatorul trebuie sa reduca riscul de expunere profesionala la un nivel suficient de scazut pentru a proteja adecvat sanatatea si securitatea angajatilor respectivi, prin aplicarea urmatoarelor masuri:</w:t>
      </w:r>
    </w:p>
    <w:p w14:paraId="24706081" w14:textId="77777777" w:rsidR="00001D2E" w:rsidRDefault="00B43CD4" w:rsidP="00EA1150">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limitarea, la un nivel cat mai scazut posibil, a numarului de angajati expusi sau care pot fi expusi;</w:t>
      </w:r>
    </w:p>
    <w:p w14:paraId="689BDA83" w14:textId="77777777" w:rsidR="00001D2E" w:rsidRDefault="00B43CD4" w:rsidP="00754255">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conceperea proceselor de munca si a masurilor de control tehnic astfel incat sa se evite sau sa se reduca la minimum diseminarea agentilor biologici la locul de munca;</w:t>
      </w:r>
    </w:p>
    <w:p w14:paraId="27E85D96" w14:textId="77777777" w:rsidR="00001D2E" w:rsidRDefault="00B43CD4" w:rsidP="00041189">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masuri de protectie colectiva si/sau masuri de protectie individuala atunci cand expunerea nu poate fi evitata prin alte mijloace;</w:t>
      </w:r>
    </w:p>
    <w:p w14:paraId="04D177A6" w14:textId="77777777" w:rsidR="00001D2E" w:rsidRDefault="00B43CD4" w:rsidP="00EB2E49">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masuri de igiena adecvate pentru prevenirea sau reducerea transportului, eliminarii si scaparii accidentale a unui agent biologic in afara locului de munca;</w:t>
      </w:r>
    </w:p>
    <w:p w14:paraId="3636DC1E" w14:textId="77777777" w:rsidR="00001D2E" w:rsidRDefault="00B43CD4" w:rsidP="00107A39">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utilizarea panourilor care semnalizeaza riscurile biologice si alte semne de avertizare adecvate conform prescriptiilor de semnalizare;</w:t>
      </w:r>
    </w:p>
    <w:p w14:paraId="474B7513" w14:textId="77777777" w:rsidR="00001D2E" w:rsidRDefault="00B43CD4" w:rsidP="008B3038">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elaborarea unor planuri care sa fie puse in aplicare in caz de accidente ce implica prezenta agentilor biologici;</w:t>
      </w:r>
    </w:p>
    <w:p w14:paraId="07F53696" w14:textId="77777777" w:rsidR="00001D2E" w:rsidRDefault="00B43CD4" w:rsidP="00B03DA8">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daca este necesar si tehnic posibil, detectarea in afara izolarii fizice primare a prezentei agentilor biologici utilizati in procesul de munca;</w:t>
      </w:r>
    </w:p>
    <w:p w14:paraId="52EB8695" w14:textId="77777777" w:rsidR="00001D2E" w:rsidRDefault="00B43CD4" w:rsidP="0021507B">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utilizarea de mijloace ce permit colectarea, depozitarea si eliminarea deseurilor in deplina securitate de catre angajati, daca este cazul, dupa tratarea acestora, inclusiv utilizarea unor recipiente sigure, usor identificabile;</w:t>
      </w:r>
    </w:p>
    <w:p w14:paraId="06EEBDA4" w14:textId="1601822C" w:rsidR="00B43CD4" w:rsidRPr="00001D2E" w:rsidRDefault="00B43CD4" w:rsidP="0021507B">
      <w:pPr>
        <w:pStyle w:val="ListParagraph"/>
        <w:numPr>
          <w:ilvl w:val="0"/>
          <w:numId w:val="94"/>
        </w:numPr>
        <w:spacing w:after="0" w:line="360" w:lineRule="auto"/>
        <w:ind w:left="567" w:hanging="283"/>
        <w:jc w:val="both"/>
        <w:rPr>
          <w:rFonts w:ascii="Times New Roman" w:hAnsi="Times New Roman" w:cs="Times New Roman"/>
          <w:sz w:val="24"/>
          <w:szCs w:val="24"/>
        </w:rPr>
      </w:pPr>
      <w:r w:rsidRPr="00001D2E">
        <w:rPr>
          <w:rFonts w:ascii="Times New Roman" w:hAnsi="Times New Roman" w:cs="Times New Roman"/>
          <w:sz w:val="24"/>
          <w:szCs w:val="24"/>
        </w:rPr>
        <w:t>masuri care sa permita manipularea si transportul fara risc a agentilor biologici la locul de munca.</w:t>
      </w:r>
    </w:p>
    <w:p w14:paraId="73F47D8F" w14:textId="094EDAE6" w:rsidR="00B43CD4" w:rsidRPr="00FA17F6" w:rsidRDefault="00001D2E"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254</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(1) Pentru toate activitatile in care se utilizeaza agenti biologici ce constituie un risc pentru sanatatea si securitatea angajatilor, angajatorul este obligat sa ia masuri adecvate:</w:t>
      </w:r>
    </w:p>
    <w:p w14:paraId="3A75FDF5" w14:textId="77777777" w:rsidR="0073104E" w:rsidRDefault="00B43CD4" w:rsidP="00B43CD4">
      <w:pPr>
        <w:pStyle w:val="ListParagraph"/>
        <w:numPr>
          <w:ilvl w:val="0"/>
          <w:numId w:val="95"/>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sa asigure conditiile corespunzatoare ca angajatii sa nu serveasca masa si sa nu bea in zonele de lucru unde exista riscul de contaminare cu agenti biologici;</w:t>
      </w:r>
    </w:p>
    <w:p w14:paraId="5F387305" w14:textId="77777777" w:rsidR="0073104E" w:rsidRDefault="00B43CD4" w:rsidP="00B43CD4">
      <w:pPr>
        <w:pStyle w:val="ListParagraph"/>
        <w:numPr>
          <w:ilvl w:val="0"/>
          <w:numId w:val="95"/>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sa furnizeze angajatilor echipamente individuale de protectie adecvate sau alte echipamente speciale adecvate;</w:t>
      </w:r>
    </w:p>
    <w:p w14:paraId="1DED913F" w14:textId="77777777" w:rsidR="0073104E" w:rsidRDefault="00B43CD4" w:rsidP="00B43CD4">
      <w:pPr>
        <w:pStyle w:val="ListParagraph"/>
        <w:numPr>
          <w:ilvl w:val="0"/>
          <w:numId w:val="95"/>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sa asigure angajatilor spatii dotate cu instalatii igienico- sanitare adecvate si substante antiseptice pentru ochi si piele;</w:t>
      </w:r>
    </w:p>
    <w:p w14:paraId="2F6D67B3" w14:textId="1A85E6A2" w:rsidR="00B43CD4" w:rsidRPr="0073104E" w:rsidRDefault="00B43CD4" w:rsidP="00B43CD4">
      <w:pPr>
        <w:pStyle w:val="ListParagraph"/>
        <w:numPr>
          <w:ilvl w:val="0"/>
          <w:numId w:val="95"/>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sa aiba in vedere ca echipamentul individual de protectie sa fie:</w:t>
      </w:r>
    </w:p>
    <w:p w14:paraId="4DA56B27" w14:textId="77777777" w:rsidR="0073104E" w:rsidRDefault="00B43CD4" w:rsidP="00D81575">
      <w:pPr>
        <w:pStyle w:val="ListParagraph"/>
        <w:numPr>
          <w:ilvl w:val="0"/>
          <w:numId w:val="96"/>
        </w:numPr>
        <w:spacing w:after="0" w:line="360" w:lineRule="auto"/>
        <w:ind w:left="1134" w:hanging="283"/>
        <w:jc w:val="both"/>
        <w:rPr>
          <w:rFonts w:ascii="Times New Roman" w:hAnsi="Times New Roman" w:cs="Times New Roman"/>
          <w:sz w:val="24"/>
          <w:szCs w:val="24"/>
        </w:rPr>
      </w:pPr>
      <w:r w:rsidRPr="0073104E">
        <w:rPr>
          <w:rFonts w:ascii="Times New Roman" w:hAnsi="Times New Roman" w:cs="Times New Roman"/>
          <w:sz w:val="24"/>
          <w:szCs w:val="24"/>
        </w:rPr>
        <w:t>asezat corect intr-un loc stabilit separat de celelalte haine;</w:t>
      </w:r>
    </w:p>
    <w:p w14:paraId="543C6D64" w14:textId="77777777" w:rsidR="0073104E" w:rsidRDefault="00B43CD4" w:rsidP="00AE426E">
      <w:pPr>
        <w:pStyle w:val="ListParagraph"/>
        <w:numPr>
          <w:ilvl w:val="0"/>
          <w:numId w:val="96"/>
        </w:numPr>
        <w:spacing w:after="0" w:line="360" w:lineRule="auto"/>
        <w:ind w:left="1134" w:hanging="283"/>
        <w:jc w:val="both"/>
        <w:rPr>
          <w:rFonts w:ascii="Times New Roman" w:hAnsi="Times New Roman" w:cs="Times New Roman"/>
          <w:sz w:val="24"/>
          <w:szCs w:val="24"/>
        </w:rPr>
      </w:pPr>
      <w:r w:rsidRPr="0073104E">
        <w:rPr>
          <w:rFonts w:ascii="Times New Roman" w:hAnsi="Times New Roman" w:cs="Times New Roman"/>
          <w:sz w:val="24"/>
          <w:szCs w:val="24"/>
        </w:rPr>
        <w:t>verificat si curatat, daca este posibil, inainte si, in orice caz, dupa fiecare utilizare;</w:t>
      </w:r>
    </w:p>
    <w:p w14:paraId="6245E821" w14:textId="50652B56" w:rsidR="00B43CD4" w:rsidRPr="0073104E" w:rsidRDefault="00B43CD4" w:rsidP="00AE426E">
      <w:pPr>
        <w:pStyle w:val="ListParagraph"/>
        <w:numPr>
          <w:ilvl w:val="0"/>
          <w:numId w:val="96"/>
        </w:numPr>
        <w:spacing w:after="0" w:line="360" w:lineRule="auto"/>
        <w:ind w:left="1134" w:hanging="283"/>
        <w:jc w:val="both"/>
        <w:rPr>
          <w:rFonts w:ascii="Times New Roman" w:hAnsi="Times New Roman" w:cs="Times New Roman"/>
          <w:sz w:val="24"/>
          <w:szCs w:val="24"/>
        </w:rPr>
      </w:pPr>
      <w:r w:rsidRPr="0073104E">
        <w:rPr>
          <w:rFonts w:ascii="Times New Roman" w:hAnsi="Times New Roman" w:cs="Times New Roman"/>
          <w:sz w:val="24"/>
          <w:szCs w:val="24"/>
        </w:rPr>
        <w:t>reparat sau schimbat inaintea unei noi utilizari, in cazul in care prezinta defectiuni;</w:t>
      </w:r>
    </w:p>
    <w:p w14:paraId="2EE7316D" w14:textId="7E76CED9" w:rsidR="00B43CD4" w:rsidRPr="0073104E" w:rsidRDefault="00B43CD4" w:rsidP="0073104E">
      <w:pPr>
        <w:pStyle w:val="ListParagraph"/>
        <w:numPr>
          <w:ilvl w:val="0"/>
          <w:numId w:val="97"/>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sa stabileasca proceduri privind prelevarea, manipularea si tratarea esantioanelor de origine umana sau animala.</w:t>
      </w:r>
    </w:p>
    <w:p w14:paraId="765FEA9A"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Imbracamintea de lucru si echipamentele de protectie, incluzand imbracamintea de protectie vizata in alin. (1), pct. b) care pot fi contaminate de agenti biologici, trebuie sa fie scoase atunci cand angajatul paraseste zona de lucru si trebuie pastrate separat de alta imbracaminte.</w:t>
      </w:r>
    </w:p>
    <w:p w14:paraId="58B80523"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Angajatorul trebuie sa aiba grija ca aceasta imbracaminte si echipamentul de protectie sa fie dezinfectate si curatate sau, la nevoie, distruse.</w:t>
      </w:r>
    </w:p>
    <w:p w14:paraId="26A9FED6"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Costurile pentru masurile ce trebuie aplicate conform alin. (1) si (2) nu vor fi imputate angajatilor.</w:t>
      </w:r>
    </w:p>
    <w:p w14:paraId="62A21987" w14:textId="6D25BF2B" w:rsidR="00B43CD4" w:rsidRPr="00FA17F6" w:rsidRDefault="0073104E"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255</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(1) Angajatorul trebuie sa ia masurile corespunzatoare pentru ca angajatii si/sau reprezentantii acestora sa primeasca, sub forma de informari si instructaj, o instruire suficienta si adecvata, bazata pe toate informatiile disponibile privind:</w:t>
      </w:r>
    </w:p>
    <w:p w14:paraId="3B24A633" w14:textId="77777777" w:rsidR="0073104E" w:rsidRDefault="00B43CD4" w:rsidP="00B43CD4">
      <w:pPr>
        <w:pStyle w:val="ListParagraph"/>
        <w:numPr>
          <w:ilvl w:val="0"/>
          <w:numId w:val="97"/>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eventualele riscuri pentru sanatate;</w:t>
      </w:r>
    </w:p>
    <w:p w14:paraId="21B43722" w14:textId="77777777" w:rsidR="0073104E" w:rsidRDefault="00B43CD4" w:rsidP="00B43CD4">
      <w:pPr>
        <w:pStyle w:val="ListParagraph"/>
        <w:numPr>
          <w:ilvl w:val="0"/>
          <w:numId w:val="97"/>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masurile care trebuie luate pentru a evita expunerea;</w:t>
      </w:r>
    </w:p>
    <w:p w14:paraId="1DFA156D" w14:textId="77777777" w:rsidR="0073104E" w:rsidRDefault="00B43CD4" w:rsidP="00B43CD4">
      <w:pPr>
        <w:pStyle w:val="ListParagraph"/>
        <w:numPr>
          <w:ilvl w:val="0"/>
          <w:numId w:val="97"/>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prescriptii in domeniul igienei;</w:t>
      </w:r>
    </w:p>
    <w:p w14:paraId="6CFD381D" w14:textId="77777777" w:rsidR="0073104E" w:rsidRDefault="00B43CD4" w:rsidP="00B43CD4">
      <w:pPr>
        <w:pStyle w:val="ListParagraph"/>
        <w:numPr>
          <w:ilvl w:val="0"/>
          <w:numId w:val="97"/>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purtarea si utilizarea echipamentelor si imbracamintii de protectie;</w:t>
      </w:r>
    </w:p>
    <w:p w14:paraId="09F962FB" w14:textId="45B2874C" w:rsidR="00B43CD4" w:rsidRPr="0073104E" w:rsidRDefault="00B43CD4" w:rsidP="00B43CD4">
      <w:pPr>
        <w:pStyle w:val="ListParagraph"/>
        <w:numPr>
          <w:ilvl w:val="0"/>
          <w:numId w:val="97"/>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masurile pe care angajatii trebuie sa le ia in caz de evenimente si/sau incidente periculoase, precum si masurile de prevenire ale acestora.</w:t>
      </w:r>
    </w:p>
    <w:p w14:paraId="3F56FE37"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Instruirea angajatului trebuie efectuata inainte de inceperea unei activitati care implica contactul cu agenti biologici, adaptata la aparitia unor noi riscuri sau in cazul evolutiei riscurilor si repetata periodic si ori de cate ori este necesar.</w:t>
      </w:r>
    </w:p>
    <w:p w14:paraId="07636551" w14:textId="671622C1" w:rsidR="00B43CD4" w:rsidRPr="00FA17F6" w:rsidRDefault="0073104E"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256</w:t>
      </w:r>
      <w:r w:rsidRPr="00FA17F6">
        <w:rPr>
          <w:rFonts w:ascii="Times New Roman" w:hAnsi="Times New Roman" w:cs="Times New Roman"/>
          <w:b/>
          <w:bCs/>
          <w:sz w:val="24"/>
          <w:szCs w:val="24"/>
        </w:rPr>
        <w:t>.</w:t>
      </w:r>
      <w:r w:rsidR="00B43CD4" w:rsidRPr="00FA17F6">
        <w:rPr>
          <w:rFonts w:ascii="Times New Roman" w:hAnsi="Times New Roman" w:cs="Times New Roman"/>
          <w:sz w:val="24"/>
          <w:szCs w:val="24"/>
        </w:rPr>
        <w:t xml:space="preserve"> (1) Angajatorul trebuie sa asigure la locul de munca instructiuni de securitate scrise si, dupa caz, afise privind procedura de urmat in caz de:</w:t>
      </w:r>
    </w:p>
    <w:p w14:paraId="1D42AEF1" w14:textId="77777777" w:rsidR="0073104E" w:rsidRDefault="00B43CD4" w:rsidP="00925745">
      <w:pPr>
        <w:pStyle w:val="ListParagraph"/>
        <w:numPr>
          <w:ilvl w:val="0"/>
          <w:numId w:val="98"/>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accident sau incident grav datorat manipularii unui agent biologic;</w:t>
      </w:r>
    </w:p>
    <w:p w14:paraId="2C4C9DD3" w14:textId="2C2EDF8B" w:rsidR="00B43CD4" w:rsidRPr="0073104E" w:rsidRDefault="00B43CD4" w:rsidP="00925745">
      <w:pPr>
        <w:pStyle w:val="ListParagraph"/>
        <w:numPr>
          <w:ilvl w:val="0"/>
          <w:numId w:val="98"/>
        </w:numPr>
        <w:spacing w:after="0" w:line="360" w:lineRule="auto"/>
        <w:ind w:left="567" w:hanging="283"/>
        <w:jc w:val="both"/>
        <w:rPr>
          <w:rFonts w:ascii="Times New Roman" w:hAnsi="Times New Roman" w:cs="Times New Roman"/>
          <w:sz w:val="24"/>
          <w:szCs w:val="24"/>
        </w:rPr>
      </w:pPr>
      <w:r w:rsidRPr="0073104E">
        <w:rPr>
          <w:rFonts w:ascii="Times New Roman" w:hAnsi="Times New Roman" w:cs="Times New Roman"/>
          <w:sz w:val="24"/>
          <w:szCs w:val="24"/>
        </w:rPr>
        <w:t>manipularea unui agent biologic din grupa 4.</w:t>
      </w:r>
    </w:p>
    <w:p w14:paraId="124F74FB"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Angajatii trebuie sa semnaleze imediat superiorului lor sau persoanei responsabile cu securitatea si sanatatea la locul de munca, orice accident sau incident ce implica manipularea unui agent biologic.</w:t>
      </w:r>
    </w:p>
    <w:p w14:paraId="3A4E2EEE" w14:textId="77777777" w:rsidR="0073104E"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Angajatorul trebuie sa informeze imediat angajatii si/sau reprezentantii lor despre orice accident sau incident care poate sau ar putea sa antreneze diseminarea unui agent biologic susceptibil sa produca infectii si/sau boli grave. De asemenea, trebuie sa ii informeze, cat mai repede posibil, despre cauzele accidentelor sau incidentelor grave, precum si despre masurile care au fost luate sau care trebuie luate pentru a remedia situatia.</w:t>
      </w:r>
    </w:p>
    <w:p w14:paraId="47D19626" w14:textId="571AD592" w:rsidR="00B43CD4" w:rsidRPr="00FA17F6" w:rsidRDefault="0073104E"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257</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Angajatorul trebuie sa asigure consultarea si participarea angajatilor si/sau reprezentantilor lor la rezolvarea tuturor problemelor legate de sanatate si securitate in cazul expunerii la agenti biologici.</w:t>
      </w:r>
    </w:p>
    <w:p w14:paraId="60FB29FF" w14:textId="0B3ECB31" w:rsidR="00B43CD4" w:rsidRPr="00FA17F6" w:rsidRDefault="000B1BBB"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258</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(1) Daca rezultatele evaluarii riscurilor profesionale releva existenta unui risc privind securitatea sau sanatatea angajatilor, angajatorul trebuie sa ia masurile necesare pentru a asigura supravegherea medicala adecvata.</w:t>
      </w:r>
    </w:p>
    <w:p w14:paraId="1E86F8C6"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Fiecare angajat trebuie sa fie supravegheat medical corespunzator inainte de expunere profesionala si, in continuare, periodic, facand astfel posibila aplicarea directa a masurilor de medicina generala si de medicina a muncii.</w:t>
      </w:r>
    </w:p>
    <w:p w14:paraId="3B02954D"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Identificarea angajatilor pentru care ar fi necesare masuri speciale de protectie se va face in urma evaluarii riscurilor profesionale.</w:t>
      </w:r>
    </w:p>
    <w:p w14:paraId="6D268EDA"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Daca este cazul, angajatorii trebuie sa puna la dispozitia angajatilor vaccinuri eficace, daca acestia nu sunt inca imunizati impotriva agentului biologic la care ei sunt sau pot fi expusi. Atunci cand angajatorii pun la dispozitia angajatilor vaccinuri, va trebui sa tina seama de codul de conduita recomandat in anexa nr. 42.</w:t>
      </w:r>
    </w:p>
    <w:p w14:paraId="7B431FE7"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In cazul in care se depisteaza ca un angajat prezinta o infectie sau o boala care ar rezulta din expunerea la agenti biologici, serviciul de medicina muncii va propune si celorlalti angajati, care ar fi putut suferi o expunere similara, sa fie supravegheati medical; in acest caz, angajatorul va efectua o reevaluare a riscului de expunere.</w:t>
      </w:r>
    </w:p>
    <w:p w14:paraId="592BD189"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(4) In cursul supravegherii medicale, fiecare angajat trebuie sa aiba un dosar medical individual, care va fi pastrat de catre serviciul de medicina a muncii cel putin 10 ani dupa incetarea expunerii.</w:t>
      </w:r>
    </w:p>
    <w:p w14:paraId="366A07D4"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(5) Serviciul de medicina muncii trebuie sa propuna masuri de protectie sau prevenire utile, pentru fiecare angajat.</w:t>
      </w:r>
    </w:p>
    <w:p w14:paraId="1CBB18ED"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(6) Serviciul de medicina muncii trebuie sa dea informatii si sfaturi medicale angajatilor privind supravegherea medicala la care ei vor fi supusi dupa ce a incetat expunerea la agenti biologici.</w:t>
      </w:r>
    </w:p>
    <w:p w14:paraId="50B7F0EC"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(7) Angajatii trebuie sa aiba acces la rezultatele supravegherii lor medicale si pot solicita o reexaminare a rezultatelor acesteia.</w:t>
      </w:r>
    </w:p>
    <w:p w14:paraId="3BA269BF" w14:textId="0305C124"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De</w:t>
      </w:r>
      <w:r w:rsidR="000B1BBB">
        <w:rPr>
          <w:rFonts w:ascii="Times New Roman" w:hAnsi="Times New Roman" w:cs="Times New Roman"/>
          <w:sz w:val="24"/>
          <w:szCs w:val="24"/>
        </w:rPr>
        <w:t xml:space="preserve"> </w:t>
      </w:r>
      <w:r w:rsidRPr="00FA17F6">
        <w:rPr>
          <w:rFonts w:ascii="Times New Roman" w:hAnsi="Times New Roman" w:cs="Times New Roman"/>
          <w:sz w:val="24"/>
          <w:szCs w:val="24"/>
        </w:rPr>
        <w:t>asemenea, angajatorul poate solicita o reexaminarea rezultatelor supravegherii medicale.</w:t>
      </w:r>
    </w:p>
    <w:p w14:paraId="3276651F" w14:textId="1617F0CC" w:rsidR="00B43CD4" w:rsidRPr="00FA17F6" w:rsidRDefault="000B1BBB"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259</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(1) Serviciile medicale si veterinare, in afara de laboratoarele de diagnostic, in vederea evaluarii riscurilor profesionale, trebuie sa aiba in vedere in mod deosebit:</w:t>
      </w:r>
    </w:p>
    <w:p w14:paraId="097BF488" w14:textId="77777777" w:rsidR="000B1BBB" w:rsidRDefault="00B43CD4" w:rsidP="0006575B">
      <w:pPr>
        <w:pStyle w:val="ListParagraph"/>
        <w:numPr>
          <w:ilvl w:val="0"/>
          <w:numId w:val="99"/>
        </w:numPr>
        <w:spacing w:after="0" w:line="360" w:lineRule="auto"/>
        <w:ind w:left="567" w:hanging="283"/>
        <w:jc w:val="both"/>
        <w:rPr>
          <w:rFonts w:ascii="Times New Roman" w:hAnsi="Times New Roman" w:cs="Times New Roman"/>
          <w:sz w:val="24"/>
          <w:szCs w:val="24"/>
        </w:rPr>
      </w:pPr>
      <w:r w:rsidRPr="000B1BBB">
        <w:rPr>
          <w:rFonts w:ascii="Times New Roman" w:hAnsi="Times New Roman" w:cs="Times New Roman"/>
          <w:sz w:val="24"/>
          <w:szCs w:val="24"/>
        </w:rPr>
        <w:t>incertitudinile legate de prezenta agentilor biologici in organismul pacientilor sau al animalelor precum si in probele sau produsele biologice care rezulta de la acestia;</w:t>
      </w:r>
    </w:p>
    <w:p w14:paraId="4A6213B9" w14:textId="77777777" w:rsidR="000B1BBB" w:rsidRDefault="00B43CD4" w:rsidP="00047DC2">
      <w:pPr>
        <w:pStyle w:val="ListParagraph"/>
        <w:numPr>
          <w:ilvl w:val="0"/>
          <w:numId w:val="99"/>
        </w:numPr>
        <w:spacing w:after="0" w:line="360" w:lineRule="auto"/>
        <w:ind w:left="567" w:hanging="283"/>
        <w:jc w:val="both"/>
        <w:rPr>
          <w:rFonts w:ascii="Times New Roman" w:hAnsi="Times New Roman" w:cs="Times New Roman"/>
          <w:sz w:val="24"/>
          <w:szCs w:val="24"/>
        </w:rPr>
      </w:pPr>
      <w:r w:rsidRPr="000B1BBB">
        <w:rPr>
          <w:rFonts w:ascii="Times New Roman" w:hAnsi="Times New Roman" w:cs="Times New Roman"/>
          <w:sz w:val="24"/>
          <w:szCs w:val="24"/>
        </w:rPr>
        <w:t>pericolul pe care il constituie agentii biologici care sunt sau ar putea fi prezenti in organismul pacientilor sau la animale precum si in probele prelevate de la acestia;</w:t>
      </w:r>
    </w:p>
    <w:p w14:paraId="43456062" w14:textId="2F9B8630" w:rsidR="00B43CD4" w:rsidRPr="000B1BBB" w:rsidRDefault="00B43CD4" w:rsidP="00047DC2">
      <w:pPr>
        <w:pStyle w:val="ListParagraph"/>
        <w:numPr>
          <w:ilvl w:val="0"/>
          <w:numId w:val="99"/>
        </w:numPr>
        <w:spacing w:after="0" w:line="360" w:lineRule="auto"/>
        <w:ind w:left="567" w:hanging="283"/>
        <w:jc w:val="both"/>
        <w:rPr>
          <w:rFonts w:ascii="Times New Roman" w:hAnsi="Times New Roman" w:cs="Times New Roman"/>
          <w:sz w:val="24"/>
          <w:szCs w:val="24"/>
        </w:rPr>
      </w:pPr>
      <w:r w:rsidRPr="000B1BBB">
        <w:rPr>
          <w:rFonts w:ascii="Times New Roman" w:hAnsi="Times New Roman" w:cs="Times New Roman"/>
          <w:sz w:val="24"/>
          <w:szCs w:val="24"/>
        </w:rPr>
        <w:t>riscurile inerente datorate naturii activitatii.</w:t>
      </w:r>
    </w:p>
    <w:p w14:paraId="578F7115" w14:textId="77777777"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serviciile medicale si veterinare angajatorii trebuie sa ia masurile corespunzatoare pentru a asigura protectia sanitara si securitatea angajatilor respectivi.</w:t>
      </w:r>
    </w:p>
    <w:p w14:paraId="34F21888" w14:textId="7C779B14"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Masurile care trebuie luate in serviciile medicale si veterinare cuprind: </w:t>
      </w:r>
    </w:p>
    <w:p w14:paraId="7C169A8D" w14:textId="77777777" w:rsidR="000B1BBB" w:rsidRDefault="00B43CD4" w:rsidP="000B1BBB">
      <w:pPr>
        <w:pStyle w:val="ListParagraph"/>
        <w:numPr>
          <w:ilvl w:val="0"/>
          <w:numId w:val="100"/>
        </w:numPr>
        <w:spacing w:after="0" w:line="360" w:lineRule="auto"/>
        <w:ind w:left="567" w:hanging="283"/>
        <w:jc w:val="both"/>
        <w:rPr>
          <w:rFonts w:ascii="Times New Roman" w:hAnsi="Times New Roman" w:cs="Times New Roman"/>
          <w:sz w:val="24"/>
          <w:szCs w:val="24"/>
        </w:rPr>
      </w:pPr>
      <w:r w:rsidRPr="000B1BBB">
        <w:rPr>
          <w:rFonts w:ascii="Times New Roman" w:hAnsi="Times New Roman" w:cs="Times New Roman"/>
          <w:sz w:val="24"/>
          <w:szCs w:val="24"/>
        </w:rPr>
        <w:t>stabilirea procedeelor corespunzatoare de decontaminare</w:t>
      </w:r>
      <w:r w:rsidR="000B1BBB">
        <w:rPr>
          <w:rFonts w:ascii="Times New Roman" w:hAnsi="Times New Roman" w:cs="Times New Roman"/>
          <w:sz w:val="24"/>
          <w:szCs w:val="24"/>
        </w:rPr>
        <w:t>;</w:t>
      </w:r>
    </w:p>
    <w:p w14:paraId="46A3F472" w14:textId="5C607934" w:rsidR="00B43CD4" w:rsidRPr="000B1BBB" w:rsidRDefault="00B43CD4" w:rsidP="000B1BBB">
      <w:pPr>
        <w:pStyle w:val="ListParagraph"/>
        <w:numPr>
          <w:ilvl w:val="0"/>
          <w:numId w:val="100"/>
        </w:numPr>
        <w:spacing w:after="0" w:line="360" w:lineRule="auto"/>
        <w:ind w:left="567" w:hanging="283"/>
        <w:jc w:val="both"/>
        <w:rPr>
          <w:rFonts w:ascii="Times New Roman" w:hAnsi="Times New Roman" w:cs="Times New Roman"/>
          <w:sz w:val="24"/>
          <w:szCs w:val="24"/>
        </w:rPr>
      </w:pPr>
      <w:r w:rsidRPr="000B1BBB">
        <w:rPr>
          <w:rFonts w:ascii="Times New Roman" w:hAnsi="Times New Roman" w:cs="Times New Roman"/>
          <w:sz w:val="24"/>
          <w:szCs w:val="24"/>
        </w:rPr>
        <w:t>aplicarea procedeelor care sa permita manipularea si eliminarea fara riscuri a deseurilor contaminate.</w:t>
      </w:r>
    </w:p>
    <w:p w14:paraId="1AE5877E" w14:textId="0A340B30" w:rsidR="00B43CD4" w:rsidRPr="00FA17F6" w:rsidRDefault="00B43CD4"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In serviciile de izolare unde se gasesc pacienti umani sau animale care sunt, sau ar putea fi contaminati cu agenti biologici din grupele 3 si 4, angajatorul trebuie sa aleaga masuri de izolare, in scopul reducerii la minimum a riscului de infectie.</w:t>
      </w:r>
    </w:p>
    <w:p w14:paraId="728BAA96" w14:textId="5CF32CBD" w:rsidR="00B43CD4" w:rsidRPr="00FA17F6" w:rsidRDefault="000B1BBB" w:rsidP="00B43CD4">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260</w:t>
      </w:r>
      <w:r w:rsidRPr="00FA17F6">
        <w:rPr>
          <w:rFonts w:ascii="Times New Roman" w:hAnsi="Times New Roman" w:cs="Times New Roman"/>
          <w:b/>
          <w:bCs/>
          <w:sz w:val="24"/>
          <w:szCs w:val="24"/>
        </w:rPr>
        <w:t>.</w:t>
      </w:r>
      <w:r w:rsidR="00B43CD4" w:rsidRPr="00FA17F6">
        <w:rPr>
          <w:rFonts w:ascii="Times New Roman" w:hAnsi="Times New Roman" w:cs="Times New Roman"/>
          <w:sz w:val="24"/>
          <w:szCs w:val="24"/>
        </w:rPr>
        <w:t xml:space="preserve"> In laboratoare, inclusiv in laboratoarele de diagnostic si in incaperile destinate animalelor de laborator contaminate deliberat cu agenti biologici din grupele 2, 3 si 4, care sunt sau ar putea fi purtatori ai acestor agenti, angajatorul trebuie sa ia urmatoarele masuri speciale:</w:t>
      </w:r>
    </w:p>
    <w:p w14:paraId="28FFAA33" w14:textId="77777777" w:rsidR="000B1BBB" w:rsidRDefault="00B43CD4" w:rsidP="00B43CD4">
      <w:pPr>
        <w:pStyle w:val="ListParagraph"/>
        <w:numPr>
          <w:ilvl w:val="0"/>
          <w:numId w:val="101"/>
        </w:numPr>
        <w:spacing w:after="0" w:line="360" w:lineRule="auto"/>
        <w:ind w:left="567" w:hanging="283"/>
        <w:jc w:val="both"/>
        <w:rPr>
          <w:rFonts w:ascii="Times New Roman" w:hAnsi="Times New Roman" w:cs="Times New Roman"/>
          <w:sz w:val="24"/>
          <w:szCs w:val="24"/>
        </w:rPr>
      </w:pPr>
      <w:r w:rsidRPr="000B1BBB">
        <w:rPr>
          <w:rFonts w:ascii="Times New Roman" w:hAnsi="Times New Roman" w:cs="Times New Roman"/>
          <w:sz w:val="24"/>
          <w:szCs w:val="24"/>
        </w:rPr>
        <w:t>in laboratoarele care efectueaza activitati ce implica manipularea agentilor biologici din grupele 2, 3 si 4 in scopuri de cercetare, de dezvoltare, invatamant, diagnostic, trebuie sa stabileasca masuri de izolare, in scopul reducerii la minimum a riscului de infectie;</w:t>
      </w:r>
    </w:p>
    <w:p w14:paraId="1C79B40A" w14:textId="69958AEE" w:rsidR="00B43CD4" w:rsidRPr="000B1BBB" w:rsidRDefault="00B43CD4" w:rsidP="00B43CD4">
      <w:pPr>
        <w:pStyle w:val="ListParagraph"/>
        <w:numPr>
          <w:ilvl w:val="0"/>
          <w:numId w:val="101"/>
        </w:numPr>
        <w:spacing w:after="0" w:line="360" w:lineRule="auto"/>
        <w:ind w:left="567" w:hanging="283"/>
        <w:jc w:val="both"/>
        <w:rPr>
          <w:rFonts w:ascii="Times New Roman" w:hAnsi="Times New Roman" w:cs="Times New Roman"/>
          <w:sz w:val="24"/>
          <w:szCs w:val="24"/>
        </w:rPr>
      </w:pPr>
      <w:r w:rsidRPr="000B1BBB">
        <w:rPr>
          <w:rFonts w:ascii="Times New Roman" w:hAnsi="Times New Roman" w:cs="Times New Roman"/>
          <w:sz w:val="24"/>
          <w:szCs w:val="24"/>
        </w:rPr>
        <w:t>in urma evaluarii riscurilor profesionale, dupa fixarea nivelului de izolare fizica necesara pentru agentii biologici, in functie de gradul de risc pe acestia il prezinta, va stabili masurile necesare, iar activitatile care implica manipularea unui agent biologic trebuie efectuate:</w:t>
      </w:r>
    </w:p>
    <w:p w14:paraId="559DD99B" w14:textId="77777777" w:rsidR="000B1BBB" w:rsidRDefault="00B43CD4" w:rsidP="00CC6C34">
      <w:pPr>
        <w:pStyle w:val="ListParagraph"/>
        <w:numPr>
          <w:ilvl w:val="0"/>
          <w:numId w:val="102"/>
        </w:numPr>
        <w:spacing w:after="0" w:line="360" w:lineRule="auto"/>
        <w:ind w:left="1134" w:hanging="283"/>
        <w:jc w:val="both"/>
        <w:rPr>
          <w:rFonts w:ascii="Times New Roman" w:hAnsi="Times New Roman" w:cs="Times New Roman"/>
          <w:sz w:val="24"/>
          <w:szCs w:val="24"/>
        </w:rPr>
      </w:pPr>
      <w:r w:rsidRPr="000B1BBB">
        <w:rPr>
          <w:rFonts w:ascii="Times New Roman" w:hAnsi="Times New Roman" w:cs="Times New Roman"/>
          <w:sz w:val="24"/>
          <w:szCs w:val="24"/>
        </w:rPr>
        <w:t>numai in zonele de lucru corespunzatoare cel putin nivelului de izolare numarul 2, pentru un agent biologic din grupa 2;</w:t>
      </w:r>
    </w:p>
    <w:p w14:paraId="3BA5CF65" w14:textId="77777777" w:rsidR="000B1BBB" w:rsidRDefault="00B43CD4" w:rsidP="005C1FEE">
      <w:pPr>
        <w:pStyle w:val="ListParagraph"/>
        <w:numPr>
          <w:ilvl w:val="0"/>
          <w:numId w:val="102"/>
        </w:numPr>
        <w:spacing w:after="0" w:line="360" w:lineRule="auto"/>
        <w:ind w:left="1134" w:hanging="283"/>
        <w:jc w:val="both"/>
        <w:rPr>
          <w:rFonts w:ascii="Times New Roman" w:hAnsi="Times New Roman" w:cs="Times New Roman"/>
          <w:sz w:val="24"/>
          <w:szCs w:val="24"/>
        </w:rPr>
      </w:pPr>
      <w:r w:rsidRPr="000B1BBB">
        <w:rPr>
          <w:rFonts w:ascii="Times New Roman" w:hAnsi="Times New Roman" w:cs="Times New Roman"/>
          <w:sz w:val="24"/>
          <w:szCs w:val="24"/>
        </w:rPr>
        <w:t>numai in zonele de lucru corespunzatoare cel putin nivelului de izolare numarul 3, pentruun agent biologic din grupa 3;</w:t>
      </w:r>
    </w:p>
    <w:p w14:paraId="1334CB3D" w14:textId="2F3C6971" w:rsidR="00B43CD4" w:rsidRPr="000B1BBB" w:rsidRDefault="00B43CD4" w:rsidP="005C1FEE">
      <w:pPr>
        <w:pStyle w:val="ListParagraph"/>
        <w:numPr>
          <w:ilvl w:val="0"/>
          <w:numId w:val="102"/>
        </w:numPr>
        <w:spacing w:after="0" w:line="360" w:lineRule="auto"/>
        <w:ind w:left="1134" w:hanging="283"/>
        <w:jc w:val="both"/>
        <w:rPr>
          <w:rFonts w:ascii="Times New Roman" w:hAnsi="Times New Roman" w:cs="Times New Roman"/>
          <w:sz w:val="24"/>
          <w:szCs w:val="24"/>
        </w:rPr>
      </w:pPr>
      <w:r w:rsidRPr="000B1BBB">
        <w:rPr>
          <w:rFonts w:ascii="Times New Roman" w:hAnsi="Times New Roman" w:cs="Times New Roman"/>
          <w:sz w:val="24"/>
          <w:szCs w:val="24"/>
        </w:rPr>
        <w:t>numai in zonele de lucru corespunzatoare cel putin nivelului de izolare numarul 4, pentru un agent biologic din grupa 4.</w:t>
      </w:r>
    </w:p>
    <w:p w14:paraId="6B659403" w14:textId="26DD7E87" w:rsidR="00B43CD4" w:rsidRPr="000B1BBB" w:rsidRDefault="00B43CD4" w:rsidP="000B1BBB">
      <w:pPr>
        <w:pStyle w:val="ListParagraph"/>
        <w:numPr>
          <w:ilvl w:val="0"/>
          <w:numId w:val="103"/>
        </w:numPr>
        <w:spacing w:after="0" w:line="360" w:lineRule="auto"/>
        <w:ind w:left="567" w:hanging="283"/>
        <w:jc w:val="both"/>
        <w:rPr>
          <w:rFonts w:ascii="Times New Roman" w:hAnsi="Times New Roman" w:cs="Times New Roman"/>
          <w:sz w:val="24"/>
          <w:szCs w:val="24"/>
        </w:rPr>
      </w:pPr>
      <w:r w:rsidRPr="000B1BBB">
        <w:rPr>
          <w:rFonts w:ascii="Times New Roman" w:hAnsi="Times New Roman" w:cs="Times New Roman"/>
          <w:sz w:val="24"/>
          <w:szCs w:val="24"/>
        </w:rPr>
        <w:t>in laboratoarele in care se manipuleaza materiale despre care nu exista certitudinea ca ar contine agenti biologici ce ar putea determina imbolnavire, dar care nu au ca obiectiv lucrul cu agentii biologici ca atare (adica a-i cultiva sau a-i concentra) trebuie sa adopte cel putin nivelul 2 de izolare. Nivelurile de izolare numarul 3 sau 4 trebuie utilizate, daca este cazul, cand se stie sau se presupune ca ele sunt necesare, in afara situatiilor in care recomandarile furnizate de autoritatile nationale competente indica, pentru anumite cazuri, un nivel de izolare mai scazut.</w:t>
      </w:r>
    </w:p>
    <w:p w14:paraId="0FDCE6F8" w14:textId="65D8E8C7" w:rsidR="00B43CD4" w:rsidRPr="00FA17F6" w:rsidRDefault="000B1BBB"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261</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B43CD4" w:rsidRPr="00FA17F6">
        <w:rPr>
          <w:rFonts w:ascii="Times New Roman" w:hAnsi="Times New Roman" w:cs="Times New Roman"/>
          <w:sz w:val="24"/>
          <w:szCs w:val="24"/>
        </w:rPr>
        <w:t>Daca agentul biologic ce trebuie evaluat nu poate fi clasificat clar intr-una din grupele cu riscul cel mai ridicat (grupele 2, 3, 4), el trebuie clasificat in grupa de risc cea mai inalta dintre grupele luate in considerare.</w:t>
      </w:r>
    </w:p>
    <w:p w14:paraId="2546D937" w14:textId="77777777" w:rsidR="0018132F" w:rsidRPr="00FA17F6" w:rsidRDefault="0018132F" w:rsidP="0018132F">
      <w:pPr>
        <w:spacing w:after="0" w:line="360" w:lineRule="auto"/>
        <w:jc w:val="both"/>
        <w:rPr>
          <w:rFonts w:ascii="Times New Roman" w:hAnsi="Times New Roman" w:cs="Times New Roman"/>
          <w:sz w:val="24"/>
          <w:szCs w:val="24"/>
        </w:rPr>
      </w:pPr>
    </w:p>
    <w:p w14:paraId="1EBC1480" w14:textId="548B741C" w:rsidR="0018132F" w:rsidRPr="00FA17F6" w:rsidRDefault="0018132F" w:rsidP="0018132F">
      <w:pPr>
        <w:pStyle w:val="Heading2"/>
        <w:rPr>
          <w:rFonts w:ascii="Times New Roman" w:hAnsi="Times New Roman" w:cs="Times New Roman"/>
          <w:b/>
          <w:bCs/>
          <w:color w:val="000000"/>
          <w:sz w:val="24"/>
          <w:szCs w:val="24"/>
        </w:rPr>
      </w:pPr>
      <w:r w:rsidRPr="00FA17F6">
        <w:rPr>
          <w:rFonts w:ascii="Times New Roman" w:hAnsi="Times New Roman" w:cs="Times New Roman"/>
          <w:b/>
          <w:bCs/>
          <w:color w:val="000000"/>
          <w:sz w:val="24"/>
          <w:szCs w:val="24"/>
        </w:rPr>
        <w:t>4.4. Microclimat</w:t>
      </w:r>
    </w:p>
    <w:p w14:paraId="306B3257" w14:textId="4B28B264" w:rsidR="0018132F" w:rsidRPr="00FA17F6" w:rsidRDefault="00624530"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262</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18132F" w:rsidRPr="00FA17F6">
        <w:rPr>
          <w:rFonts w:ascii="Times New Roman" w:hAnsi="Times New Roman" w:cs="Times New Roman"/>
          <w:sz w:val="24"/>
          <w:szCs w:val="24"/>
        </w:rPr>
        <w:t>(1) Microclimatul la locul de munca este determinat de temperatura si umiditatea aerului, de viteza curentilor de aer, de temperatura suprafetelor si de radiatiile calorice emise in zona de lucru.</w:t>
      </w:r>
    </w:p>
    <w:p w14:paraId="1B770428" w14:textId="77777777" w:rsidR="0018132F" w:rsidRPr="00FA17F6" w:rsidRDefault="0018132F"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Conditiile de microclimat la locurile de munca trebuie sa asigure mentinerea echilibrului termic al organismului uman corespunzator cu nivelul activitatii desfasurate.</w:t>
      </w:r>
    </w:p>
    <w:p w14:paraId="3FE7301F" w14:textId="77777777" w:rsidR="0018132F" w:rsidRPr="00FA17F6" w:rsidRDefault="0018132F"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Componentele microclimatului se normeaza in raport cu metabolismul organismului (productia de caldura metabolica) determinat de efortul fizic in activitate.</w:t>
      </w:r>
    </w:p>
    <w:p w14:paraId="232DFAF1" w14:textId="57B73CD8" w:rsidR="0018132F" w:rsidRPr="00FA17F6" w:rsidRDefault="00624530"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263</w:t>
      </w:r>
      <w:r w:rsidRPr="00FA17F6">
        <w:rPr>
          <w:rFonts w:ascii="Times New Roman" w:hAnsi="Times New Roman" w:cs="Times New Roman"/>
          <w:b/>
          <w:bCs/>
          <w:sz w:val="24"/>
          <w:szCs w:val="24"/>
        </w:rPr>
        <w:t>.</w:t>
      </w:r>
      <w:r w:rsidR="0018132F" w:rsidRPr="00FA17F6">
        <w:rPr>
          <w:rFonts w:ascii="Times New Roman" w:hAnsi="Times New Roman" w:cs="Times New Roman"/>
          <w:sz w:val="24"/>
          <w:szCs w:val="24"/>
        </w:rPr>
        <w:t xml:space="preserve"> Activitatile profesionale se clasifica in functie de metabolismul energetic</w:t>
      </w:r>
      <w:r>
        <w:rPr>
          <w:rFonts w:ascii="Times New Roman" w:hAnsi="Times New Roman" w:cs="Times New Roman"/>
          <w:sz w:val="24"/>
          <w:szCs w:val="24"/>
        </w:rPr>
        <w:t>.</w:t>
      </w:r>
    </w:p>
    <w:p w14:paraId="3600B5AF" w14:textId="3A2F329A" w:rsidR="0018132F" w:rsidRPr="00FA17F6" w:rsidRDefault="00624530"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264</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18132F" w:rsidRPr="00FA17F6">
        <w:rPr>
          <w:rFonts w:ascii="Times New Roman" w:hAnsi="Times New Roman" w:cs="Times New Roman"/>
          <w:sz w:val="24"/>
          <w:szCs w:val="24"/>
        </w:rPr>
        <w:t>(1) Limitele termice minime admise la locurile de munca sunt cele prevazute in tabelul</w:t>
      </w:r>
      <w:r w:rsidR="0001204A">
        <w:rPr>
          <w:rFonts w:ascii="Times New Roman" w:hAnsi="Times New Roman" w:cs="Times New Roman"/>
          <w:sz w:val="24"/>
          <w:szCs w:val="24"/>
        </w:rPr>
        <w:t xml:space="preserve"> 9</w:t>
      </w:r>
      <w:r w:rsidR="0018132F" w:rsidRPr="00FA17F6">
        <w:rPr>
          <w:rFonts w:ascii="Times New Roman" w:hAnsi="Times New Roman" w:cs="Times New Roman"/>
          <w:sz w:val="24"/>
          <w:szCs w:val="24"/>
        </w:rPr>
        <w:t>.</w:t>
      </w:r>
    </w:p>
    <w:p w14:paraId="5446D503" w14:textId="1F4A839E" w:rsidR="0018132F" w:rsidRPr="00FA17F6" w:rsidRDefault="0018132F"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Limitele termice maxime admise la locurile de munca sunt cele prevazute in tabelul 1</w:t>
      </w:r>
      <w:r w:rsidR="0001204A">
        <w:rPr>
          <w:rFonts w:ascii="Times New Roman" w:hAnsi="Times New Roman" w:cs="Times New Roman"/>
          <w:sz w:val="24"/>
          <w:szCs w:val="24"/>
        </w:rPr>
        <w:t>0</w:t>
      </w:r>
      <w:r w:rsidRPr="00FA17F6">
        <w:rPr>
          <w:rFonts w:ascii="Times New Roman" w:hAnsi="Times New Roman" w:cs="Times New Roman"/>
          <w:sz w:val="24"/>
          <w:szCs w:val="24"/>
        </w:rPr>
        <w:t>.</w:t>
      </w:r>
    </w:p>
    <w:p w14:paraId="3C66B725" w14:textId="77777777" w:rsidR="0018132F" w:rsidRPr="00FA17F6" w:rsidRDefault="0018132F"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La unele locuri de munca (birouri, camere de comanda, incaperi cu videoterminale, incaperi social-culturale etc.) unde desfasurarea activitatii profesionale necesita confort termic, trebuie asigurate urmatoarele conditii:</w:t>
      </w:r>
    </w:p>
    <w:p w14:paraId="4B8CE53A" w14:textId="4B0A38CA" w:rsidR="0018132F" w:rsidRPr="00624530" w:rsidRDefault="0018132F" w:rsidP="00624530">
      <w:pPr>
        <w:pStyle w:val="ListParagraph"/>
        <w:numPr>
          <w:ilvl w:val="0"/>
          <w:numId w:val="103"/>
        </w:numPr>
        <w:spacing w:after="0" w:line="360" w:lineRule="auto"/>
        <w:ind w:left="567" w:hanging="283"/>
        <w:jc w:val="both"/>
        <w:rPr>
          <w:rFonts w:ascii="Times New Roman" w:hAnsi="Times New Roman" w:cs="Times New Roman"/>
          <w:sz w:val="24"/>
          <w:szCs w:val="24"/>
        </w:rPr>
      </w:pPr>
      <w:r w:rsidRPr="00624530">
        <w:rPr>
          <w:rFonts w:ascii="Times New Roman" w:hAnsi="Times New Roman" w:cs="Times New Roman"/>
          <w:sz w:val="24"/>
          <w:szCs w:val="24"/>
        </w:rPr>
        <w:t>In perioada de vara:</w:t>
      </w:r>
    </w:p>
    <w:p w14:paraId="5C016A55" w14:textId="77777777" w:rsidR="00624530" w:rsidRDefault="0018132F" w:rsidP="0018132F">
      <w:pPr>
        <w:pStyle w:val="ListParagraph"/>
        <w:numPr>
          <w:ilvl w:val="0"/>
          <w:numId w:val="104"/>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temperatura operativa intre 23 - 260C;</w:t>
      </w:r>
    </w:p>
    <w:p w14:paraId="6FDBDED7" w14:textId="77777777" w:rsidR="00624530" w:rsidRDefault="0018132F" w:rsidP="0018132F">
      <w:pPr>
        <w:pStyle w:val="ListParagraph"/>
        <w:numPr>
          <w:ilvl w:val="0"/>
          <w:numId w:val="104"/>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diferenta pe verticala a valorilor temperaturii aerului la 1,1 m si 0,1 m deasupra solului (nivelul capului si al gleznelor) mai mica de 30C;</w:t>
      </w:r>
    </w:p>
    <w:p w14:paraId="19E93A00" w14:textId="77777777" w:rsidR="00624530" w:rsidRDefault="0018132F" w:rsidP="0018132F">
      <w:pPr>
        <w:pStyle w:val="ListParagraph"/>
        <w:numPr>
          <w:ilvl w:val="0"/>
          <w:numId w:val="104"/>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umiditatea relativa a aerului intre 30 - 70%;</w:t>
      </w:r>
    </w:p>
    <w:p w14:paraId="1F7DE826" w14:textId="77777777" w:rsidR="00624530" w:rsidRDefault="0018132F" w:rsidP="0018132F">
      <w:pPr>
        <w:pStyle w:val="ListParagraph"/>
        <w:numPr>
          <w:ilvl w:val="0"/>
          <w:numId w:val="104"/>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viteza medie a curentilor de aer intre 0,1 - 0,3 m/s.</w:t>
      </w:r>
    </w:p>
    <w:p w14:paraId="1F0EC7B5" w14:textId="2A3BA442" w:rsidR="0018132F" w:rsidRPr="00624530" w:rsidRDefault="0018132F" w:rsidP="00624530">
      <w:pPr>
        <w:pStyle w:val="ListParagraph"/>
        <w:numPr>
          <w:ilvl w:val="0"/>
          <w:numId w:val="103"/>
        </w:numPr>
        <w:spacing w:after="0" w:line="360" w:lineRule="auto"/>
        <w:ind w:left="567" w:hanging="283"/>
        <w:jc w:val="both"/>
        <w:rPr>
          <w:rFonts w:ascii="Times New Roman" w:hAnsi="Times New Roman" w:cs="Times New Roman"/>
          <w:sz w:val="24"/>
          <w:szCs w:val="24"/>
        </w:rPr>
      </w:pPr>
      <w:r w:rsidRPr="00624530">
        <w:rPr>
          <w:rFonts w:ascii="Times New Roman" w:hAnsi="Times New Roman" w:cs="Times New Roman"/>
          <w:sz w:val="24"/>
          <w:szCs w:val="24"/>
        </w:rPr>
        <w:t>In perioada de iarna:</w:t>
      </w:r>
    </w:p>
    <w:p w14:paraId="4DB1EE54" w14:textId="77777777" w:rsidR="00624530" w:rsidRDefault="0018132F" w:rsidP="00052FB3">
      <w:pPr>
        <w:pStyle w:val="ListParagraph"/>
        <w:numPr>
          <w:ilvl w:val="0"/>
          <w:numId w:val="105"/>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temperatura operativa intre 20 - 240C;</w:t>
      </w:r>
    </w:p>
    <w:p w14:paraId="71B0C108" w14:textId="77777777" w:rsidR="00624530" w:rsidRDefault="0018132F" w:rsidP="000E24EB">
      <w:pPr>
        <w:pStyle w:val="ListParagraph"/>
        <w:numPr>
          <w:ilvl w:val="0"/>
          <w:numId w:val="105"/>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diferenta pe verticala a valorilor temperaturii aerului la 1,1 m si 0,1 m deasupra solului (nivelul capului si al gleznelor) mai mica de 30C;</w:t>
      </w:r>
    </w:p>
    <w:p w14:paraId="35F08A8D" w14:textId="77777777" w:rsidR="00624530" w:rsidRDefault="0018132F" w:rsidP="00FB0E08">
      <w:pPr>
        <w:pStyle w:val="ListParagraph"/>
        <w:numPr>
          <w:ilvl w:val="0"/>
          <w:numId w:val="105"/>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umiditatea relativa a aerului intre 30 - 70%;</w:t>
      </w:r>
    </w:p>
    <w:p w14:paraId="6EC42F37" w14:textId="77777777" w:rsidR="00624530" w:rsidRDefault="0018132F" w:rsidP="00A77078">
      <w:pPr>
        <w:pStyle w:val="ListParagraph"/>
        <w:numPr>
          <w:ilvl w:val="0"/>
          <w:numId w:val="105"/>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viteza medie a curentilor de aer intre 0,1 - 0,3 m/s;</w:t>
      </w:r>
    </w:p>
    <w:p w14:paraId="5F2BBE1A" w14:textId="75C05685" w:rsidR="0018132F" w:rsidRPr="00624530" w:rsidRDefault="0018132F" w:rsidP="00A77078">
      <w:pPr>
        <w:pStyle w:val="ListParagraph"/>
        <w:numPr>
          <w:ilvl w:val="0"/>
          <w:numId w:val="105"/>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diferente mai mici de 100C intre temperatura de radiatie a ferestrelor sau a altor suprafete verticale si temperatura de radiatie a obiectelor din incapere.</w:t>
      </w:r>
    </w:p>
    <w:p w14:paraId="2C28C583" w14:textId="77777777" w:rsidR="0018132F" w:rsidRPr="00FA17F6" w:rsidRDefault="0018132F"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Temperatura operativa se calculeaza cu formula:</w:t>
      </w:r>
    </w:p>
    <w:p w14:paraId="332DF2CE" w14:textId="54BFBDB6" w:rsidR="0018132F" w:rsidRPr="00FA17F6" w:rsidRDefault="0018132F"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t0 = A</w:t>
      </w:r>
      <w:r w:rsidR="00CD4A19">
        <w:rPr>
          <w:rFonts w:ascii="Times New Roman" w:hAnsi="Times New Roman" w:cs="Times New Roman"/>
          <w:sz w:val="24"/>
          <w:szCs w:val="24"/>
        </w:rPr>
        <w:t xml:space="preserve"> </w:t>
      </w:r>
      <w:r w:rsidRPr="00FA17F6">
        <w:rPr>
          <w:rFonts w:ascii="Times New Roman" w:hAnsi="Times New Roman" w:cs="Times New Roman"/>
          <w:sz w:val="24"/>
          <w:szCs w:val="24"/>
        </w:rPr>
        <w:t>ta + (1 - A) tr, unde :</w:t>
      </w:r>
    </w:p>
    <w:p w14:paraId="24BD3D6D" w14:textId="77777777" w:rsidR="00624530" w:rsidRDefault="0018132F" w:rsidP="0018132F">
      <w:pPr>
        <w:pStyle w:val="ListParagraph"/>
        <w:numPr>
          <w:ilvl w:val="0"/>
          <w:numId w:val="106"/>
        </w:numPr>
        <w:spacing w:after="0" w:line="360" w:lineRule="auto"/>
        <w:ind w:left="1134" w:hanging="283"/>
        <w:jc w:val="both"/>
        <w:rPr>
          <w:rFonts w:ascii="Times New Roman" w:hAnsi="Times New Roman" w:cs="Times New Roman"/>
          <w:sz w:val="24"/>
          <w:szCs w:val="24"/>
        </w:rPr>
      </w:pPr>
      <w:r w:rsidRPr="00624530">
        <w:rPr>
          <w:rFonts w:ascii="Times New Roman" w:hAnsi="Times New Roman" w:cs="Times New Roman"/>
          <w:sz w:val="24"/>
          <w:szCs w:val="24"/>
        </w:rPr>
        <w:t>ta este temperatura uscata a aerului, 0C</w:t>
      </w:r>
    </w:p>
    <w:p w14:paraId="7FEFB178" w14:textId="77777777" w:rsidR="009E5F46" w:rsidRDefault="0018132F" w:rsidP="001524C2">
      <w:pPr>
        <w:pStyle w:val="ListParagraph"/>
        <w:numPr>
          <w:ilvl w:val="0"/>
          <w:numId w:val="106"/>
        </w:numPr>
        <w:spacing w:after="0" w:line="360" w:lineRule="auto"/>
        <w:ind w:left="1134" w:hanging="283"/>
        <w:jc w:val="both"/>
        <w:rPr>
          <w:rFonts w:ascii="Times New Roman" w:hAnsi="Times New Roman" w:cs="Times New Roman"/>
          <w:sz w:val="24"/>
          <w:szCs w:val="24"/>
        </w:rPr>
      </w:pPr>
      <w:r w:rsidRPr="009E5F46">
        <w:rPr>
          <w:rFonts w:ascii="Times New Roman" w:hAnsi="Times New Roman" w:cs="Times New Roman"/>
          <w:sz w:val="24"/>
          <w:szCs w:val="24"/>
        </w:rPr>
        <w:t>tr este temperatura medie de radiatie, 0C</w:t>
      </w:r>
    </w:p>
    <w:p w14:paraId="4E804467" w14:textId="5351B092" w:rsidR="0018132F" w:rsidRPr="009E5F46" w:rsidRDefault="0018132F" w:rsidP="001524C2">
      <w:pPr>
        <w:pStyle w:val="ListParagraph"/>
        <w:numPr>
          <w:ilvl w:val="0"/>
          <w:numId w:val="106"/>
        </w:numPr>
        <w:spacing w:after="0" w:line="360" w:lineRule="auto"/>
        <w:ind w:left="1134" w:hanging="283"/>
        <w:jc w:val="both"/>
        <w:rPr>
          <w:rFonts w:ascii="Times New Roman" w:hAnsi="Times New Roman" w:cs="Times New Roman"/>
          <w:sz w:val="24"/>
          <w:szCs w:val="24"/>
        </w:rPr>
      </w:pPr>
      <w:r w:rsidRPr="009E5F46">
        <w:rPr>
          <w:rFonts w:ascii="Times New Roman" w:hAnsi="Times New Roman" w:cs="Times New Roman"/>
          <w:sz w:val="24"/>
          <w:szCs w:val="24"/>
        </w:rPr>
        <w:t>A este un coeficient ale carui valori sunt:</w:t>
      </w:r>
    </w:p>
    <w:p w14:paraId="68699F37" w14:textId="77777777" w:rsidR="00CD4A19" w:rsidRDefault="0018132F" w:rsidP="0018132F">
      <w:pPr>
        <w:pStyle w:val="ListParagraph"/>
        <w:numPr>
          <w:ilvl w:val="0"/>
          <w:numId w:val="107"/>
        </w:numPr>
        <w:spacing w:after="0" w:line="360" w:lineRule="auto"/>
        <w:ind w:left="567" w:hanging="283"/>
        <w:jc w:val="both"/>
        <w:rPr>
          <w:rFonts w:ascii="Times New Roman" w:hAnsi="Times New Roman" w:cs="Times New Roman"/>
          <w:sz w:val="24"/>
          <w:szCs w:val="24"/>
        </w:rPr>
      </w:pPr>
      <w:r w:rsidRPr="00CD4A19">
        <w:rPr>
          <w:rFonts w:ascii="Times New Roman" w:hAnsi="Times New Roman" w:cs="Times New Roman"/>
          <w:sz w:val="24"/>
          <w:szCs w:val="24"/>
        </w:rPr>
        <w:t>0,5 daca viteza curentilor de aer este &lt;0,2 m/s;</w:t>
      </w:r>
    </w:p>
    <w:p w14:paraId="62E0BB96" w14:textId="77777777" w:rsidR="00CD4A19" w:rsidRDefault="0018132F" w:rsidP="00B0206D">
      <w:pPr>
        <w:pStyle w:val="ListParagraph"/>
        <w:numPr>
          <w:ilvl w:val="0"/>
          <w:numId w:val="107"/>
        </w:numPr>
        <w:spacing w:after="0" w:line="360" w:lineRule="auto"/>
        <w:ind w:left="567" w:hanging="283"/>
        <w:jc w:val="both"/>
        <w:rPr>
          <w:rFonts w:ascii="Times New Roman" w:hAnsi="Times New Roman" w:cs="Times New Roman"/>
          <w:sz w:val="24"/>
          <w:szCs w:val="24"/>
        </w:rPr>
      </w:pPr>
      <w:r w:rsidRPr="00CD4A19">
        <w:rPr>
          <w:rFonts w:ascii="Times New Roman" w:hAnsi="Times New Roman" w:cs="Times New Roman"/>
          <w:sz w:val="24"/>
          <w:szCs w:val="24"/>
        </w:rPr>
        <w:t>0,6 daca viteza curentilor de aer este intre 0,2-0,6 m/s;</w:t>
      </w:r>
    </w:p>
    <w:p w14:paraId="44D8EA2A" w14:textId="16A8C02A" w:rsidR="0018132F" w:rsidRPr="00CD4A19" w:rsidRDefault="0018132F" w:rsidP="00B0206D">
      <w:pPr>
        <w:pStyle w:val="ListParagraph"/>
        <w:numPr>
          <w:ilvl w:val="0"/>
          <w:numId w:val="107"/>
        </w:numPr>
        <w:spacing w:after="0" w:line="360" w:lineRule="auto"/>
        <w:ind w:left="567" w:hanging="283"/>
        <w:jc w:val="both"/>
        <w:rPr>
          <w:rFonts w:ascii="Times New Roman" w:hAnsi="Times New Roman" w:cs="Times New Roman"/>
          <w:sz w:val="24"/>
          <w:szCs w:val="24"/>
        </w:rPr>
      </w:pPr>
      <w:r w:rsidRPr="00CD4A19">
        <w:rPr>
          <w:rFonts w:ascii="Times New Roman" w:hAnsi="Times New Roman" w:cs="Times New Roman"/>
          <w:sz w:val="24"/>
          <w:szCs w:val="24"/>
        </w:rPr>
        <w:t>0,7 daca viteza curentilor de aer este intre 0,7-1 m/s.</w:t>
      </w:r>
    </w:p>
    <w:p w14:paraId="509C20BA" w14:textId="77777777" w:rsidR="0018132F" w:rsidRPr="00FA17F6" w:rsidRDefault="0018132F" w:rsidP="0018132F">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In cazul in care viteza relativa a aerului este mai mica de 0,2 m/s sau daca diferenta intre temperatura medie de radiatie si temperatura aerului este mai mica de 40C, temperatura operativa poate fi calculata ca medie a valorilor temperaturii aerului si a temperaturii medii de radiatie.</w:t>
      </w:r>
    </w:p>
    <w:p w14:paraId="27BA0D9B" w14:textId="77777777" w:rsidR="00624530" w:rsidRDefault="00624530" w:rsidP="0018132F">
      <w:pPr>
        <w:spacing w:after="0" w:line="240" w:lineRule="auto"/>
        <w:jc w:val="both"/>
        <w:rPr>
          <w:rFonts w:ascii="Times New Roman" w:hAnsi="Times New Roman" w:cs="Times New Roman"/>
          <w:sz w:val="24"/>
          <w:szCs w:val="24"/>
        </w:rPr>
      </w:pPr>
    </w:p>
    <w:p w14:paraId="3473D425" w14:textId="710D317A" w:rsidR="00624530" w:rsidRPr="00FA17F6" w:rsidRDefault="0018132F" w:rsidP="00624530">
      <w:pPr>
        <w:spacing w:after="0" w:line="24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Tabelul </w:t>
      </w:r>
      <w:r w:rsidR="00451E15">
        <w:rPr>
          <w:rFonts w:ascii="Times New Roman" w:hAnsi="Times New Roman" w:cs="Times New Roman"/>
          <w:sz w:val="24"/>
          <w:szCs w:val="24"/>
        </w:rPr>
        <w:t>9</w:t>
      </w:r>
      <w:r w:rsidR="00624530">
        <w:rPr>
          <w:rFonts w:ascii="Times New Roman" w:hAnsi="Times New Roman" w:cs="Times New Roman"/>
          <w:sz w:val="24"/>
          <w:szCs w:val="24"/>
        </w:rPr>
        <w:t xml:space="preserve"> - </w:t>
      </w:r>
      <w:r w:rsidR="00624530" w:rsidRPr="00FA17F6">
        <w:rPr>
          <w:rFonts w:ascii="Times New Roman" w:hAnsi="Times New Roman" w:cs="Times New Roman"/>
          <w:sz w:val="24"/>
          <w:szCs w:val="24"/>
        </w:rPr>
        <w:t>Limite termice minime admise la locurile de munca</w:t>
      </w:r>
    </w:p>
    <w:p w14:paraId="4BEC11B3" w14:textId="5A9E6083" w:rsidR="0018132F" w:rsidRPr="00FA17F6" w:rsidRDefault="0018132F" w:rsidP="0018132F">
      <w:pPr>
        <w:spacing w:after="0" w:line="240" w:lineRule="auto"/>
        <w:jc w:val="both"/>
        <w:rPr>
          <w:rFonts w:ascii="Times New Roman" w:hAnsi="Times New Roman" w:cs="Times New Roman"/>
          <w:sz w:val="24"/>
          <w:szCs w:val="24"/>
        </w:rPr>
      </w:pPr>
    </w:p>
    <w:tbl>
      <w:tblPr>
        <w:tblW w:w="9692"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2683"/>
        <w:gridCol w:w="4012"/>
        <w:gridCol w:w="2997"/>
      </w:tblGrid>
      <w:tr w:rsidR="0018132F" w:rsidRPr="00FA17F6" w14:paraId="078A1F40" w14:textId="77777777" w:rsidTr="0018132F">
        <w:trPr>
          <w:trHeight w:val="853"/>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A8FB73D"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Clasa de metabolism</w:t>
            </w:r>
            <w:r w:rsidRPr="00FA17F6">
              <w:rPr>
                <w:rFonts w:ascii="Times New Roman" w:hAnsi="Times New Roman" w:cs="Times New Roman"/>
                <w:sz w:val="24"/>
                <w:szCs w:val="24"/>
              </w:rPr>
              <w:br/>
              <w:t>(M)</w:t>
            </w:r>
            <w:r w:rsidRPr="00FA17F6">
              <w:rPr>
                <w:rFonts w:ascii="Times New Roman" w:hAnsi="Times New Roman" w:cs="Times New Roman"/>
                <w:sz w:val="24"/>
                <w:szCs w:val="24"/>
              </w:rPr>
              <w:br/>
              <w:t>(W)</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6759219"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Temperatura la globtermometru</w:t>
            </w:r>
            <w:r w:rsidRPr="00FA17F6">
              <w:rPr>
                <w:rFonts w:ascii="Times New Roman" w:hAnsi="Times New Roman" w:cs="Times New Roman"/>
                <w:sz w:val="24"/>
                <w:szCs w:val="24"/>
              </w:rPr>
              <w:br/>
              <w:t>(0C)</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772BB58"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Viteza curentilor de aer</w:t>
            </w:r>
            <w:r w:rsidRPr="00FA17F6">
              <w:rPr>
                <w:rFonts w:ascii="Times New Roman" w:hAnsi="Times New Roman" w:cs="Times New Roman"/>
                <w:sz w:val="24"/>
                <w:szCs w:val="24"/>
              </w:rPr>
              <w:br/>
              <w:t>(m/s)</w:t>
            </w:r>
          </w:p>
        </w:tc>
      </w:tr>
      <w:tr w:rsidR="0018132F" w:rsidRPr="00FA17F6" w14:paraId="7CC34CFC" w14:textId="77777777" w:rsidTr="0018132F">
        <w:trPr>
          <w:trHeight w:val="368"/>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8DD8C87"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M ≤ 117</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664EC50"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18</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8CA87AA"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 0,2</w:t>
            </w:r>
          </w:p>
        </w:tc>
      </w:tr>
      <w:tr w:rsidR="0018132F" w:rsidRPr="00FA17F6" w14:paraId="6727AEA7" w14:textId="77777777" w:rsidTr="0018132F">
        <w:trPr>
          <w:trHeight w:val="378"/>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B6D63A5"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117 &lt; M ≤ 234</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E9493C5"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4F5DCE3"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 0,3</w:t>
            </w:r>
          </w:p>
        </w:tc>
      </w:tr>
      <w:tr w:rsidR="0018132F" w:rsidRPr="00FA17F6" w14:paraId="0D1F6B39" w14:textId="77777777" w:rsidTr="0018132F">
        <w:trPr>
          <w:trHeight w:val="378"/>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86433BA"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234 &lt; M ≤ 360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7215876"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15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54B844E"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 0,4</w:t>
            </w:r>
          </w:p>
        </w:tc>
      </w:tr>
      <w:tr w:rsidR="0018132F" w:rsidRPr="00FA17F6" w14:paraId="09F99429" w14:textId="77777777" w:rsidTr="0018132F">
        <w:trPr>
          <w:trHeight w:val="18"/>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96116BE"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M ≥ 360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CB230DE"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12</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B09972F" w14:textId="77777777" w:rsidR="0018132F" w:rsidRPr="00FA17F6" w:rsidRDefault="0018132F" w:rsidP="0018132F">
            <w:pPr>
              <w:jc w:val="center"/>
              <w:rPr>
                <w:rFonts w:ascii="Times New Roman" w:hAnsi="Times New Roman" w:cs="Times New Roman"/>
                <w:sz w:val="24"/>
                <w:szCs w:val="24"/>
              </w:rPr>
            </w:pPr>
            <w:r w:rsidRPr="00FA17F6">
              <w:rPr>
                <w:rFonts w:ascii="Times New Roman" w:hAnsi="Times New Roman" w:cs="Times New Roman"/>
                <w:sz w:val="24"/>
                <w:szCs w:val="24"/>
              </w:rPr>
              <w:t>≤ 0,5</w:t>
            </w:r>
          </w:p>
        </w:tc>
      </w:tr>
    </w:tbl>
    <w:p w14:paraId="2D2C560B" w14:textId="77777777" w:rsidR="00014F3F" w:rsidRPr="00FA17F6" w:rsidRDefault="00014F3F" w:rsidP="00014F3F">
      <w:pPr>
        <w:spacing w:after="0" w:line="240" w:lineRule="auto"/>
        <w:rPr>
          <w:rFonts w:ascii="Times New Roman" w:hAnsi="Times New Roman" w:cs="Times New Roman"/>
          <w:sz w:val="24"/>
          <w:szCs w:val="24"/>
        </w:rPr>
      </w:pPr>
    </w:p>
    <w:p w14:paraId="229F08DF" w14:textId="77777777" w:rsidR="00624530" w:rsidRDefault="00624530" w:rsidP="00624530">
      <w:pPr>
        <w:spacing w:after="0" w:line="240" w:lineRule="auto"/>
        <w:rPr>
          <w:rFonts w:ascii="Times New Roman" w:hAnsi="Times New Roman" w:cs="Times New Roman"/>
          <w:sz w:val="24"/>
          <w:szCs w:val="24"/>
        </w:rPr>
      </w:pPr>
    </w:p>
    <w:p w14:paraId="578A987B" w14:textId="28F8CFF7" w:rsidR="00624530" w:rsidRPr="00FA17F6" w:rsidRDefault="00014F3F" w:rsidP="00624530">
      <w:pPr>
        <w:spacing w:after="0" w:line="240" w:lineRule="auto"/>
        <w:rPr>
          <w:rFonts w:ascii="Times New Roman" w:hAnsi="Times New Roman" w:cs="Times New Roman"/>
          <w:sz w:val="24"/>
          <w:szCs w:val="24"/>
        </w:rPr>
      </w:pPr>
      <w:r w:rsidRPr="00FA17F6">
        <w:rPr>
          <w:rFonts w:ascii="Times New Roman" w:hAnsi="Times New Roman" w:cs="Times New Roman"/>
          <w:sz w:val="24"/>
          <w:szCs w:val="24"/>
        </w:rPr>
        <w:t>Tabelul 1</w:t>
      </w:r>
      <w:r w:rsidR="00451E15">
        <w:rPr>
          <w:rFonts w:ascii="Times New Roman" w:hAnsi="Times New Roman" w:cs="Times New Roman"/>
          <w:sz w:val="24"/>
          <w:szCs w:val="24"/>
        </w:rPr>
        <w:t>0</w:t>
      </w:r>
      <w:r w:rsidR="00624530">
        <w:rPr>
          <w:rFonts w:ascii="Times New Roman" w:hAnsi="Times New Roman" w:cs="Times New Roman"/>
          <w:sz w:val="24"/>
          <w:szCs w:val="24"/>
        </w:rPr>
        <w:t xml:space="preserve"> - </w:t>
      </w:r>
      <w:r w:rsidR="00624530" w:rsidRPr="00FA17F6">
        <w:rPr>
          <w:rFonts w:ascii="Times New Roman" w:hAnsi="Times New Roman" w:cs="Times New Roman"/>
          <w:sz w:val="24"/>
          <w:szCs w:val="24"/>
        </w:rPr>
        <w:t>Limite termice maxime admise la locurile de munca</w:t>
      </w:r>
    </w:p>
    <w:p w14:paraId="6FB0396B" w14:textId="7B087F18" w:rsidR="00014F3F" w:rsidRPr="00FA17F6" w:rsidRDefault="00014F3F" w:rsidP="00014F3F">
      <w:pPr>
        <w:spacing w:after="0" w:line="240" w:lineRule="auto"/>
        <w:rPr>
          <w:rFonts w:ascii="Times New Roman" w:hAnsi="Times New Roman" w:cs="Times New Roman"/>
          <w:sz w:val="24"/>
          <w:szCs w:val="24"/>
        </w:rPr>
      </w:pPr>
    </w:p>
    <w:tbl>
      <w:tblPr>
        <w:tblW w:w="10146"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1897"/>
        <w:gridCol w:w="2088"/>
        <w:gridCol w:w="2029"/>
        <w:gridCol w:w="2088"/>
        <w:gridCol w:w="2044"/>
      </w:tblGrid>
      <w:tr w:rsidR="00014F3F" w:rsidRPr="00FA17F6" w14:paraId="2B3008FA" w14:textId="77777777" w:rsidTr="00D75053">
        <w:trPr>
          <w:trHeight w:val="860"/>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1902B81"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Clasa de metabolism</w:t>
            </w:r>
            <w:r w:rsidRPr="00FA17F6">
              <w:rPr>
                <w:rFonts w:ascii="Times New Roman" w:hAnsi="Times New Roman" w:cs="Times New Roman"/>
                <w:sz w:val="24"/>
                <w:szCs w:val="24"/>
              </w:rPr>
              <w:br/>
              <w:t>(M)</w:t>
            </w:r>
            <w:r w:rsidRPr="00FA17F6">
              <w:rPr>
                <w:rFonts w:ascii="Times New Roman" w:hAnsi="Times New Roman" w:cs="Times New Roman"/>
                <w:sz w:val="24"/>
                <w:szCs w:val="24"/>
              </w:rPr>
              <w:br/>
              <w:t>(W)</w:t>
            </w:r>
          </w:p>
        </w:tc>
        <w:tc>
          <w:tcPr>
            <w:tcW w:w="0" w:type="auto"/>
            <w:gridSpan w:val="4"/>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2E1CADC"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Indice WBGT</w:t>
            </w:r>
            <w:r w:rsidRPr="00FA17F6">
              <w:rPr>
                <w:rFonts w:ascii="Times New Roman" w:hAnsi="Times New Roman" w:cs="Times New Roman"/>
                <w:sz w:val="24"/>
                <w:szCs w:val="24"/>
              </w:rPr>
              <w:br/>
              <w:t>(0C)</w:t>
            </w:r>
          </w:p>
        </w:tc>
      </w:tr>
      <w:tr w:rsidR="00014F3F" w:rsidRPr="00FA17F6" w14:paraId="5F158281" w14:textId="77777777" w:rsidTr="00D75053">
        <w:trPr>
          <w:trHeight w:val="143"/>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6CD53B5B" w14:textId="77777777" w:rsidR="00014F3F" w:rsidRPr="00FA17F6" w:rsidRDefault="00014F3F" w:rsidP="00014F3F">
            <w:pPr>
              <w:jc w:val="center"/>
              <w:rPr>
                <w:rFonts w:ascii="Times New Roman" w:hAnsi="Times New Roman" w:cs="Times New Roman"/>
                <w:sz w:val="24"/>
                <w:szCs w:val="24"/>
              </w:rPr>
            </w:pP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B530F6A"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Persoana aclimatizata la caldura</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C832B00"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Persoana neaclimatizata la caldura</w:t>
            </w:r>
          </w:p>
        </w:tc>
      </w:tr>
      <w:tr w:rsidR="00014F3F" w:rsidRPr="00FA17F6" w14:paraId="69E6FDD3" w14:textId="77777777" w:rsidTr="00D75053">
        <w:trPr>
          <w:trHeight w:val="498"/>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73C7118"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Repaus (0)</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4CB8494"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33</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EA9F9F5"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32</w:t>
            </w:r>
          </w:p>
        </w:tc>
      </w:tr>
      <w:tr w:rsidR="00014F3F" w:rsidRPr="00FA17F6" w14:paraId="2B0FF790" w14:textId="77777777" w:rsidTr="00D75053">
        <w:trPr>
          <w:trHeight w:val="485"/>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DA46EFA"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Metabolism redus (1)</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842592C"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30</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463931F"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29</w:t>
            </w:r>
          </w:p>
        </w:tc>
      </w:tr>
      <w:tr w:rsidR="00014F3F" w:rsidRPr="00FA17F6" w14:paraId="7687A4F9" w14:textId="77777777" w:rsidTr="00D75053">
        <w:trPr>
          <w:trHeight w:val="498"/>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E9906FD"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Metabolism mediu (2)</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FADC9CF"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28</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9240959"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26</w:t>
            </w:r>
          </w:p>
        </w:tc>
      </w:tr>
      <w:tr w:rsidR="00014F3F" w:rsidRPr="00FA17F6" w14:paraId="4E4DAEA8" w14:textId="77777777" w:rsidTr="00D75053">
        <w:trPr>
          <w:trHeight w:val="1108"/>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CD0D839"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Metabolism intens (3)</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303CE9D"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fara miscare perceptibila a aerului</w:t>
            </w:r>
            <w:r w:rsidRPr="00FA17F6">
              <w:rPr>
                <w:rFonts w:ascii="Times New Roman" w:hAnsi="Times New Roman" w:cs="Times New Roman"/>
                <w:sz w:val="24"/>
                <w:szCs w:val="24"/>
              </w:rPr>
              <w:br/>
              <w:t>25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41A1096"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cu miscare perceptibila a aerului</w:t>
            </w:r>
            <w:r w:rsidRPr="00FA17F6">
              <w:rPr>
                <w:rFonts w:ascii="Times New Roman" w:hAnsi="Times New Roman" w:cs="Times New Roman"/>
                <w:sz w:val="24"/>
                <w:szCs w:val="24"/>
              </w:rPr>
              <w:br/>
              <w:t>26</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6FB2323"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fara miscare perceptibila a aerului</w:t>
            </w:r>
            <w:r w:rsidRPr="00FA17F6">
              <w:rPr>
                <w:rFonts w:ascii="Times New Roman" w:hAnsi="Times New Roman" w:cs="Times New Roman"/>
                <w:sz w:val="24"/>
                <w:szCs w:val="24"/>
              </w:rPr>
              <w:br/>
              <w:t>22</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B7FBB9F"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cu miscare perceptibila a aerului</w:t>
            </w:r>
            <w:r w:rsidRPr="00FA17F6">
              <w:rPr>
                <w:rFonts w:ascii="Times New Roman" w:hAnsi="Times New Roman" w:cs="Times New Roman"/>
                <w:sz w:val="24"/>
                <w:szCs w:val="24"/>
              </w:rPr>
              <w:br/>
              <w:t>23</w:t>
            </w:r>
          </w:p>
        </w:tc>
      </w:tr>
      <w:tr w:rsidR="00014F3F" w:rsidRPr="00FA17F6" w14:paraId="532F5882" w14:textId="77777777" w:rsidTr="00D75053">
        <w:trPr>
          <w:trHeight w:val="810"/>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5325274"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Metabolism foarte intens (4)</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691E370"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23</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5CF1B79"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25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55DDE5A"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18</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D280408" w14:textId="77777777" w:rsidR="00014F3F" w:rsidRPr="00FA17F6" w:rsidRDefault="00014F3F" w:rsidP="00014F3F">
            <w:pPr>
              <w:jc w:val="center"/>
              <w:rPr>
                <w:rFonts w:ascii="Times New Roman" w:hAnsi="Times New Roman" w:cs="Times New Roman"/>
                <w:sz w:val="24"/>
                <w:szCs w:val="24"/>
              </w:rPr>
            </w:pPr>
            <w:r w:rsidRPr="00FA17F6">
              <w:rPr>
                <w:rFonts w:ascii="Times New Roman" w:hAnsi="Times New Roman" w:cs="Times New Roman"/>
                <w:sz w:val="24"/>
                <w:szCs w:val="24"/>
              </w:rPr>
              <w:t>20</w:t>
            </w:r>
          </w:p>
        </w:tc>
      </w:tr>
    </w:tbl>
    <w:p w14:paraId="6B0ECB0A" w14:textId="77777777" w:rsidR="00014F3F" w:rsidRPr="00FA17F6" w:rsidRDefault="00014F3F" w:rsidP="00404043">
      <w:pPr>
        <w:spacing w:line="360" w:lineRule="auto"/>
        <w:jc w:val="both"/>
        <w:rPr>
          <w:rFonts w:ascii="Times New Roman" w:hAnsi="Times New Roman" w:cs="Times New Roman"/>
          <w:sz w:val="24"/>
          <w:szCs w:val="24"/>
        </w:rPr>
      </w:pPr>
    </w:p>
    <w:p w14:paraId="6BEC7CA0" w14:textId="77777777" w:rsidR="00AC2EF7" w:rsidRPr="00FA17F6" w:rsidRDefault="00AC2EF7" w:rsidP="00AC2EF7">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NOTA :Indicele WBGT se masoara sau se calculeaza cu formula:</w:t>
      </w:r>
    </w:p>
    <w:p w14:paraId="647A619C" w14:textId="77777777" w:rsidR="00624530" w:rsidRDefault="00AC2EF7" w:rsidP="00AC2EF7">
      <w:pPr>
        <w:pStyle w:val="ListParagraph"/>
        <w:numPr>
          <w:ilvl w:val="0"/>
          <w:numId w:val="103"/>
        </w:numPr>
        <w:spacing w:after="0" w:line="360" w:lineRule="auto"/>
        <w:ind w:left="567" w:hanging="283"/>
        <w:jc w:val="both"/>
        <w:rPr>
          <w:rFonts w:ascii="Times New Roman" w:hAnsi="Times New Roman" w:cs="Times New Roman"/>
          <w:sz w:val="24"/>
          <w:szCs w:val="24"/>
        </w:rPr>
      </w:pPr>
      <w:r w:rsidRPr="00624530">
        <w:rPr>
          <w:rFonts w:ascii="Times New Roman" w:hAnsi="Times New Roman" w:cs="Times New Roman"/>
          <w:sz w:val="24"/>
          <w:szCs w:val="24"/>
        </w:rPr>
        <w:t>pentru activitati in interior si exterior fara expunere solara WBGT = 0,7tun + 0,3tg</w:t>
      </w:r>
    </w:p>
    <w:p w14:paraId="4806ADED" w14:textId="517A862E" w:rsidR="00AC2EF7" w:rsidRPr="00624530" w:rsidRDefault="00AC2EF7" w:rsidP="00AC2EF7">
      <w:pPr>
        <w:pStyle w:val="ListParagraph"/>
        <w:numPr>
          <w:ilvl w:val="0"/>
          <w:numId w:val="103"/>
        </w:numPr>
        <w:spacing w:after="0" w:line="360" w:lineRule="auto"/>
        <w:ind w:left="567" w:hanging="283"/>
        <w:jc w:val="both"/>
        <w:rPr>
          <w:rFonts w:ascii="Times New Roman" w:hAnsi="Times New Roman" w:cs="Times New Roman"/>
          <w:sz w:val="24"/>
          <w:szCs w:val="24"/>
        </w:rPr>
      </w:pPr>
      <w:r w:rsidRPr="00624530">
        <w:rPr>
          <w:rFonts w:ascii="Times New Roman" w:hAnsi="Times New Roman" w:cs="Times New Roman"/>
          <w:sz w:val="24"/>
          <w:szCs w:val="24"/>
        </w:rPr>
        <w:t>pentru activitati in exterior cu expunere solara WBGT = 0,7tun + 0,2tg + 0,1ta</w:t>
      </w:r>
    </w:p>
    <w:p w14:paraId="35EF4B82" w14:textId="77777777" w:rsidR="00B530C0" w:rsidRPr="00FA17F6" w:rsidRDefault="00AC2EF7" w:rsidP="00AC2EF7">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unde:</w:t>
      </w:r>
      <w:r w:rsidR="00B530C0" w:rsidRPr="00FA17F6">
        <w:rPr>
          <w:rFonts w:ascii="Times New Roman" w:hAnsi="Times New Roman" w:cs="Times New Roman"/>
          <w:sz w:val="24"/>
          <w:szCs w:val="24"/>
        </w:rPr>
        <w:t xml:space="preserve"> </w:t>
      </w:r>
    </w:p>
    <w:p w14:paraId="01638EE6" w14:textId="77777777" w:rsidR="00CD4A19" w:rsidRDefault="00AC2EF7" w:rsidP="00CD4A19">
      <w:pPr>
        <w:pStyle w:val="ListParagraph"/>
        <w:numPr>
          <w:ilvl w:val="0"/>
          <w:numId w:val="108"/>
        </w:numPr>
        <w:spacing w:after="0" w:line="360" w:lineRule="auto"/>
        <w:ind w:left="1134" w:hanging="283"/>
        <w:jc w:val="both"/>
        <w:rPr>
          <w:rFonts w:ascii="Times New Roman" w:hAnsi="Times New Roman" w:cs="Times New Roman"/>
          <w:sz w:val="24"/>
          <w:szCs w:val="24"/>
        </w:rPr>
      </w:pPr>
      <w:r w:rsidRPr="00CD4A19">
        <w:rPr>
          <w:rFonts w:ascii="Times New Roman" w:hAnsi="Times New Roman" w:cs="Times New Roman"/>
          <w:sz w:val="24"/>
          <w:szCs w:val="24"/>
        </w:rPr>
        <w:t>ta este temperatura uscata a aerului, 0C</w:t>
      </w:r>
      <w:r w:rsidR="00B530C0" w:rsidRPr="00CD4A19">
        <w:rPr>
          <w:rFonts w:ascii="Times New Roman" w:hAnsi="Times New Roman" w:cs="Times New Roman"/>
          <w:sz w:val="24"/>
          <w:szCs w:val="24"/>
        </w:rPr>
        <w:t>;</w:t>
      </w:r>
    </w:p>
    <w:p w14:paraId="79CE0982" w14:textId="77777777" w:rsidR="00CD4A19" w:rsidRDefault="00AC2EF7" w:rsidP="00CD4A19">
      <w:pPr>
        <w:pStyle w:val="ListParagraph"/>
        <w:numPr>
          <w:ilvl w:val="0"/>
          <w:numId w:val="108"/>
        </w:numPr>
        <w:spacing w:after="0" w:line="360" w:lineRule="auto"/>
        <w:ind w:left="1134" w:hanging="283"/>
        <w:jc w:val="both"/>
        <w:rPr>
          <w:rFonts w:ascii="Times New Roman" w:hAnsi="Times New Roman" w:cs="Times New Roman"/>
          <w:sz w:val="24"/>
          <w:szCs w:val="24"/>
        </w:rPr>
      </w:pPr>
      <w:r w:rsidRPr="00CD4A19">
        <w:rPr>
          <w:rFonts w:ascii="Times New Roman" w:hAnsi="Times New Roman" w:cs="Times New Roman"/>
          <w:sz w:val="24"/>
          <w:szCs w:val="24"/>
        </w:rPr>
        <w:t>tg este temperatura de globtermometru, 0C</w:t>
      </w:r>
      <w:r w:rsidR="00B530C0" w:rsidRPr="00CD4A19">
        <w:rPr>
          <w:rFonts w:ascii="Times New Roman" w:hAnsi="Times New Roman" w:cs="Times New Roman"/>
          <w:sz w:val="24"/>
          <w:szCs w:val="24"/>
        </w:rPr>
        <w:t>;</w:t>
      </w:r>
    </w:p>
    <w:p w14:paraId="434B41F4" w14:textId="76717623" w:rsidR="00AC2EF7" w:rsidRPr="00CD4A19" w:rsidRDefault="00AC2EF7" w:rsidP="00CD4A19">
      <w:pPr>
        <w:pStyle w:val="ListParagraph"/>
        <w:numPr>
          <w:ilvl w:val="0"/>
          <w:numId w:val="108"/>
        </w:numPr>
        <w:spacing w:after="0" w:line="360" w:lineRule="auto"/>
        <w:ind w:left="1134" w:hanging="283"/>
        <w:jc w:val="both"/>
        <w:rPr>
          <w:rFonts w:ascii="Times New Roman" w:hAnsi="Times New Roman" w:cs="Times New Roman"/>
          <w:sz w:val="24"/>
          <w:szCs w:val="24"/>
        </w:rPr>
      </w:pPr>
      <w:r w:rsidRPr="00CD4A19">
        <w:rPr>
          <w:rFonts w:ascii="Times New Roman" w:hAnsi="Times New Roman" w:cs="Times New Roman"/>
          <w:sz w:val="24"/>
          <w:szCs w:val="24"/>
        </w:rPr>
        <w:t>tun este temperatura umeda naturala, 0C</w:t>
      </w:r>
      <w:r w:rsidR="00B530C0" w:rsidRPr="00CD4A19">
        <w:rPr>
          <w:rFonts w:ascii="Times New Roman" w:hAnsi="Times New Roman" w:cs="Times New Roman"/>
          <w:sz w:val="24"/>
          <w:szCs w:val="24"/>
        </w:rPr>
        <w:t>.</w:t>
      </w:r>
    </w:p>
    <w:p w14:paraId="392DF3D9" w14:textId="33D0C504" w:rsidR="00AC2EF7" w:rsidRPr="00FA17F6" w:rsidRDefault="00AC2EF7" w:rsidP="00AC2EF7">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C76B72">
        <w:rPr>
          <w:rFonts w:ascii="Times New Roman" w:hAnsi="Times New Roman" w:cs="Times New Roman"/>
          <w:b/>
          <w:bCs/>
          <w:sz w:val="24"/>
          <w:szCs w:val="24"/>
        </w:rPr>
        <w:t>26</w:t>
      </w:r>
      <w:r w:rsidRPr="00FA17F6">
        <w:rPr>
          <w:rFonts w:ascii="Times New Roman" w:hAnsi="Times New Roman" w:cs="Times New Roman"/>
          <w:b/>
          <w:bCs/>
          <w:sz w:val="24"/>
          <w:szCs w:val="24"/>
        </w:rPr>
        <w:t>5.</w:t>
      </w:r>
      <w:r w:rsidRPr="00FA17F6">
        <w:rPr>
          <w:rFonts w:ascii="Times New Roman" w:hAnsi="Times New Roman" w:cs="Times New Roman"/>
          <w:sz w:val="24"/>
          <w:szCs w:val="24"/>
        </w:rPr>
        <w:t xml:space="preserve"> (1) Limitele minime si maxime ale temperaturii si vitezei curentilor de aer la locurile de munca prevazute cu dusuri de aer sunt cele prevazute in tabelul 1</w:t>
      </w:r>
      <w:r w:rsidR="0001204A">
        <w:rPr>
          <w:rFonts w:ascii="Times New Roman" w:hAnsi="Times New Roman" w:cs="Times New Roman"/>
          <w:sz w:val="24"/>
          <w:szCs w:val="24"/>
        </w:rPr>
        <w:t>1</w:t>
      </w:r>
      <w:r w:rsidRPr="00FA17F6">
        <w:rPr>
          <w:rFonts w:ascii="Times New Roman" w:hAnsi="Times New Roman" w:cs="Times New Roman"/>
          <w:sz w:val="24"/>
          <w:szCs w:val="24"/>
        </w:rPr>
        <w:t>.</w:t>
      </w:r>
    </w:p>
    <w:p w14:paraId="32F0AD3D" w14:textId="37323C65" w:rsidR="00AC2EF7" w:rsidRPr="00FA17F6" w:rsidRDefault="00AC2EF7" w:rsidP="00AC2EF7">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Nivelul radiatiilor calorice se determina prin masurare sau prin apreciere pe baza tabelului 1</w:t>
      </w:r>
      <w:r w:rsidR="0001204A">
        <w:rPr>
          <w:rFonts w:ascii="Times New Roman" w:hAnsi="Times New Roman" w:cs="Times New Roman"/>
          <w:sz w:val="24"/>
          <w:szCs w:val="24"/>
        </w:rPr>
        <w:t>2</w:t>
      </w:r>
      <w:r w:rsidRPr="00FA17F6">
        <w:rPr>
          <w:rFonts w:ascii="Times New Roman" w:hAnsi="Times New Roman" w:cs="Times New Roman"/>
          <w:sz w:val="24"/>
          <w:szCs w:val="24"/>
        </w:rPr>
        <w:t>.</w:t>
      </w:r>
    </w:p>
    <w:p w14:paraId="5632DC18" w14:textId="7A0A8262" w:rsidR="00AC2EF7" w:rsidRPr="00FA17F6" w:rsidRDefault="00C76B72" w:rsidP="00AC2EF7">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266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AC2EF7" w:rsidRPr="00FA17F6">
        <w:rPr>
          <w:rFonts w:ascii="Times New Roman" w:hAnsi="Times New Roman" w:cs="Times New Roman"/>
          <w:sz w:val="24"/>
          <w:szCs w:val="24"/>
        </w:rPr>
        <w:t>Temperatura suprafetelor echipamentelor tehnice sau ale oricaror altor suprafete cu care angajatul vine in contact la locul de munca, trebuie sa se situeze sub valorile prevazute.</w:t>
      </w:r>
    </w:p>
    <w:p w14:paraId="5E24D862" w14:textId="77777777" w:rsidR="00AC2EF7" w:rsidRPr="00FA17F6" w:rsidRDefault="00AC2EF7" w:rsidP="00AC2EF7">
      <w:pPr>
        <w:spacing w:after="0" w:line="360" w:lineRule="auto"/>
        <w:jc w:val="both"/>
        <w:rPr>
          <w:rFonts w:ascii="Times New Roman" w:hAnsi="Times New Roman" w:cs="Times New Roman"/>
          <w:sz w:val="24"/>
          <w:szCs w:val="24"/>
        </w:rPr>
      </w:pPr>
    </w:p>
    <w:p w14:paraId="120D7755" w14:textId="2BFA13BA" w:rsidR="00EB20A9" w:rsidRDefault="00AC2EF7" w:rsidP="00EB20A9">
      <w:pPr>
        <w:spacing w:after="0" w:line="240" w:lineRule="auto"/>
        <w:jc w:val="both"/>
        <w:rPr>
          <w:rFonts w:ascii="Times New Roman" w:hAnsi="Times New Roman" w:cs="Times New Roman"/>
          <w:sz w:val="24"/>
          <w:szCs w:val="24"/>
        </w:rPr>
      </w:pPr>
      <w:r w:rsidRPr="00FA17F6">
        <w:rPr>
          <w:rFonts w:ascii="Times New Roman" w:hAnsi="Times New Roman" w:cs="Times New Roman"/>
          <w:sz w:val="24"/>
          <w:szCs w:val="24"/>
        </w:rPr>
        <w:t>Tabelul 1</w:t>
      </w:r>
      <w:r w:rsidR="00451E15">
        <w:rPr>
          <w:rFonts w:ascii="Times New Roman" w:hAnsi="Times New Roman" w:cs="Times New Roman"/>
          <w:sz w:val="24"/>
          <w:szCs w:val="24"/>
        </w:rPr>
        <w:t>1</w:t>
      </w:r>
      <w:r w:rsidR="00EB20A9">
        <w:rPr>
          <w:rFonts w:ascii="Times New Roman" w:hAnsi="Times New Roman" w:cs="Times New Roman"/>
          <w:sz w:val="24"/>
          <w:szCs w:val="24"/>
        </w:rPr>
        <w:t xml:space="preserve"> - </w:t>
      </w:r>
      <w:r w:rsidR="00EB20A9" w:rsidRPr="00FA17F6">
        <w:rPr>
          <w:rFonts w:ascii="Times New Roman" w:hAnsi="Times New Roman" w:cs="Times New Roman"/>
          <w:sz w:val="24"/>
          <w:szCs w:val="24"/>
        </w:rPr>
        <w:t>Limitele minime si maxime ale temperaturii si vitezei curentilor de aer</w:t>
      </w:r>
      <w:r w:rsidR="00EB20A9" w:rsidRPr="00FA17F6">
        <w:rPr>
          <w:rFonts w:ascii="Times New Roman" w:hAnsi="Times New Roman" w:cs="Times New Roman"/>
          <w:sz w:val="24"/>
          <w:szCs w:val="24"/>
        </w:rPr>
        <w:br/>
        <w:t>admise la locurile de munca prevazute cu dusuri de aer</w:t>
      </w:r>
    </w:p>
    <w:p w14:paraId="3D1A9EC7" w14:textId="77777777" w:rsidR="00CD4A19" w:rsidRPr="00FA17F6" w:rsidRDefault="00CD4A19" w:rsidP="00EB20A9">
      <w:pPr>
        <w:spacing w:after="0" w:line="240" w:lineRule="auto"/>
        <w:jc w:val="both"/>
        <w:rPr>
          <w:rFonts w:ascii="Times New Roman" w:hAnsi="Times New Roman" w:cs="Times New Roman"/>
          <w:sz w:val="24"/>
          <w:szCs w:val="24"/>
        </w:rPr>
      </w:pPr>
    </w:p>
    <w:tbl>
      <w:tblPr>
        <w:tblW w:w="10192"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1950"/>
        <w:gridCol w:w="1806"/>
        <w:gridCol w:w="1597"/>
        <w:gridCol w:w="1560"/>
        <w:gridCol w:w="1597"/>
        <w:gridCol w:w="1682"/>
      </w:tblGrid>
      <w:tr w:rsidR="00AC2EF7" w:rsidRPr="00FA17F6" w14:paraId="0CC8DEE0" w14:textId="77777777" w:rsidTr="00CD4A19">
        <w:trPr>
          <w:trHeight w:val="573"/>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5DE364B"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Nivelul radiatiilor calorice</w:t>
            </w:r>
            <w:r w:rsidRPr="00FA17F6">
              <w:rPr>
                <w:rFonts w:ascii="Times New Roman" w:hAnsi="Times New Roman" w:cs="Times New Roman"/>
                <w:sz w:val="24"/>
                <w:szCs w:val="24"/>
              </w:rPr>
              <w:br/>
              <w:t>(cal/cm2/min)</w:t>
            </w:r>
          </w:p>
        </w:tc>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8D5ACFD"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Metabolismul energetic</w:t>
            </w:r>
            <w:r w:rsidRPr="00FA17F6">
              <w:rPr>
                <w:rFonts w:ascii="Times New Roman" w:hAnsi="Times New Roman" w:cs="Times New Roman"/>
                <w:sz w:val="24"/>
                <w:szCs w:val="24"/>
              </w:rPr>
              <w:br/>
              <w:t>(M)</w:t>
            </w:r>
            <w:r w:rsidRPr="00FA17F6">
              <w:rPr>
                <w:rFonts w:ascii="Times New Roman" w:hAnsi="Times New Roman" w:cs="Times New Roman"/>
                <w:sz w:val="24"/>
                <w:szCs w:val="24"/>
              </w:rPr>
              <w:br/>
              <w:t>(W)</w:t>
            </w:r>
          </w:p>
        </w:tc>
        <w:tc>
          <w:tcPr>
            <w:tcW w:w="0" w:type="auto"/>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85A6CA2"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Limite minime</w:t>
            </w:r>
          </w:p>
        </w:tc>
        <w:tc>
          <w:tcPr>
            <w:tcW w:w="3234" w:type="dxa"/>
            <w:gridSpan w:val="2"/>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0064D1C"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Limite maxime</w:t>
            </w:r>
          </w:p>
        </w:tc>
      </w:tr>
      <w:tr w:rsidR="00AC2EF7" w:rsidRPr="00FA17F6" w14:paraId="5748BF70" w14:textId="77777777" w:rsidTr="00AC2EF7">
        <w:trPr>
          <w:trHeight w:val="148"/>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111AF798" w14:textId="77777777" w:rsidR="00AC2EF7" w:rsidRPr="00FA17F6" w:rsidRDefault="00AC2EF7" w:rsidP="00AC2EF7">
            <w:pPr>
              <w:jc w:val="center"/>
              <w:rPr>
                <w:rFonts w:ascii="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52993689" w14:textId="77777777" w:rsidR="00AC2EF7" w:rsidRPr="00FA17F6" w:rsidRDefault="00AC2EF7" w:rsidP="00AC2EF7">
            <w:pPr>
              <w:jc w:val="center"/>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ACE15E1"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Temperatura aerului</w:t>
            </w:r>
            <w:r w:rsidRPr="00FA17F6">
              <w:rPr>
                <w:rFonts w:ascii="Times New Roman" w:hAnsi="Times New Roman" w:cs="Times New Roman"/>
                <w:sz w:val="24"/>
                <w:szCs w:val="24"/>
              </w:rPr>
              <w:br/>
              <w:t>(0C)</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F2A46E2"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Viteza curentilor de aer</w:t>
            </w:r>
            <w:r w:rsidRPr="00FA17F6">
              <w:rPr>
                <w:rFonts w:ascii="Times New Roman" w:hAnsi="Times New Roman" w:cs="Times New Roman"/>
                <w:sz w:val="24"/>
                <w:szCs w:val="24"/>
              </w:rPr>
              <w:br/>
              <w:t>(m/s)</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3EE2665"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Temperatura aerului</w:t>
            </w:r>
            <w:r w:rsidRPr="00FA17F6">
              <w:rPr>
                <w:rFonts w:ascii="Times New Roman" w:hAnsi="Times New Roman" w:cs="Times New Roman"/>
                <w:sz w:val="24"/>
                <w:szCs w:val="24"/>
              </w:rPr>
              <w:br/>
              <w:t>(0C)</w:t>
            </w:r>
          </w:p>
        </w:tc>
        <w:tc>
          <w:tcPr>
            <w:tcW w:w="1637"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2439F72"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Viteza curentilor de aer</w:t>
            </w:r>
            <w:r w:rsidRPr="00FA17F6">
              <w:rPr>
                <w:rFonts w:ascii="Times New Roman" w:hAnsi="Times New Roman" w:cs="Times New Roman"/>
                <w:sz w:val="24"/>
                <w:szCs w:val="24"/>
              </w:rPr>
              <w:br/>
              <w:t>(m/s)</w:t>
            </w:r>
          </w:p>
        </w:tc>
      </w:tr>
      <w:tr w:rsidR="00AC2EF7" w:rsidRPr="00FA17F6" w14:paraId="162FBE48" w14:textId="77777777" w:rsidTr="00AC2EF7">
        <w:trPr>
          <w:trHeight w:val="1485"/>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CE52287"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1</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D6A4BAB"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M≤117</w:t>
            </w:r>
            <w:r w:rsidRPr="00FA17F6">
              <w:rPr>
                <w:rFonts w:ascii="Times New Roman" w:hAnsi="Times New Roman" w:cs="Times New Roman"/>
                <w:sz w:val="24"/>
                <w:szCs w:val="24"/>
              </w:rPr>
              <w:br/>
              <w:t>117 &lt; M≤234</w:t>
            </w:r>
            <w:r w:rsidRPr="00FA17F6">
              <w:rPr>
                <w:rFonts w:ascii="Times New Roman" w:hAnsi="Times New Roman" w:cs="Times New Roman"/>
                <w:sz w:val="24"/>
                <w:szCs w:val="24"/>
              </w:rPr>
              <w:br/>
              <w:t>234 &lt; M≤360</w:t>
            </w:r>
            <w:r w:rsidRPr="00FA17F6">
              <w:rPr>
                <w:rFonts w:ascii="Times New Roman" w:hAnsi="Times New Roman" w:cs="Times New Roman"/>
                <w:sz w:val="24"/>
                <w:szCs w:val="24"/>
              </w:rPr>
              <w:br/>
              <w:t>M&gt;360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1E5A28F"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25</w:t>
            </w:r>
            <w:r w:rsidRPr="00FA17F6">
              <w:rPr>
                <w:rFonts w:ascii="Times New Roman" w:hAnsi="Times New Roman" w:cs="Times New Roman"/>
                <w:sz w:val="24"/>
                <w:szCs w:val="24"/>
              </w:rPr>
              <w:br/>
              <w:t>23</w:t>
            </w:r>
            <w:r w:rsidRPr="00FA17F6">
              <w:rPr>
                <w:rFonts w:ascii="Times New Roman" w:hAnsi="Times New Roman" w:cs="Times New Roman"/>
                <w:sz w:val="24"/>
                <w:szCs w:val="24"/>
              </w:rPr>
              <w:br/>
              <w:t>21,5</w:t>
            </w:r>
            <w:r w:rsidRPr="00FA17F6">
              <w:rPr>
                <w:rFonts w:ascii="Times New Roman" w:hAnsi="Times New Roman" w:cs="Times New Roman"/>
                <w:sz w:val="24"/>
                <w:szCs w:val="24"/>
              </w:rPr>
              <w:br/>
              <w:t>20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19A0DB5"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0,5</w:t>
            </w:r>
            <w:r w:rsidRPr="00FA17F6">
              <w:rPr>
                <w:rFonts w:ascii="Times New Roman" w:hAnsi="Times New Roman" w:cs="Times New Roman"/>
                <w:sz w:val="24"/>
                <w:szCs w:val="24"/>
              </w:rPr>
              <w:br/>
              <w:t>0,5</w:t>
            </w:r>
            <w:r w:rsidRPr="00FA17F6">
              <w:rPr>
                <w:rFonts w:ascii="Times New Roman" w:hAnsi="Times New Roman" w:cs="Times New Roman"/>
                <w:sz w:val="24"/>
                <w:szCs w:val="24"/>
              </w:rPr>
              <w:br/>
              <w:t>1,0</w:t>
            </w:r>
            <w:r w:rsidRPr="00FA17F6">
              <w:rPr>
                <w:rFonts w:ascii="Times New Roman" w:hAnsi="Times New Roman" w:cs="Times New Roman"/>
                <w:sz w:val="24"/>
                <w:szCs w:val="24"/>
              </w:rPr>
              <w:br/>
              <w:t>1,3</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E0CB6B6"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30</w:t>
            </w:r>
            <w:r w:rsidRPr="00FA17F6">
              <w:rPr>
                <w:rFonts w:ascii="Times New Roman" w:hAnsi="Times New Roman" w:cs="Times New Roman"/>
                <w:sz w:val="24"/>
                <w:szCs w:val="24"/>
              </w:rPr>
              <w:br/>
              <w:t>28</w:t>
            </w:r>
            <w:r w:rsidRPr="00FA17F6">
              <w:rPr>
                <w:rFonts w:ascii="Times New Roman" w:hAnsi="Times New Roman" w:cs="Times New Roman"/>
                <w:sz w:val="24"/>
                <w:szCs w:val="24"/>
              </w:rPr>
              <w:br/>
              <w:t>27</w:t>
            </w:r>
            <w:r w:rsidRPr="00FA17F6">
              <w:rPr>
                <w:rFonts w:ascii="Times New Roman" w:hAnsi="Times New Roman" w:cs="Times New Roman"/>
                <w:sz w:val="24"/>
                <w:szCs w:val="24"/>
              </w:rPr>
              <w:br/>
              <w:t>26</w:t>
            </w:r>
          </w:p>
        </w:tc>
        <w:tc>
          <w:tcPr>
            <w:tcW w:w="1637"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8CA5BC7"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1,0</w:t>
            </w:r>
            <w:r w:rsidRPr="00FA17F6">
              <w:rPr>
                <w:rFonts w:ascii="Times New Roman" w:hAnsi="Times New Roman" w:cs="Times New Roman"/>
                <w:sz w:val="24"/>
                <w:szCs w:val="24"/>
              </w:rPr>
              <w:br/>
              <w:t>1,0</w:t>
            </w:r>
            <w:r w:rsidRPr="00FA17F6">
              <w:rPr>
                <w:rFonts w:ascii="Times New Roman" w:hAnsi="Times New Roman" w:cs="Times New Roman"/>
                <w:sz w:val="24"/>
                <w:szCs w:val="24"/>
              </w:rPr>
              <w:br/>
              <w:t>1,3</w:t>
            </w:r>
            <w:r w:rsidRPr="00FA17F6">
              <w:rPr>
                <w:rFonts w:ascii="Times New Roman" w:hAnsi="Times New Roman" w:cs="Times New Roman"/>
                <w:sz w:val="24"/>
                <w:szCs w:val="24"/>
              </w:rPr>
              <w:br/>
              <w:t>1,5</w:t>
            </w:r>
          </w:p>
        </w:tc>
      </w:tr>
      <w:tr w:rsidR="00AC2EF7" w:rsidRPr="00FA17F6" w14:paraId="2872CDDC" w14:textId="77777777" w:rsidTr="00AC2EF7">
        <w:trPr>
          <w:trHeight w:val="1485"/>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0A39398"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2</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E61F3FA"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M≤117</w:t>
            </w:r>
            <w:r w:rsidRPr="00FA17F6">
              <w:rPr>
                <w:rFonts w:ascii="Times New Roman" w:hAnsi="Times New Roman" w:cs="Times New Roman"/>
                <w:sz w:val="24"/>
                <w:szCs w:val="24"/>
              </w:rPr>
              <w:br/>
              <w:t>117 &lt; M≤234</w:t>
            </w:r>
            <w:r w:rsidRPr="00FA17F6">
              <w:rPr>
                <w:rFonts w:ascii="Times New Roman" w:hAnsi="Times New Roman" w:cs="Times New Roman"/>
                <w:sz w:val="24"/>
                <w:szCs w:val="24"/>
              </w:rPr>
              <w:br/>
              <w:t>234 &lt; M≤360</w:t>
            </w:r>
            <w:r w:rsidRPr="00FA17F6">
              <w:rPr>
                <w:rFonts w:ascii="Times New Roman" w:hAnsi="Times New Roman" w:cs="Times New Roman"/>
                <w:sz w:val="24"/>
                <w:szCs w:val="24"/>
              </w:rPr>
              <w:br/>
              <w:t>M&gt;360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ED99BC7"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22</w:t>
            </w:r>
            <w:r w:rsidRPr="00FA17F6">
              <w:rPr>
                <w:rFonts w:ascii="Times New Roman" w:hAnsi="Times New Roman" w:cs="Times New Roman"/>
                <w:sz w:val="24"/>
                <w:szCs w:val="24"/>
              </w:rPr>
              <w:br/>
              <w:t>20</w:t>
            </w:r>
            <w:r w:rsidRPr="00FA17F6">
              <w:rPr>
                <w:rFonts w:ascii="Times New Roman" w:hAnsi="Times New Roman" w:cs="Times New Roman"/>
                <w:sz w:val="24"/>
                <w:szCs w:val="24"/>
              </w:rPr>
              <w:br/>
              <w:t>18,5</w:t>
            </w:r>
            <w:r w:rsidRPr="00FA17F6">
              <w:rPr>
                <w:rFonts w:ascii="Times New Roman" w:hAnsi="Times New Roman" w:cs="Times New Roman"/>
                <w:sz w:val="24"/>
                <w:szCs w:val="24"/>
              </w:rPr>
              <w:br/>
              <w:t>17</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D3A18F4"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0,5</w:t>
            </w:r>
            <w:r w:rsidRPr="00FA17F6">
              <w:rPr>
                <w:rFonts w:ascii="Times New Roman" w:hAnsi="Times New Roman" w:cs="Times New Roman"/>
                <w:sz w:val="24"/>
                <w:szCs w:val="24"/>
              </w:rPr>
              <w:br/>
              <w:t>1,0</w:t>
            </w:r>
            <w:r w:rsidRPr="00FA17F6">
              <w:rPr>
                <w:rFonts w:ascii="Times New Roman" w:hAnsi="Times New Roman" w:cs="Times New Roman"/>
                <w:sz w:val="24"/>
                <w:szCs w:val="24"/>
              </w:rPr>
              <w:br/>
              <w:t>1,5</w:t>
            </w:r>
            <w:r w:rsidRPr="00FA17F6">
              <w:rPr>
                <w:rFonts w:ascii="Times New Roman" w:hAnsi="Times New Roman" w:cs="Times New Roman"/>
                <w:sz w:val="24"/>
                <w:szCs w:val="24"/>
              </w:rPr>
              <w:br/>
              <w:t>2,0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8DC25A1"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28</w:t>
            </w:r>
            <w:r w:rsidRPr="00FA17F6">
              <w:rPr>
                <w:rFonts w:ascii="Times New Roman" w:hAnsi="Times New Roman" w:cs="Times New Roman"/>
                <w:sz w:val="24"/>
                <w:szCs w:val="24"/>
              </w:rPr>
              <w:br/>
              <w:t>26</w:t>
            </w:r>
            <w:r w:rsidRPr="00FA17F6">
              <w:rPr>
                <w:rFonts w:ascii="Times New Roman" w:hAnsi="Times New Roman" w:cs="Times New Roman"/>
                <w:sz w:val="24"/>
                <w:szCs w:val="24"/>
              </w:rPr>
              <w:br/>
              <w:t>25</w:t>
            </w:r>
            <w:r w:rsidRPr="00FA17F6">
              <w:rPr>
                <w:rFonts w:ascii="Times New Roman" w:hAnsi="Times New Roman" w:cs="Times New Roman"/>
                <w:sz w:val="24"/>
                <w:szCs w:val="24"/>
              </w:rPr>
              <w:br/>
              <w:t>24</w:t>
            </w:r>
          </w:p>
        </w:tc>
        <w:tc>
          <w:tcPr>
            <w:tcW w:w="1637"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09C54ED"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1,0</w:t>
            </w:r>
            <w:r w:rsidRPr="00FA17F6">
              <w:rPr>
                <w:rFonts w:ascii="Times New Roman" w:hAnsi="Times New Roman" w:cs="Times New Roman"/>
                <w:sz w:val="24"/>
                <w:szCs w:val="24"/>
              </w:rPr>
              <w:br/>
              <w:t>1,5</w:t>
            </w:r>
            <w:r w:rsidRPr="00FA17F6">
              <w:rPr>
                <w:rFonts w:ascii="Times New Roman" w:hAnsi="Times New Roman" w:cs="Times New Roman"/>
                <w:sz w:val="24"/>
                <w:szCs w:val="24"/>
              </w:rPr>
              <w:br/>
              <w:t>2,0</w:t>
            </w:r>
            <w:r w:rsidRPr="00FA17F6">
              <w:rPr>
                <w:rFonts w:ascii="Times New Roman" w:hAnsi="Times New Roman" w:cs="Times New Roman"/>
                <w:sz w:val="24"/>
                <w:szCs w:val="24"/>
              </w:rPr>
              <w:br/>
              <w:t>2,5</w:t>
            </w:r>
          </w:p>
        </w:tc>
      </w:tr>
      <w:tr w:rsidR="00AC2EF7" w:rsidRPr="00FA17F6" w14:paraId="72ACBEB3" w14:textId="77777777" w:rsidTr="00AC2EF7">
        <w:trPr>
          <w:trHeight w:val="1485"/>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7502884"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92F479D"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M≤117</w:t>
            </w:r>
            <w:r w:rsidRPr="00FA17F6">
              <w:rPr>
                <w:rFonts w:ascii="Times New Roman" w:hAnsi="Times New Roman" w:cs="Times New Roman"/>
                <w:sz w:val="24"/>
                <w:szCs w:val="24"/>
              </w:rPr>
              <w:br/>
              <w:t>117 &lt; M≤234</w:t>
            </w:r>
            <w:r w:rsidRPr="00FA17F6">
              <w:rPr>
                <w:rFonts w:ascii="Times New Roman" w:hAnsi="Times New Roman" w:cs="Times New Roman"/>
                <w:sz w:val="24"/>
                <w:szCs w:val="24"/>
              </w:rPr>
              <w:br/>
              <w:t>234 &lt; M≤360</w:t>
            </w:r>
            <w:r w:rsidRPr="00FA17F6">
              <w:rPr>
                <w:rFonts w:ascii="Times New Roman" w:hAnsi="Times New Roman" w:cs="Times New Roman"/>
                <w:sz w:val="24"/>
                <w:szCs w:val="24"/>
              </w:rPr>
              <w:br/>
              <w:t>M&gt;360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5DB2EF2"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20</w:t>
            </w:r>
            <w:r w:rsidRPr="00FA17F6">
              <w:rPr>
                <w:rFonts w:ascii="Times New Roman" w:hAnsi="Times New Roman" w:cs="Times New Roman"/>
                <w:sz w:val="24"/>
                <w:szCs w:val="24"/>
              </w:rPr>
              <w:br/>
              <w:t>18</w:t>
            </w:r>
            <w:r w:rsidRPr="00FA17F6">
              <w:rPr>
                <w:rFonts w:ascii="Times New Roman" w:hAnsi="Times New Roman" w:cs="Times New Roman"/>
                <w:sz w:val="24"/>
                <w:szCs w:val="24"/>
              </w:rPr>
              <w:br/>
              <w:t>16,5</w:t>
            </w:r>
            <w:r w:rsidRPr="00FA17F6">
              <w:rPr>
                <w:rFonts w:ascii="Times New Roman" w:hAnsi="Times New Roman" w:cs="Times New Roman"/>
                <w:sz w:val="24"/>
                <w:szCs w:val="24"/>
              </w:rPr>
              <w:br/>
              <w:t>15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4A4DCBF"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1,0</w:t>
            </w:r>
            <w:r w:rsidRPr="00FA17F6">
              <w:rPr>
                <w:rFonts w:ascii="Times New Roman" w:hAnsi="Times New Roman" w:cs="Times New Roman"/>
                <w:sz w:val="24"/>
                <w:szCs w:val="24"/>
              </w:rPr>
              <w:br/>
              <w:t>1,5</w:t>
            </w:r>
            <w:r w:rsidRPr="00FA17F6">
              <w:rPr>
                <w:rFonts w:ascii="Times New Roman" w:hAnsi="Times New Roman" w:cs="Times New Roman"/>
                <w:sz w:val="24"/>
                <w:szCs w:val="24"/>
              </w:rPr>
              <w:br/>
              <w:t>2,0</w:t>
            </w:r>
            <w:r w:rsidRPr="00FA17F6">
              <w:rPr>
                <w:rFonts w:ascii="Times New Roman" w:hAnsi="Times New Roman" w:cs="Times New Roman"/>
                <w:sz w:val="24"/>
                <w:szCs w:val="24"/>
              </w:rPr>
              <w:br/>
              <w:t>2,5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3B55544"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25</w:t>
            </w:r>
            <w:r w:rsidRPr="00FA17F6">
              <w:rPr>
                <w:rFonts w:ascii="Times New Roman" w:hAnsi="Times New Roman" w:cs="Times New Roman"/>
                <w:sz w:val="24"/>
                <w:szCs w:val="24"/>
              </w:rPr>
              <w:br/>
              <w:t>24</w:t>
            </w:r>
            <w:r w:rsidRPr="00FA17F6">
              <w:rPr>
                <w:rFonts w:ascii="Times New Roman" w:hAnsi="Times New Roman" w:cs="Times New Roman"/>
                <w:sz w:val="24"/>
                <w:szCs w:val="24"/>
              </w:rPr>
              <w:br/>
              <w:t>23</w:t>
            </w:r>
            <w:r w:rsidRPr="00FA17F6">
              <w:rPr>
                <w:rFonts w:ascii="Times New Roman" w:hAnsi="Times New Roman" w:cs="Times New Roman"/>
                <w:sz w:val="24"/>
                <w:szCs w:val="24"/>
              </w:rPr>
              <w:br/>
              <w:t>22</w:t>
            </w:r>
          </w:p>
        </w:tc>
        <w:tc>
          <w:tcPr>
            <w:tcW w:w="1637"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E94EF4A" w14:textId="77777777" w:rsidR="00AC2EF7" w:rsidRPr="00FA17F6" w:rsidRDefault="00AC2EF7" w:rsidP="00AC2EF7">
            <w:pPr>
              <w:jc w:val="center"/>
              <w:rPr>
                <w:rFonts w:ascii="Times New Roman" w:hAnsi="Times New Roman" w:cs="Times New Roman"/>
                <w:sz w:val="24"/>
                <w:szCs w:val="24"/>
              </w:rPr>
            </w:pPr>
            <w:r w:rsidRPr="00FA17F6">
              <w:rPr>
                <w:rFonts w:ascii="Times New Roman" w:hAnsi="Times New Roman" w:cs="Times New Roman"/>
                <w:sz w:val="24"/>
                <w:szCs w:val="24"/>
              </w:rPr>
              <w:t>1,5</w:t>
            </w:r>
            <w:r w:rsidRPr="00FA17F6">
              <w:rPr>
                <w:rFonts w:ascii="Times New Roman" w:hAnsi="Times New Roman" w:cs="Times New Roman"/>
                <w:sz w:val="24"/>
                <w:szCs w:val="24"/>
              </w:rPr>
              <w:br/>
              <w:t>2,0</w:t>
            </w:r>
            <w:r w:rsidRPr="00FA17F6">
              <w:rPr>
                <w:rFonts w:ascii="Times New Roman" w:hAnsi="Times New Roman" w:cs="Times New Roman"/>
                <w:sz w:val="24"/>
                <w:szCs w:val="24"/>
              </w:rPr>
              <w:br/>
              <w:t>2,5</w:t>
            </w:r>
            <w:r w:rsidRPr="00FA17F6">
              <w:rPr>
                <w:rFonts w:ascii="Times New Roman" w:hAnsi="Times New Roman" w:cs="Times New Roman"/>
                <w:sz w:val="24"/>
                <w:szCs w:val="24"/>
              </w:rPr>
              <w:br/>
              <w:t>3,0</w:t>
            </w:r>
          </w:p>
        </w:tc>
      </w:tr>
    </w:tbl>
    <w:p w14:paraId="2B5A26A7" w14:textId="77777777" w:rsidR="00CD4A19" w:rsidRDefault="00CD4A19" w:rsidP="00CD4A19">
      <w:pPr>
        <w:spacing w:after="0"/>
        <w:jc w:val="both"/>
        <w:rPr>
          <w:rFonts w:ascii="Times New Roman" w:hAnsi="Times New Roman" w:cs="Times New Roman"/>
          <w:sz w:val="24"/>
          <w:szCs w:val="24"/>
        </w:rPr>
      </w:pPr>
    </w:p>
    <w:p w14:paraId="1D7FC07B" w14:textId="71D8AA71" w:rsidR="00B530C0" w:rsidRPr="00FA17F6" w:rsidRDefault="00AC2EF7" w:rsidP="00CD4A19">
      <w:pPr>
        <w:spacing w:after="0"/>
        <w:jc w:val="both"/>
        <w:rPr>
          <w:rFonts w:ascii="Times New Roman" w:hAnsi="Times New Roman" w:cs="Times New Roman"/>
          <w:sz w:val="24"/>
          <w:szCs w:val="24"/>
        </w:rPr>
      </w:pPr>
      <w:r w:rsidRPr="00FA17F6">
        <w:rPr>
          <w:rFonts w:ascii="Times New Roman" w:hAnsi="Times New Roman" w:cs="Times New Roman"/>
          <w:sz w:val="24"/>
          <w:szCs w:val="24"/>
        </w:rPr>
        <w:t>N</w:t>
      </w:r>
      <w:r w:rsidR="00CD4A19">
        <w:rPr>
          <w:rFonts w:ascii="Times New Roman" w:hAnsi="Times New Roman" w:cs="Times New Roman"/>
          <w:sz w:val="24"/>
          <w:szCs w:val="24"/>
        </w:rPr>
        <w:t>ota</w:t>
      </w:r>
      <w:r w:rsidRPr="00FA17F6">
        <w:rPr>
          <w:rFonts w:ascii="Times New Roman" w:hAnsi="Times New Roman" w:cs="Times New Roman"/>
          <w:sz w:val="24"/>
          <w:szCs w:val="24"/>
        </w:rPr>
        <w:t>:</w:t>
      </w:r>
    </w:p>
    <w:p w14:paraId="2BFDBA04" w14:textId="77777777" w:rsidR="00CD4A19" w:rsidRDefault="00AC2EF7" w:rsidP="00AC2EF7">
      <w:pPr>
        <w:pStyle w:val="ListParagraph"/>
        <w:numPr>
          <w:ilvl w:val="0"/>
          <w:numId w:val="109"/>
        </w:numPr>
        <w:ind w:left="567" w:hanging="283"/>
        <w:jc w:val="both"/>
        <w:rPr>
          <w:rFonts w:ascii="Times New Roman" w:hAnsi="Times New Roman" w:cs="Times New Roman"/>
          <w:sz w:val="24"/>
          <w:szCs w:val="24"/>
        </w:rPr>
      </w:pPr>
      <w:r w:rsidRPr="00CD4A19">
        <w:rPr>
          <w:rFonts w:ascii="Times New Roman" w:hAnsi="Times New Roman" w:cs="Times New Roman"/>
          <w:sz w:val="24"/>
          <w:szCs w:val="24"/>
        </w:rPr>
        <w:t>Umiditatea relativa a aerului nu va depasi 60%.</w:t>
      </w:r>
    </w:p>
    <w:p w14:paraId="4CAECFC4" w14:textId="4967BE56" w:rsidR="00AC2EF7" w:rsidRPr="00CD4A19" w:rsidRDefault="00AC2EF7" w:rsidP="00AC2EF7">
      <w:pPr>
        <w:pStyle w:val="ListParagraph"/>
        <w:numPr>
          <w:ilvl w:val="0"/>
          <w:numId w:val="109"/>
        </w:numPr>
        <w:ind w:left="567" w:hanging="283"/>
        <w:jc w:val="both"/>
        <w:rPr>
          <w:rFonts w:ascii="Times New Roman" w:hAnsi="Times New Roman" w:cs="Times New Roman"/>
          <w:sz w:val="24"/>
          <w:szCs w:val="24"/>
        </w:rPr>
      </w:pPr>
      <w:r w:rsidRPr="00CD4A19">
        <w:rPr>
          <w:rFonts w:ascii="Times New Roman" w:hAnsi="Times New Roman" w:cs="Times New Roman"/>
          <w:sz w:val="24"/>
          <w:szCs w:val="24"/>
        </w:rPr>
        <w:t>Valorile temperaturilor si vitezelor curentilor de aer reprezinta valori medii in sectiunea transversala a fluxului de aer la nivelul jumatatii superioare a corpului.</w:t>
      </w:r>
    </w:p>
    <w:p w14:paraId="5F4B9451" w14:textId="77777777" w:rsidR="00AC2EF7" w:rsidRPr="00FA17F6" w:rsidRDefault="00AC2EF7" w:rsidP="00AC2EF7">
      <w:pPr>
        <w:rPr>
          <w:rFonts w:ascii="Times New Roman" w:hAnsi="Times New Roman" w:cs="Times New Roman"/>
          <w:sz w:val="24"/>
          <w:szCs w:val="24"/>
        </w:rPr>
      </w:pPr>
    </w:p>
    <w:p w14:paraId="645B5C82" w14:textId="77777777" w:rsidR="0001204A" w:rsidRPr="00FA17F6" w:rsidRDefault="00AC2EF7" w:rsidP="0001204A">
      <w:pPr>
        <w:spacing w:after="0" w:line="240" w:lineRule="auto"/>
        <w:rPr>
          <w:rFonts w:ascii="Times New Roman" w:hAnsi="Times New Roman" w:cs="Times New Roman"/>
          <w:sz w:val="24"/>
          <w:szCs w:val="24"/>
        </w:rPr>
      </w:pPr>
      <w:r w:rsidRPr="00FA17F6">
        <w:rPr>
          <w:rFonts w:ascii="Times New Roman" w:hAnsi="Times New Roman" w:cs="Times New Roman"/>
          <w:sz w:val="24"/>
          <w:szCs w:val="24"/>
        </w:rPr>
        <w:t>Tabelul 1</w:t>
      </w:r>
      <w:r w:rsidR="00451E15">
        <w:rPr>
          <w:rFonts w:ascii="Times New Roman" w:hAnsi="Times New Roman" w:cs="Times New Roman"/>
          <w:sz w:val="24"/>
          <w:szCs w:val="24"/>
        </w:rPr>
        <w:t>2</w:t>
      </w:r>
      <w:r w:rsidR="0001204A">
        <w:rPr>
          <w:rFonts w:ascii="Times New Roman" w:hAnsi="Times New Roman" w:cs="Times New Roman"/>
          <w:sz w:val="24"/>
          <w:szCs w:val="24"/>
        </w:rPr>
        <w:t xml:space="preserve"> - </w:t>
      </w:r>
      <w:r w:rsidR="0001204A" w:rsidRPr="00FA17F6">
        <w:rPr>
          <w:rFonts w:ascii="Times New Roman" w:hAnsi="Times New Roman" w:cs="Times New Roman"/>
          <w:sz w:val="24"/>
          <w:szCs w:val="24"/>
        </w:rPr>
        <w:t>Aprecierea nivelului radiatiilor calorice</w:t>
      </w:r>
    </w:p>
    <w:p w14:paraId="7C31F032" w14:textId="1FF8DD9E" w:rsidR="00AC2EF7" w:rsidRPr="00FA17F6" w:rsidRDefault="00AC2EF7" w:rsidP="00AC2EF7">
      <w:pPr>
        <w:spacing w:after="0" w:line="240" w:lineRule="auto"/>
        <w:rPr>
          <w:rFonts w:ascii="Times New Roman" w:hAnsi="Times New Roman" w:cs="Times New Roman"/>
          <w:sz w:val="24"/>
          <w:szCs w:val="24"/>
        </w:rPr>
      </w:pPr>
    </w:p>
    <w:tbl>
      <w:tblPr>
        <w:tblW w:w="9620"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4483"/>
        <w:gridCol w:w="5137"/>
      </w:tblGrid>
      <w:tr w:rsidR="00B530C0" w:rsidRPr="00FA17F6" w14:paraId="7CEE1F6F" w14:textId="77777777" w:rsidTr="00B530C0">
        <w:trPr>
          <w:trHeight w:val="824"/>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89A134C" w14:textId="77777777" w:rsidR="00B530C0" w:rsidRPr="00FA17F6" w:rsidRDefault="00B530C0" w:rsidP="00B533D1">
            <w:pPr>
              <w:jc w:val="center"/>
              <w:rPr>
                <w:rFonts w:ascii="Times New Roman" w:hAnsi="Times New Roman" w:cs="Times New Roman"/>
                <w:sz w:val="24"/>
                <w:szCs w:val="24"/>
              </w:rPr>
            </w:pPr>
            <w:r w:rsidRPr="00FA17F6">
              <w:rPr>
                <w:rFonts w:ascii="Times New Roman" w:hAnsi="Times New Roman" w:cs="Times New Roman"/>
                <w:sz w:val="24"/>
                <w:szCs w:val="24"/>
              </w:rPr>
              <w:t>Timpul de suportare a expunerii</w:t>
            </w:r>
            <w:r w:rsidRPr="00FA17F6">
              <w:rPr>
                <w:rFonts w:ascii="Times New Roman" w:hAnsi="Times New Roman" w:cs="Times New Roman"/>
                <w:sz w:val="24"/>
                <w:szCs w:val="24"/>
              </w:rPr>
              <w:br/>
              <w:t>(s)</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9E33827" w14:textId="77777777" w:rsidR="00B530C0" w:rsidRPr="00FA17F6" w:rsidRDefault="00B530C0" w:rsidP="00B533D1">
            <w:pPr>
              <w:jc w:val="center"/>
              <w:rPr>
                <w:rFonts w:ascii="Times New Roman" w:hAnsi="Times New Roman" w:cs="Times New Roman"/>
                <w:sz w:val="24"/>
                <w:szCs w:val="24"/>
              </w:rPr>
            </w:pPr>
            <w:r w:rsidRPr="00FA17F6">
              <w:rPr>
                <w:rFonts w:ascii="Times New Roman" w:hAnsi="Times New Roman" w:cs="Times New Roman"/>
                <w:sz w:val="24"/>
                <w:szCs w:val="24"/>
              </w:rPr>
              <w:t>Nivelul estimat al radiatiilor calorice</w:t>
            </w:r>
            <w:r w:rsidRPr="00FA17F6">
              <w:rPr>
                <w:rFonts w:ascii="Times New Roman" w:hAnsi="Times New Roman" w:cs="Times New Roman"/>
                <w:sz w:val="24"/>
                <w:szCs w:val="24"/>
              </w:rPr>
              <w:br/>
              <w:t>(cal/cm2/min)</w:t>
            </w:r>
          </w:p>
        </w:tc>
      </w:tr>
      <w:tr w:rsidR="00B530C0" w:rsidRPr="00FA17F6" w14:paraId="458C97A1" w14:textId="77777777" w:rsidTr="00B530C0">
        <w:trPr>
          <w:trHeight w:val="50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638DB69" w14:textId="77777777" w:rsidR="00B530C0" w:rsidRPr="00FA17F6" w:rsidRDefault="00B530C0" w:rsidP="00B533D1">
            <w:pPr>
              <w:jc w:val="center"/>
              <w:rPr>
                <w:rFonts w:ascii="Times New Roman" w:hAnsi="Times New Roman" w:cs="Times New Roman"/>
                <w:sz w:val="24"/>
                <w:szCs w:val="24"/>
              </w:rPr>
            </w:pPr>
            <w:r w:rsidRPr="00FA17F6">
              <w:rPr>
                <w:rFonts w:ascii="Times New Roman" w:hAnsi="Times New Roman" w:cs="Times New Roman"/>
                <w:sz w:val="24"/>
                <w:szCs w:val="24"/>
              </w:rPr>
              <w:t>240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E462F2C" w14:textId="77777777" w:rsidR="00B530C0" w:rsidRPr="00FA17F6" w:rsidRDefault="00B530C0" w:rsidP="00B533D1">
            <w:pPr>
              <w:jc w:val="center"/>
              <w:rPr>
                <w:rFonts w:ascii="Times New Roman" w:hAnsi="Times New Roman" w:cs="Times New Roman"/>
                <w:sz w:val="24"/>
                <w:szCs w:val="24"/>
              </w:rPr>
            </w:pPr>
            <w:r w:rsidRPr="00FA17F6">
              <w:rPr>
                <w:rFonts w:ascii="Times New Roman" w:hAnsi="Times New Roman" w:cs="Times New Roman"/>
                <w:sz w:val="24"/>
                <w:szCs w:val="24"/>
              </w:rPr>
              <w:t>1</w:t>
            </w:r>
          </w:p>
        </w:tc>
      </w:tr>
      <w:tr w:rsidR="00B530C0" w:rsidRPr="00FA17F6" w14:paraId="136C4E9E" w14:textId="77777777" w:rsidTr="00B530C0">
        <w:trPr>
          <w:trHeight w:val="50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DA1E3DD" w14:textId="77777777" w:rsidR="00B530C0" w:rsidRPr="00FA17F6" w:rsidRDefault="00B530C0" w:rsidP="00B533D1">
            <w:pPr>
              <w:jc w:val="center"/>
              <w:rPr>
                <w:rFonts w:ascii="Times New Roman" w:hAnsi="Times New Roman" w:cs="Times New Roman"/>
                <w:sz w:val="24"/>
                <w:szCs w:val="24"/>
              </w:rPr>
            </w:pPr>
            <w:r w:rsidRPr="00FA17F6">
              <w:rPr>
                <w:rFonts w:ascii="Times New Roman" w:hAnsi="Times New Roman" w:cs="Times New Roman"/>
                <w:sz w:val="24"/>
                <w:szCs w:val="24"/>
              </w:rPr>
              <w:t>50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6AF701A" w14:textId="77777777" w:rsidR="00B530C0" w:rsidRPr="00FA17F6" w:rsidRDefault="00B530C0" w:rsidP="00B533D1">
            <w:pPr>
              <w:jc w:val="center"/>
              <w:rPr>
                <w:rFonts w:ascii="Times New Roman" w:hAnsi="Times New Roman" w:cs="Times New Roman"/>
                <w:sz w:val="24"/>
                <w:szCs w:val="24"/>
              </w:rPr>
            </w:pPr>
            <w:r w:rsidRPr="00FA17F6">
              <w:rPr>
                <w:rFonts w:ascii="Times New Roman" w:hAnsi="Times New Roman" w:cs="Times New Roman"/>
                <w:sz w:val="24"/>
                <w:szCs w:val="24"/>
              </w:rPr>
              <w:t>2</w:t>
            </w:r>
          </w:p>
        </w:tc>
      </w:tr>
      <w:tr w:rsidR="00B530C0" w:rsidRPr="00FA17F6" w14:paraId="756ED79E" w14:textId="77777777" w:rsidTr="00B530C0">
        <w:trPr>
          <w:trHeight w:val="50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D10CD94" w14:textId="77777777" w:rsidR="00B530C0" w:rsidRPr="00FA17F6" w:rsidRDefault="00B530C0" w:rsidP="00B533D1">
            <w:pPr>
              <w:jc w:val="center"/>
              <w:rPr>
                <w:rFonts w:ascii="Times New Roman" w:hAnsi="Times New Roman" w:cs="Times New Roman"/>
                <w:sz w:val="24"/>
                <w:szCs w:val="24"/>
              </w:rPr>
            </w:pPr>
            <w:r w:rsidRPr="00FA17F6">
              <w:rPr>
                <w:rFonts w:ascii="Times New Roman" w:hAnsi="Times New Roman" w:cs="Times New Roman"/>
                <w:sz w:val="24"/>
                <w:szCs w:val="24"/>
              </w:rPr>
              <w:t>20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8AB79DC" w14:textId="77777777" w:rsidR="00B530C0" w:rsidRPr="00FA17F6" w:rsidRDefault="00B530C0" w:rsidP="00B533D1">
            <w:pPr>
              <w:jc w:val="center"/>
              <w:rPr>
                <w:rFonts w:ascii="Times New Roman" w:hAnsi="Times New Roman" w:cs="Times New Roman"/>
                <w:sz w:val="24"/>
                <w:szCs w:val="24"/>
              </w:rPr>
            </w:pPr>
            <w:r w:rsidRPr="00FA17F6">
              <w:rPr>
                <w:rFonts w:ascii="Times New Roman" w:hAnsi="Times New Roman" w:cs="Times New Roman"/>
                <w:sz w:val="24"/>
                <w:szCs w:val="24"/>
              </w:rPr>
              <w:t>3</w:t>
            </w:r>
          </w:p>
        </w:tc>
      </w:tr>
    </w:tbl>
    <w:p w14:paraId="4334D78B" w14:textId="77777777" w:rsidR="00B533D1" w:rsidRPr="00FA17F6" w:rsidRDefault="00B533D1" w:rsidP="00B530C0">
      <w:pPr>
        <w:rPr>
          <w:rFonts w:ascii="Times New Roman" w:hAnsi="Times New Roman" w:cs="Times New Roman"/>
          <w:sz w:val="24"/>
          <w:szCs w:val="24"/>
        </w:rPr>
      </w:pPr>
    </w:p>
    <w:p w14:paraId="1BF3F722" w14:textId="77777777" w:rsidR="002E5F8A" w:rsidRPr="00FA17F6" w:rsidRDefault="00B533D1" w:rsidP="002E5F8A">
      <w:pPr>
        <w:spacing w:after="0"/>
        <w:rPr>
          <w:rFonts w:ascii="Times New Roman" w:hAnsi="Times New Roman" w:cs="Times New Roman"/>
          <w:sz w:val="24"/>
          <w:szCs w:val="24"/>
        </w:rPr>
      </w:pPr>
      <w:r w:rsidRPr="00FA17F6">
        <w:rPr>
          <w:rFonts w:ascii="Times New Roman" w:hAnsi="Times New Roman" w:cs="Times New Roman"/>
          <w:sz w:val="24"/>
          <w:szCs w:val="24"/>
        </w:rPr>
        <w:t>Tabelul 1</w:t>
      </w:r>
      <w:r w:rsidR="00451E15">
        <w:rPr>
          <w:rFonts w:ascii="Times New Roman" w:hAnsi="Times New Roman" w:cs="Times New Roman"/>
          <w:sz w:val="24"/>
          <w:szCs w:val="24"/>
        </w:rPr>
        <w:t>3</w:t>
      </w:r>
      <w:r w:rsidR="002E5F8A">
        <w:rPr>
          <w:rFonts w:ascii="Times New Roman" w:hAnsi="Times New Roman" w:cs="Times New Roman"/>
          <w:sz w:val="24"/>
          <w:szCs w:val="24"/>
        </w:rPr>
        <w:t xml:space="preserve"> - </w:t>
      </w:r>
      <w:r w:rsidR="002E5F8A" w:rsidRPr="00FA17F6">
        <w:rPr>
          <w:rFonts w:ascii="Times New Roman" w:hAnsi="Times New Roman" w:cs="Times New Roman"/>
          <w:sz w:val="24"/>
          <w:szCs w:val="24"/>
        </w:rPr>
        <w:t>Limite maxime admise ale temperaturii suprafetelor</w:t>
      </w:r>
    </w:p>
    <w:p w14:paraId="54265845" w14:textId="77777777" w:rsidR="00B530C0" w:rsidRPr="00FA17F6" w:rsidRDefault="00B530C0" w:rsidP="00AC2EF7">
      <w:pPr>
        <w:spacing w:after="0" w:line="240" w:lineRule="auto"/>
        <w:rPr>
          <w:rFonts w:ascii="Times New Roman" w:hAnsi="Times New Roman" w:cs="Times New Roman"/>
          <w:sz w:val="24"/>
          <w:szCs w:val="24"/>
        </w:rPr>
      </w:pPr>
    </w:p>
    <w:tbl>
      <w:tblPr>
        <w:tblW w:w="9220"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2171"/>
        <w:gridCol w:w="2906"/>
        <w:gridCol w:w="482"/>
        <w:gridCol w:w="3661"/>
      </w:tblGrid>
      <w:tr w:rsidR="00B533D1" w:rsidRPr="00FA17F6" w14:paraId="3E000445" w14:textId="77777777" w:rsidTr="00B533D1">
        <w:trPr>
          <w:trHeight w:val="494"/>
          <w:tblCellSpacing w:w="15" w:type="dxa"/>
        </w:trPr>
        <w:tc>
          <w:tcPr>
            <w:tcW w:w="2126" w:type="dxa"/>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5B3B121" w14:textId="77777777" w:rsidR="00B533D1" w:rsidRPr="00FA17F6" w:rsidRDefault="00B533D1" w:rsidP="00B533D1">
            <w:pPr>
              <w:rPr>
                <w:rFonts w:ascii="Times New Roman" w:hAnsi="Times New Roman" w:cs="Times New Roman"/>
                <w:sz w:val="24"/>
                <w:szCs w:val="24"/>
              </w:rPr>
            </w:pPr>
            <w:r w:rsidRPr="00FA17F6">
              <w:rPr>
                <w:rFonts w:ascii="Times New Roman" w:hAnsi="Times New Roman" w:cs="Times New Roman"/>
                <w:sz w:val="24"/>
                <w:szCs w:val="24"/>
              </w:rPr>
              <w:t>Material constitutiv al suprafetei</w:t>
            </w:r>
          </w:p>
        </w:tc>
        <w:tc>
          <w:tcPr>
            <w:tcW w:w="7004" w:type="dxa"/>
            <w:gridSpan w:val="3"/>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99F43FD"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Temperatura suprafetei (0C ) pentru durate de contact de:</w:t>
            </w:r>
          </w:p>
        </w:tc>
      </w:tr>
      <w:tr w:rsidR="00B533D1" w:rsidRPr="00FA17F6" w14:paraId="6DC350D2" w14:textId="77777777" w:rsidTr="00B533D1">
        <w:trPr>
          <w:trHeight w:val="462"/>
          <w:tblCellSpacing w:w="15" w:type="dxa"/>
        </w:trPr>
        <w:tc>
          <w:tcPr>
            <w:tcW w:w="2126" w:type="dxa"/>
            <w:vMerge/>
            <w:tcBorders>
              <w:top w:val="outset" w:sz="6" w:space="0" w:color="FFFFFF"/>
              <w:left w:val="outset" w:sz="6" w:space="0" w:color="FFFFFF"/>
              <w:bottom w:val="outset" w:sz="6" w:space="0" w:color="FFFFFF"/>
              <w:right w:val="outset" w:sz="6" w:space="0" w:color="FFFFFF"/>
            </w:tcBorders>
            <w:vAlign w:val="center"/>
            <w:hideMark/>
          </w:tcPr>
          <w:p w14:paraId="21B0B039" w14:textId="77777777" w:rsidR="00B533D1" w:rsidRPr="00FA17F6" w:rsidRDefault="00B533D1" w:rsidP="00B533D1">
            <w:pPr>
              <w:jc w:val="center"/>
              <w:rPr>
                <w:rFonts w:ascii="Times New Roman" w:hAnsi="Times New Roman" w:cs="Times New Roman"/>
                <w:sz w:val="24"/>
                <w:szCs w:val="24"/>
              </w:rPr>
            </w:pPr>
          </w:p>
        </w:tc>
        <w:tc>
          <w:tcPr>
            <w:tcW w:w="287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265366E"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1 min</w:t>
            </w:r>
          </w:p>
        </w:tc>
        <w:tc>
          <w:tcPr>
            <w:tcW w:w="452"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FE5C485"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10 min</w:t>
            </w:r>
          </w:p>
        </w:tc>
        <w:tc>
          <w:tcPr>
            <w:tcW w:w="361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CB102C0"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 8 ore</w:t>
            </w:r>
          </w:p>
        </w:tc>
      </w:tr>
      <w:tr w:rsidR="00B533D1" w:rsidRPr="00FA17F6" w14:paraId="0778EFD8" w14:textId="77777777" w:rsidTr="00B533D1">
        <w:trPr>
          <w:trHeight w:val="403"/>
          <w:tblCellSpacing w:w="15" w:type="dxa"/>
        </w:trPr>
        <w:tc>
          <w:tcPr>
            <w:tcW w:w="212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90076A8"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Metal neacoperit</w:t>
            </w:r>
          </w:p>
        </w:tc>
        <w:tc>
          <w:tcPr>
            <w:tcW w:w="287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1D4FA4D"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51</w:t>
            </w:r>
          </w:p>
        </w:tc>
        <w:tc>
          <w:tcPr>
            <w:tcW w:w="452"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2932BC6"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48</w:t>
            </w:r>
          </w:p>
        </w:tc>
        <w:tc>
          <w:tcPr>
            <w:tcW w:w="361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3030F90"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43</w:t>
            </w:r>
          </w:p>
        </w:tc>
      </w:tr>
      <w:tr w:rsidR="00B533D1" w:rsidRPr="00FA17F6" w14:paraId="5E4C8A0D" w14:textId="77777777" w:rsidTr="000C276F">
        <w:trPr>
          <w:trHeight w:val="698"/>
          <w:tblCellSpacing w:w="15" w:type="dxa"/>
        </w:trPr>
        <w:tc>
          <w:tcPr>
            <w:tcW w:w="212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595E47F"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Metal acoperit</w:t>
            </w:r>
          </w:p>
        </w:tc>
        <w:tc>
          <w:tcPr>
            <w:tcW w:w="287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26BAA5D"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51</w:t>
            </w:r>
          </w:p>
        </w:tc>
        <w:tc>
          <w:tcPr>
            <w:tcW w:w="452"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7737D8A"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48</w:t>
            </w:r>
          </w:p>
        </w:tc>
        <w:tc>
          <w:tcPr>
            <w:tcW w:w="361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4A3E31C"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43</w:t>
            </w:r>
          </w:p>
        </w:tc>
      </w:tr>
      <w:tr w:rsidR="00B533D1" w:rsidRPr="00FA17F6" w14:paraId="3EFE03FD" w14:textId="77777777" w:rsidTr="00B533D1">
        <w:trPr>
          <w:trHeight w:val="578"/>
          <w:tblCellSpacing w:w="15" w:type="dxa"/>
        </w:trPr>
        <w:tc>
          <w:tcPr>
            <w:tcW w:w="212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9590F9B"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Ceramica, sticla si piatra</w:t>
            </w:r>
          </w:p>
        </w:tc>
        <w:tc>
          <w:tcPr>
            <w:tcW w:w="287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8B882F4"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56</w:t>
            </w:r>
          </w:p>
        </w:tc>
        <w:tc>
          <w:tcPr>
            <w:tcW w:w="452"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98495B8"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48</w:t>
            </w:r>
          </w:p>
        </w:tc>
        <w:tc>
          <w:tcPr>
            <w:tcW w:w="361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E708DD4"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43</w:t>
            </w:r>
          </w:p>
        </w:tc>
      </w:tr>
      <w:tr w:rsidR="00B533D1" w:rsidRPr="00FA17F6" w14:paraId="7E038EA4" w14:textId="77777777" w:rsidTr="00B533D1">
        <w:trPr>
          <w:trHeight w:val="25"/>
          <w:tblCellSpacing w:w="15" w:type="dxa"/>
        </w:trPr>
        <w:tc>
          <w:tcPr>
            <w:tcW w:w="212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1EBD20F"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Material plastic</w:t>
            </w:r>
          </w:p>
        </w:tc>
        <w:tc>
          <w:tcPr>
            <w:tcW w:w="287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EE6586D"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60</w:t>
            </w:r>
          </w:p>
        </w:tc>
        <w:tc>
          <w:tcPr>
            <w:tcW w:w="452"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5DB124F"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48</w:t>
            </w:r>
          </w:p>
        </w:tc>
        <w:tc>
          <w:tcPr>
            <w:tcW w:w="361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05A29D4"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43</w:t>
            </w:r>
          </w:p>
        </w:tc>
      </w:tr>
      <w:tr w:rsidR="00B533D1" w:rsidRPr="00FA17F6" w14:paraId="156A1DB0" w14:textId="77777777" w:rsidTr="00B533D1">
        <w:trPr>
          <w:trHeight w:val="25"/>
          <w:tblCellSpacing w:w="15" w:type="dxa"/>
        </w:trPr>
        <w:tc>
          <w:tcPr>
            <w:tcW w:w="212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984279B"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Lemn</w:t>
            </w:r>
          </w:p>
        </w:tc>
        <w:tc>
          <w:tcPr>
            <w:tcW w:w="287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DF0533B"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60</w:t>
            </w:r>
          </w:p>
        </w:tc>
        <w:tc>
          <w:tcPr>
            <w:tcW w:w="452"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7B5C3D1"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48</w:t>
            </w:r>
          </w:p>
        </w:tc>
        <w:tc>
          <w:tcPr>
            <w:tcW w:w="3616"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3260A68" w14:textId="77777777" w:rsidR="00B533D1" w:rsidRPr="00FA17F6" w:rsidRDefault="00B533D1" w:rsidP="00B533D1">
            <w:pPr>
              <w:jc w:val="center"/>
              <w:rPr>
                <w:rFonts w:ascii="Times New Roman" w:hAnsi="Times New Roman" w:cs="Times New Roman"/>
                <w:sz w:val="24"/>
                <w:szCs w:val="24"/>
              </w:rPr>
            </w:pPr>
            <w:r w:rsidRPr="00FA17F6">
              <w:rPr>
                <w:rFonts w:ascii="Times New Roman" w:hAnsi="Times New Roman" w:cs="Times New Roman"/>
                <w:sz w:val="24"/>
                <w:szCs w:val="24"/>
              </w:rPr>
              <w:t>43</w:t>
            </w:r>
          </w:p>
        </w:tc>
      </w:tr>
    </w:tbl>
    <w:p w14:paraId="33DB394C" w14:textId="77777777" w:rsidR="00AC2EF7" w:rsidRPr="00FA17F6" w:rsidRDefault="00AC2EF7" w:rsidP="002B4848">
      <w:pPr>
        <w:spacing w:after="0"/>
        <w:rPr>
          <w:rFonts w:ascii="Times New Roman" w:hAnsi="Times New Roman" w:cs="Times New Roman"/>
          <w:sz w:val="24"/>
          <w:szCs w:val="24"/>
        </w:rPr>
      </w:pPr>
    </w:p>
    <w:p w14:paraId="27CA6D89" w14:textId="77777777" w:rsidR="002B4848" w:rsidRDefault="007624F2" w:rsidP="002B484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N</w:t>
      </w:r>
      <w:r w:rsidR="002B4848">
        <w:rPr>
          <w:rFonts w:ascii="Times New Roman" w:hAnsi="Times New Roman" w:cs="Times New Roman"/>
          <w:sz w:val="24"/>
          <w:szCs w:val="24"/>
        </w:rPr>
        <w:t>ota</w:t>
      </w:r>
      <w:r w:rsidRPr="00FA17F6">
        <w:rPr>
          <w:rFonts w:ascii="Times New Roman" w:hAnsi="Times New Roman" w:cs="Times New Roman"/>
          <w:sz w:val="24"/>
          <w:szCs w:val="24"/>
        </w:rPr>
        <w:t>:</w:t>
      </w:r>
    </w:p>
    <w:p w14:paraId="27CB6198" w14:textId="77777777" w:rsidR="002B4848" w:rsidRDefault="007624F2" w:rsidP="007F2361">
      <w:pPr>
        <w:pStyle w:val="ListParagraph"/>
        <w:numPr>
          <w:ilvl w:val="0"/>
          <w:numId w:val="110"/>
        </w:numPr>
        <w:spacing w:after="0" w:line="360" w:lineRule="auto"/>
        <w:ind w:left="567" w:hanging="283"/>
        <w:jc w:val="both"/>
        <w:rPr>
          <w:rFonts w:ascii="Times New Roman" w:hAnsi="Times New Roman" w:cs="Times New Roman"/>
          <w:sz w:val="24"/>
          <w:szCs w:val="24"/>
        </w:rPr>
      </w:pPr>
      <w:r w:rsidRPr="002B4848">
        <w:rPr>
          <w:rFonts w:ascii="Times New Roman" w:hAnsi="Times New Roman" w:cs="Times New Roman"/>
          <w:sz w:val="24"/>
          <w:szCs w:val="24"/>
        </w:rPr>
        <w:t>Valoarea de 510C pentru o durata de contact de 1 minut se aplica si la alte materiale cu conductivitate termica ridicata, nementionate in tabel.</w:t>
      </w:r>
    </w:p>
    <w:p w14:paraId="33B56959" w14:textId="20D36F1A" w:rsidR="007624F2" w:rsidRPr="002B4848" w:rsidRDefault="007624F2" w:rsidP="000922AB">
      <w:pPr>
        <w:pStyle w:val="ListParagraph"/>
        <w:numPr>
          <w:ilvl w:val="0"/>
          <w:numId w:val="110"/>
        </w:numPr>
        <w:spacing w:after="0" w:line="360" w:lineRule="auto"/>
        <w:ind w:left="567" w:hanging="283"/>
        <w:jc w:val="both"/>
        <w:rPr>
          <w:rFonts w:ascii="Times New Roman" w:hAnsi="Times New Roman" w:cs="Times New Roman"/>
          <w:sz w:val="24"/>
          <w:szCs w:val="24"/>
        </w:rPr>
      </w:pPr>
      <w:r w:rsidRPr="002B4848">
        <w:rPr>
          <w:rFonts w:ascii="Times New Roman" w:hAnsi="Times New Roman" w:cs="Times New Roman"/>
          <w:sz w:val="24"/>
          <w:szCs w:val="24"/>
        </w:rPr>
        <w:t>Valoarea de 430C specificata la toate materialele pentru o durata de contact de 8 ore si mai mult, nu se aplica decat daca suprafata fierbinte este atinsa doar de o mica parte a corpului uman (mai putin de 10% din suprafata totala a pielii</w:t>
      </w:r>
      <w:r w:rsidR="002B4848" w:rsidRPr="002B4848">
        <w:rPr>
          <w:rFonts w:ascii="Times New Roman" w:hAnsi="Times New Roman" w:cs="Times New Roman"/>
          <w:sz w:val="24"/>
          <w:szCs w:val="24"/>
        </w:rPr>
        <w:t xml:space="preserve"> </w:t>
      </w:r>
      <w:r w:rsidRPr="002B4848">
        <w:rPr>
          <w:rFonts w:ascii="Times New Roman" w:hAnsi="Times New Roman" w:cs="Times New Roman"/>
          <w:sz w:val="24"/>
          <w:szCs w:val="24"/>
        </w:rPr>
        <w:t>corpului) sau de o mica zona a capului (mai putin de 10% din suprafata pielii capului). Daca zona de contact nu este doar locala sau daca suprafata fierbinte este atinsa de zone vitale ale fetei (caile respiratorii, de exemplu) pot aparea leziuni grave, chiar daca temperatura suprafetei nu depaseste 430C.</w:t>
      </w:r>
    </w:p>
    <w:p w14:paraId="51974968" w14:textId="6907D81B"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2B4848">
        <w:rPr>
          <w:rFonts w:ascii="Times New Roman" w:hAnsi="Times New Roman" w:cs="Times New Roman"/>
          <w:b/>
          <w:bCs/>
          <w:sz w:val="24"/>
          <w:szCs w:val="24"/>
        </w:rPr>
        <w:t>267</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Personalul care lucreaza in microclimat cald (peste 300C) sau rece (sub 50C) va beneficia de pauze pentru refacerea capacitatii de termoreglare, ale caror durata si frecventa se stabilesc in functie de intensitatea efortului fizic si de valorile parametrilor de microclimat. In acest scop se vor asigura spatii fixe sau mobile cu microclimat corespunzator.</w:t>
      </w:r>
    </w:p>
    <w:p w14:paraId="33E7FEF6" w14:textId="205B4DE4"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E592C">
        <w:rPr>
          <w:rFonts w:ascii="Times New Roman" w:hAnsi="Times New Roman" w:cs="Times New Roman"/>
          <w:b/>
          <w:bCs/>
          <w:sz w:val="24"/>
          <w:szCs w:val="24"/>
        </w:rPr>
        <w:t>268</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La locurile de munca unde temperatura aerului depaseste constant 300C se va asigura apa carbogazoasa salina (1 g NaCl/litru), in cantitate de 2-4 litri/persoana/schimb, distribuita la temperatura de 16 - 180C.</w:t>
      </w:r>
    </w:p>
    <w:p w14:paraId="662CF796" w14:textId="0CCC6CD8"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E592C">
        <w:rPr>
          <w:rFonts w:ascii="Times New Roman" w:hAnsi="Times New Roman" w:cs="Times New Roman"/>
          <w:b/>
          <w:bCs/>
          <w:sz w:val="24"/>
          <w:szCs w:val="24"/>
        </w:rPr>
        <w:t>269</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La locurile de munca cu temperaturi scazute (sub 50C) se va asigura ceai fierbinte in cantitate de 0,5-1 litru/persoana/schimb.</w:t>
      </w:r>
    </w:p>
    <w:p w14:paraId="662315A0" w14:textId="5CDAA270"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E592C">
        <w:rPr>
          <w:rFonts w:ascii="Times New Roman" w:hAnsi="Times New Roman" w:cs="Times New Roman"/>
          <w:b/>
          <w:bCs/>
          <w:sz w:val="24"/>
          <w:szCs w:val="24"/>
        </w:rPr>
        <w:t>270</w:t>
      </w:r>
      <w:r w:rsidRPr="00FA17F6">
        <w:rPr>
          <w:rFonts w:ascii="Times New Roman" w:hAnsi="Times New Roman" w:cs="Times New Roman"/>
          <w:b/>
          <w:bCs/>
          <w:sz w:val="24"/>
          <w:szCs w:val="24"/>
        </w:rPr>
        <w:t>.</w:t>
      </w:r>
      <w:r w:rsidRPr="00FA17F6">
        <w:rPr>
          <w:rFonts w:ascii="Times New Roman" w:hAnsi="Times New Roman" w:cs="Times New Roman"/>
          <w:sz w:val="24"/>
          <w:szCs w:val="24"/>
        </w:rPr>
        <w:t> In perioadele in care, din cauza conditiilor meteorologice nefavorabile se inregistreaza temperaturi exterioare extreme, respectiv temperaturi ce depasesc + 370C sau care, corelate cu conditii de umiditate mare, pot fi echivalate cu acest nivel ori temperaturi sub - 200C sau care corelate cu conditii de vant intens, pot fi echivalate cu acest nivel, se vor lua masuri de protectie a angajatilor, in conformitate cu prevederile legale in vigoare.</w:t>
      </w:r>
    </w:p>
    <w:p w14:paraId="401282DC" w14:textId="1F804095" w:rsidR="007624F2" w:rsidRPr="00FA17F6" w:rsidRDefault="007624F2" w:rsidP="00E863CC">
      <w:pPr>
        <w:spacing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E592C">
        <w:rPr>
          <w:rFonts w:ascii="Times New Roman" w:hAnsi="Times New Roman" w:cs="Times New Roman"/>
          <w:b/>
          <w:bCs/>
          <w:sz w:val="24"/>
          <w:szCs w:val="24"/>
        </w:rPr>
        <w:t>271</w:t>
      </w:r>
      <w:r w:rsidRPr="00FA17F6">
        <w:rPr>
          <w:rFonts w:ascii="Times New Roman" w:hAnsi="Times New Roman" w:cs="Times New Roman"/>
          <w:b/>
          <w:bCs/>
          <w:sz w:val="24"/>
          <w:szCs w:val="24"/>
        </w:rPr>
        <w:t>.</w:t>
      </w:r>
      <w:r w:rsidR="003E592C">
        <w:rPr>
          <w:rFonts w:ascii="Times New Roman" w:hAnsi="Times New Roman" w:cs="Times New Roman"/>
          <w:sz w:val="24"/>
          <w:szCs w:val="24"/>
        </w:rPr>
        <w:t xml:space="preserve"> </w:t>
      </w:r>
      <w:r w:rsidRPr="00FA17F6">
        <w:rPr>
          <w:rFonts w:ascii="Times New Roman" w:hAnsi="Times New Roman" w:cs="Times New Roman"/>
          <w:sz w:val="24"/>
          <w:szCs w:val="24"/>
        </w:rPr>
        <w:t>Daca cerintele procesului tehnologic sau alte conditii speciale nu permit incadrarea in valorile limita indicate in articolele precedente, angajatorul este obligat sa asigure protectia angajatilor prin masuri tehnico-organizatorice si medicale.</w:t>
      </w:r>
    </w:p>
    <w:p w14:paraId="257D4C70" w14:textId="77E549D4" w:rsidR="007624F2" w:rsidRPr="00FA17F6" w:rsidRDefault="007624F2" w:rsidP="00C94FBD">
      <w:pPr>
        <w:pStyle w:val="Heading2"/>
        <w:spacing w:line="360" w:lineRule="auto"/>
        <w:rPr>
          <w:rStyle w:val="Strong"/>
          <w:rFonts w:ascii="Times New Roman" w:hAnsi="Times New Roman" w:cs="Times New Roman"/>
          <w:color w:val="auto"/>
          <w:sz w:val="24"/>
          <w:szCs w:val="24"/>
        </w:rPr>
      </w:pPr>
      <w:r w:rsidRPr="00FA17F6">
        <w:rPr>
          <w:rStyle w:val="Strong"/>
          <w:rFonts w:ascii="Times New Roman" w:hAnsi="Times New Roman" w:cs="Times New Roman"/>
          <w:color w:val="auto"/>
          <w:sz w:val="24"/>
          <w:szCs w:val="24"/>
        </w:rPr>
        <w:t>4.5. Ventilare industrială</w:t>
      </w:r>
    </w:p>
    <w:p w14:paraId="351B4ABD" w14:textId="3DB4717C"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E863CC">
        <w:rPr>
          <w:rFonts w:ascii="Times New Roman" w:hAnsi="Times New Roman" w:cs="Times New Roman"/>
          <w:b/>
          <w:bCs/>
          <w:sz w:val="24"/>
          <w:szCs w:val="24"/>
        </w:rPr>
        <w:t>272</w:t>
      </w:r>
      <w:r w:rsidRPr="00FA17F6">
        <w:rPr>
          <w:rFonts w:ascii="Times New Roman" w:hAnsi="Times New Roman" w:cs="Times New Roman"/>
          <w:b/>
          <w:bCs/>
          <w:sz w:val="24"/>
          <w:szCs w:val="24"/>
        </w:rPr>
        <w:t>.</w:t>
      </w:r>
      <w:r w:rsidRPr="00FA17F6">
        <w:rPr>
          <w:rFonts w:ascii="Times New Roman" w:hAnsi="Times New Roman" w:cs="Times New Roman"/>
          <w:sz w:val="24"/>
          <w:szCs w:val="24"/>
        </w:rPr>
        <w:t> Incaperile de lucru (de productie, depozitare, administrative, sociale sau culturale) vor fi prevazute, dupa caz, cu mijloace de ventilare naturala sau mecanica, astfel incat sa se poata asigura conditiile de calitate a aerului.</w:t>
      </w:r>
    </w:p>
    <w:p w14:paraId="730F0548" w14:textId="7B028D40"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E863CC">
        <w:rPr>
          <w:rFonts w:ascii="Times New Roman" w:hAnsi="Times New Roman" w:cs="Times New Roman"/>
          <w:b/>
          <w:bCs/>
          <w:sz w:val="24"/>
          <w:szCs w:val="24"/>
        </w:rPr>
        <w:t>273</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Instalatiile de ventilare se vor proiecta si construi astfel incat sa asigure eliminarea sau reducerea pana la limitele admise a urmatoarelor:</w:t>
      </w:r>
    </w:p>
    <w:p w14:paraId="38B7745E" w14:textId="77777777" w:rsidR="00E863CC" w:rsidRDefault="007624F2" w:rsidP="007624F2">
      <w:pPr>
        <w:pStyle w:val="ListParagraph"/>
        <w:numPr>
          <w:ilvl w:val="0"/>
          <w:numId w:val="111"/>
        </w:numPr>
        <w:spacing w:after="0" w:line="360" w:lineRule="auto"/>
        <w:ind w:left="567" w:hanging="283"/>
        <w:jc w:val="both"/>
        <w:rPr>
          <w:rFonts w:ascii="Times New Roman" w:hAnsi="Times New Roman" w:cs="Times New Roman"/>
          <w:sz w:val="24"/>
          <w:szCs w:val="24"/>
        </w:rPr>
      </w:pPr>
      <w:r w:rsidRPr="00E863CC">
        <w:rPr>
          <w:rFonts w:ascii="Times New Roman" w:hAnsi="Times New Roman" w:cs="Times New Roman"/>
          <w:sz w:val="24"/>
          <w:szCs w:val="24"/>
        </w:rPr>
        <w:t>fumuri, gaze si vapori toxici sau nocivi;</w:t>
      </w:r>
    </w:p>
    <w:p w14:paraId="6DDB8BB7" w14:textId="77777777" w:rsidR="00E863CC" w:rsidRDefault="007624F2" w:rsidP="007624F2">
      <w:pPr>
        <w:pStyle w:val="ListParagraph"/>
        <w:numPr>
          <w:ilvl w:val="0"/>
          <w:numId w:val="111"/>
        </w:numPr>
        <w:spacing w:after="0" w:line="360" w:lineRule="auto"/>
        <w:ind w:left="567" w:hanging="283"/>
        <w:jc w:val="both"/>
        <w:rPr>
          <w:rFonts w:ascii="Times New Roman" w:hAnsi="Times New Roman" w:cs="Times New Roman"/>
          <w:sz w:val="24"/>
          <w:szCs w:val="24"/>
        </w:rPr>
      </w:pPr>
      <w:r w:rsidRPr="00E863CC">
        <w:rPr>
          <w:rFonts w:ascii="Times New Roman" w:hAnsi="Times New Roman" w:cs="Times New Roman"/>
          <w:sz w:val="24"/>
          <w:szCs w:val="24"/>
        </w:rPr>
        <w:t>substante sau amestecuri explozive;</w:t>
      </w:r>
    </w:p>
    <w:p w14:paraId="45288C5F" w14:textId="77777777" w:rsidR="008B641C" w:rsidRDefault="007624F2" w:rsidP="007624F2">
      <w:pPr>
        <w:pStyle w:val="ListParagraph"/>
        <w:numPr>
          <w:ilvl w:val="0"/>
          <w:numId w:val="111"/>
        </w:numPr>
        <w:spacing w:after="0" w:line="360" w:lineRule="auto"/>
        <w:ind w:left="567" w:hanging="283"/>
        <w:jc w:val="both"/>
        <w:rPr>
          <w:rFonts w:ascii="Times New Roman" w:hAnsi="Times New Roman" w:cs="Times New Roman"/>
          <w:sz w:val="24"/>
          <w:szCs w:val="24"/>
        </w:rPr>
      </w:pPr>
      <w:r w:rsidRPr="00E863CC">
        <w:rPr>
          <w:rFonts w:ascii="Times New Roman" w:hAnsi="Times New Roman" w:cs="Times New Roman"/>
          <w:sz w:val="24"/>
          <w:szCs w:val="24"/>
        </w:rPr>
        <w:t>substante iritante sau mirositoare;</w:t>
      </w:r>
    </w:p>
    <w:p w14:paraId="5BBA42D6" w14:textId="77777777" w:rsidR="008B641C" w:rsidRDefault="007624F2" w:rsidP="007624F2">
      <w:pPr>
        <w:pStyle w:val="ListParagraph"/>
        <w:numPr>
          <w:ilvl w:val="0"/>
          <w:numId w:val="111"/>
        </w:numPr>
        <w:spacing w:after="0" w:line="360" w:lineRule="auto"/>
        <w:ind w:left="567" w:hanging="283"/>
        <w:jc w:val="both"/>
        <w:rPr>
          <w:rFonts w:ascii="Times New Roman" w:hAnsi="Times New Roman" w:cs="Times New Roman"/>
          <w:sz w:val="24"/>
          <w:szCs w:val="24"/>
        </w:rPr>
      </w:pPr>
      <w:r w:rsidRPr="008B641C">
        <w:rPr>
          <w:rFonts w:ascii="Times New Roman" w:hAnsi="Times New Roman" w:cs="Times New Roman"/>
          <w:sz w:val="24"/>
          <w:szCs w:val="24"/>
        </w:rPr>
        <w:t>pulberi de orice natura;</w:t>
      </w:r>
    </w:p>
    <w:p w14:paraId="25CD39E0" w14:textId="77777777" w:rsidR="008B641C" w:rsidRDefault="007624F2" w:rsidP="007624F2">
      <w:pPr>
        <w:pStyle w:val="ListParagraph"/>
        <w:numPr>
          <w:ilvl w:val="0"/>
          <w:numId w:val="111"/>
        </w:numPr>
        <w:spacing w:after="0" w:line="360" w:lineRule="auto"/>
        <w:ind w:left="567" w:hanging="283"/>
        <w:jc w:val="both"/>
        <w:rPr>
          <w:rFonts w:ascii="Times New Roman" w:hAnsi="Times New Roman" w:cs="Times New Roman"/>
          <w:sz w:val="24"/>
          <w:szCs w:val="24"/>
        </w:rPr>
      </w:pPr>
      <w:r w:rsidRPr="008B641C">
        <w:rPr>
          <w:rFonts w:ascii="Times New Roman" w:hAnsi="Times New Roman" w:cs="Times New Roman"/>
          <w:sz w:val="24"/>
          <w:szCs w:val="24"/>
        </w:rPr>
        <w:t>caldura;</w:t>
      </w:r>
    </w:p>
    <w:p w14:paraId="11ECC91D" w14:textId="77777777" w:rsidR="008B641C" w:rsidRDefault="007624F2" w:rsidP="007624F2">
      <w:pPr>
        <w:pStyle w:val="ListParagraph"/>
        <w:numPr>
          <w:ilvl w:val="0"/>
          <w:numId w:val="111"/>
        </w:numPr>
        <w:spacing w:after="0" w:line="360" w:lineRule="auto"/>
        <w:ind w:left="567" w:hanging="283"/>
        <w:jc w:val="both"/>
        <w:rPr>
          <w:rFonts w:ascii="Times New Roman" w:hAnsi="Times New Roman" w:cs="Times New Roman"/>
          <w:sz w:val="24"/>
          <w:szCs w:val="24"/>
        </w:rPr>
      </w:pPr>
      <w:r w:rsidRPr="008B641C">
        <w:rPr>
          <w:rFonts w:ascii="Times New Roman" w:hAnsi="Times New Roman" w:cs="Times New Roman"/>
          <w:sz w:val="24"/>
          <w:szCs w:val="24"/>
        </w:rPr>
        <w:t>umiditate;</w:t>
      </w:r>
    </w:p>
    <w:p w14:paraId="67840B45" w14:textId="2E4115C4" w:rsidR="007624F2" w:rsidRPr="008B641C" w:rsidRDefault="007624F2" w:rsidP="007624F2">
      <w:pPr>
        <w:pStyle w:val="ListParagraph"/>
        <w:numPr>
          <w:ilvl w:val="0"/>
          <w:numId w:val="111"/>
        </w:numPr>
        <w:spacing w:after="0" w:line="360" w:lineRule="auto"/>
        <w:ind w:left="567" w:hanging="283"/>
        <w:jc w:val="both"/>
        <w:rPr>
          <w:rFonts w:ascii="Times New Roman" w:hAnsi="Times New Roman" w:cs="Times New Roman"/>
          <w:sz w:val="24"/>
          <w:szCs w:val="24"/>
        </w:rPr>
      </w:pPr>
      <w:r w:rsidRPr="008B641C">
        <w:rPr>
          <w:rFonts w:ascii="Times New Roman" w:hAnsi="Times New Roman" w:cs="Times New Roman"/>
          <w:sz w:val="24"/>
          <w:szCs w:val="24"/>
        </w:rPr>
        <w:t>curenti de aer.</w:t>
      </w:r>
    </w:p>
    <w:p w14:paraId="4FB139F2" w14:textId="005ACD0B"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8B641C">
        <w:rPr>
          <w:rFonts w:ascii="Times New Roman" w:hAnsi="Times New Roman" w:cs="Times New Roman"/>
          <w:b/>
          <w:bCs/>
          <w:sz w:val="24"/>
          <w:szCs w:val="24"/>
        </w:rPr>
        <w:t>274</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(1) Combaterea poluarii aerului in spatiile de lucru se va face, in primul rand, prin suprimarea sau reducerea surselor de degajare a noxelor.</w:t>
      </w:r>
    </w:p>
    <w:p w14:paraId="5D08D79F"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situatia cand nu este posibil acest lucru, se vor aplica, dupa caz, urmatoarele masuri:</w:t>
      </w:r>
    </w:p>
    <w:p w14:paraId="1384CA5D" w14:textId="77777777" w:rsidR="008B641C" w:rsidRDefault="007624F2" w:rsidP="008C0742">
      <w:pPr>
        <w:pStyle w:val="ListParagraph"/>
        <w:numPr>
          <w:ilvl w:val="0"/>
          <w:numId w:val="112"/>
        </w:numPr>
        <w:spacing w:after="0" w:line="360" w:lineRule="auto"/>
        <w:ind w:left="567" w:hanging="283"/>
        <w:jc w:val="both"/>
        <w:rPr>
          <w:rFonts w:ascii="Times New Roman" w:hAnsi="Times New Roman" w:cs="Times New Roman"/>
          <w:sz w:val="24"/>
          <w:szCs w:val="24"/>
        </w:rPr>
      </w:pPr>
      <w:r w:rsidRPr="008B641C">
        <w:rPr>
          <w:rFonts w:ascii="Times New Roman" w:hAnsi="Times New Roman" w:cs="Times New Roman"/>
          <w:sz w:val="24"/>
          <w:szCs w:val="24"/>
        </w:rPr>
        <w:t>inchiderea utilajelor in carcase in care se creeaza depresiune;</w:t>
      </w:r>
    </w:p>
    <w:p w14:paraId="4002CAB7" w14:textId="77777777" w:rsidR="008B641C" w:rsidRDefault="007624F2" w:rsidP="00D259F0">
      <w:pPr>
        <w:pStyle w:val="ListParagraph"/>
        <w:numPr>
          <w:ilvl w:val="0"/>
          <w:numId w:val="112"/>
        </w:numPr>
        <w:spacing w:after="0" w:line="360" w:lineRule="auto"/>
        <w:ind w:left="567" w:hanging="283"/>
        <w:jc w:val="both"/>
        <w:rPr>
          <w:rFonts w:ascii="Times New Roman" w:hAnsi="Times New Roman" w:cs="Times New Roman"/>
          <w:sz w:val="24"/>
          <w:szCs w:val="24"/>
        </w:rPr>
      </w:pPr>
      <w:r w:rsidRPr="008B641C">
        <w:rPr>
          <w:rFonts w:ascii="Times New Roman" w:hAnsi="Times New Roman" w:cs="Times New Roman"/>
          <w:sz w:val="24"/>
          <w:szCs w:val="24"/>
        </w:rPr>
        <w:t>utilizarea instalatiilor de ventilare locala;</w:t>
      </w:r>
    </w:p>
    <w:p w14:paraId="23737E8D" w14:textId="78B7D8BD" w:rsidR="007624F2" w:rsidRPr="008B641C" w:rsidRDefault="007624F2" w:rsidP="00D259F0">
      <w:pPr>
        <w:pStyle w:val="ListParagraph"/>
        <w:numPr>
          <w:ilvl w:val="0"/>
          <w:numId w:val="112"/>
        </w:numPr>
        <w:spacing w:after="0" w:line="360" w:lineRule="auto"/>
        <w:ind w:left="567" w:hanging="283"/>
        <w:jc w:val="both"/>
        <w:rPr>
          <w:rFonts w:ascii="Times New Roman" w:hAnsi="Times New Roman" w:cs="Times New Roman"/>
          <w:sz w:val="24"/>
          <w:szCs w:val="24"/>
        </w:rPr>
      </w:pPr>
      <w:r w:rsidRPr="008B641C">
        <w:rPr>
          <w:rFonts w:ascii="Times New Roman" w:hAnsi="Times New Roman" w:cs="Times New Roman"/>
          <w:sz w:val="24"/>
          <w:szCs w:val="24"/>
        </w:rPr>
        <w:t>utilizarea instalatiilor de ventilare generala, cand sursele de degajare a noxelor sunt mobile sau dispersate si nu este posibila aplicarea unor solutii conforme cu pct. a) sau b).</w:t>
      </w:r>
    </w:p>
    <w:p w14:paraId="20CAB440" w14:textId="6B703F45" w:rsidR="007624F2" w:rsidRPr="00FA17F6" w:rsidRDefault="008C524E"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275</w:t>
      </w:r>
      <w:r w:rsidR="007624F2" w:rsidRPr="00FA17F6">
        <w:rPr>
          <w:rFonts w:ascii="Times New Roman" w:hAnsi="Times New Roman" w:cs="Times New Roman"/>
          <w:b/>
          <w:bCs/>
          <w:sz w:val="24"/>
          <w:szCs w:val="24"/>
        </w:rPr>
        <w:t>.</w:t>
      </w:r>
      <w:r w:rsidR="007624F2" w:rsidRPr="00FA17F6">
        <w:rPr>
          <w:rFonts w:ascii="Times New Roman" w:hAnsi="Times New Roman" w:cs="Times New Roman"/>
          <w:sz w:val="24"/>
          <w:szCs w:val="24"/>
        </w:rPr>
        <w:t xml:space="preserve"> Echipamentele tehnice susceptibile sa produca poluarea aerului la locul de munca vor fi prevazute, din conceptie si dotate obligatoriu de catre intreprinderile constructoare, cu sisteme eficiente de captare a noxelor (carcase, prize de aspiratie), indicandu-se totodata si caracteristicile aerodinamice necesare (debit de aer, depresiune, pierderi de presiune).</w:t>
      </w:r>
    </w:p>
    <w:p w14:paraId="1B71CA9A" w14:textId="1E98168B"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8C524E">
        <w:rPr>
          <w:rFonts w:ascii="Times New Roman" w:hAnsi="Times New Roman" w:cs="Times New Roman"/>
          <w:b/>
          <w:bCs/>
          <w:sz w:val="24"/>
          <w:szCs w:val="24"/>
        </w:rPr>
        <w:t>276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Echipamentele tehnice care degaja noxe foarte periculoase si care, din motive tehnologice, nu pot fi carcasate sau prevazute cu instalatii de ventilare locala eficiente vor fi amplasate in incaperi special amenajate sau cabine.</w:t>
      </w:r>
    </w:p>
    <w:p w14:paraId="77763721" w14:textId="14C4975D"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8C524E">
        <w:rPr>
          <w:rFonts w:ascii="Times New Roman" w:hAnsi="Times New Roman" w:cs="Times New Roman"/>
          <w:b/>
          <w:bCs/>
          <w:sz w:val="24"/>
          <w:szCs w:val="24"/>
        </w:rPr>
        <w:t>277</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Instalatiile de ventilare destinate combaterii noxelor foarte periculoase sau cu pericol ridicat de incendiu/explozie vor fi verificate periodic prin masuratori si determinari specifice, in vederea stabilirii gradului de captare si retinere a acestora.</w:t>
      </w:r>
    </w:p>
    <w:p w14:paraId="0D2DEE3E"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Ori de cate ori se constata scaderi ale performantelor instalatiei de ventilare constatate cu aceasta ocazie (reducerea debitului de aer aspirat, reducerea vitezei aerului in conductele si planul gurilor de aspiratie, colmatarea filtrelor, concentratii depasite in zona de munca si la evacuarea in atmosfera etc.) se iau masuri de remediere operativa.</w:t>
      </w:r>
    </w:p>
    <w:p w14:paraId="0B6C9FB1" w14:textId="5BFB76BF"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719A2">
        <w:rPr>
          <w:rFonts w:ascii="Times New Roman" w:hAnsi="Times New Roman" w:cs="Times New Roman"/>
          <w:b/>
          <w:bCs/>
          <w:sz w:val="24"/>
          <w:szCs w:val="24"/>
        </w:rPr>
        <w:t>278</w:t>
      </w:r>
      <w:r w:rsidRPr="00FA17F6">
        <w:rPr>
          <w:rFonts w:ascii="Times New Roman" w:hAnsi="Times New Roman" w:cs="Times New Roman"/>
          <w:b/>
          <w:bCs/>
          <w:sz w:val="24"/>
          <w:szCs w:val="24"/>
        </w:rPr>
        <w:t>.</w:t>
      </w:r>
      <w:r w:rsidRPr="00FA17F6">
        <w:rPr>
          <w:rFonts w:ascii="Times New Roman" w:hAnsi="Times New Roman" w:cs="Times New Roman"/>
          <w:sz w:val="24"/>
          <w:szCs w:val="24"/>
        </w:rPr>
        <w:t> Pulberile foarte periculoase sau cu pericol ridicat de incendiu/explozie depuse pe suprafetele inconjuratoare vor fi indepartate numai prin aspirarea acestora.</w:t>
      </w:r>
      <w:r w:rsidR="009719A2">
        <w:rPr>
          <w:rFonts w:ascii="Times New Roman" w:hAnsi="Times New Roman" w:cs="Times New Roman"/>
          <w:sz w:val="24"/>
          <w:szCs w:val="24"/>
        </w:rPr>
        <w:t xml:space="preserve"> </w:t>
      </w:r>
      <w:r w:rsidRPr="00FA17F6">
        <w:rPr>
          <w:rFonts w:ascii="Times New Roman" w:hAnsi="Times New Roman" w:cs="Times New Roman"/>
          <w:sz w:val="24"/>
          <w:szCs w:val="24"/>
        </w:rPr>
        <w:t>Se interzice indepartarea acestor noxe prin maturare.</w:t>
      </w:r>
    </w:p>
    <w:p w14:paraId="6136F249" w14:textId="1413EFAA"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719A2">
        <w:rPr>
          <w:rFonts w:ascii="Times New Roman" w:hAnsi="Times New Roman" w:cs="Times New Roman"/>
          <w:b/>
          <w:bCs/>
          <w:sz w:val="24"/>
          <w:szCs w:val="24"/>
        </w:rPr>
        <w:t>27</w:t>
      </w:r>
      <w:r w:rsidRPr="00FA17F6">
        <w:rPr>
          <w:rFonts w:ascii="Times New Roman" w:hAnsi="Times New Roman" w:cs="Times New Roman"/>
          <w:b/>
          <w:bCs/>
          <w:sz w:val="24"/>
          <w:szCs w:val="24"/>
        </w:rPr>
        <w:t>9.</w:t>
      </w:r>
      <w:r w:rsidRPr="00FA17F6">
        <w:rPr>
          <w:rFonts w:ascii="Times New Roman" w:hAnsi="Times New Roman" w:cs="Times New Roman"/>
          <w:sz w:val="24"/>
          <w:szCs w:val="24"/>
        </w:rPr>
        <w:t>  Pulberile foarte periculoase evacuate din sistemele de retinere a acestora (cicloane, filtre etc.) vor fi depozitate numai in containere inchise etans.</w:t>
      </w:r>
    </w:p>
    <w:p w14:paraId="13F9C213"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Deversarea pulberilor depozitate in containere se va face numai in spatiile special amenajate.</w:t>
      </w:r>
    </w:p>
    <w:p w14:paraId="6F97076D" w14:textId="59F92B48"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719A2">
        <w:rPr>
          <w:rFonts w:ascii="Times New Roman" w:hAnsi="Times New Roman" w:cs="Times New Roman"/>
          <w:b/>
          <w:bCs/>
          <w:sz w:val="24"/>
          <w:szCs w:val="24"/>
        </w:rPr>
        <w:t>28</w:t>
      </w:r>
      <w:r w:rsidRPr="00FA17F6">
        <w:rPr>
          <w:rFonts w:ascii="Times New Roman" w:hAnsi="Times New Roman" w:cs="Times New Roman"/>
          <w:b/>
          <w:bCs/>
          <w:sz w:val="24"/>
          <w:szCs w:val="24"/>
        </w:rPr>
        <w:t>0.</w:t>
      </w:r>
      <w:r w:rsidRPr="00FA17F6">
        <w:rPr>
          <w:rFonts w:ascii="Times New Roman" w:hAnsi="Times New Roman" w:cs="Times New Roman"/>
          <w:sz w:val="24"/>
          <w:szCs w:val="24"/>
        </w:rPr>
        <w:t> Metodele de determinare a debitelor de aer ale sistemelor de ventilare vor fi alese in functie de conditiile concrete de la locurile de munca pentru care sunt proiectate sistemele.</w:t>
      </w:r>
    </w:p>
    <w:p w14:paraId="1004C71A" w14:textId="43581CC2"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719A2">
        <w:rPr>
          <w:rFonts w:ascii="Times New Roman" w:hAnsi="Times New Roman" w:cs="Times New Roman"/>
          <w:b/>
          <w:bCs/>
          <w:sz w:val="24"/>
          <w:szCs w:val="24"/>
        </w:rPr>
        <w:t>281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La stabilirea valorii debitului de aer pentru ventilarea incaperilor se va tine seama de urmatoarele:</w:t>
      </w:r>
    </w:p>
    <w:p w14:paraId="15B56360" w14:textId="77777777" w:rsidR="009719A2" w:rsidRDefault="007624F2" w:rsidP="00472879">
      <w:pPr>
        <w:pStyle w:val="ListParagraph"/>
        <w:numPr>
          <w:ilvl w:val="0"/>
          <w:numId w:val="113"/>
        </w:numPr>
        <w:spacing w:after="0" w:line="360" w:lineRule="auto"/>
        <w:ind w:left="567" w:hanging="283"/>
        <w:jc w:val="both"/>
        <w:rPr>
          <w:rFonts w:ascii="Times New Roman" w:hAnsi="Times New Roman" w:cs="Times New Roman"/>
          <w:sz w:val="24"/>
          <w:szCs w:val="24"/>
        </w:rPr>
      </w:pPr>
      <w:r w:rsidRPr="009719A2">
        <w:rPr>
          <w:rFonts w:ascii="Times New Roman" w:hAnsi="Times New Roman" w:cs="Times New Roman"/>
          <w:sz w:val="24"/>
          <w:szCs w:val="24"/>
        </w:rPr>
        <w:t>daca in spatiul de lucru se degaja simultan mai multe noxe sub forma de gaze, vapori sau pulberi ce nu sunt toxice sau iritante si prezinta efect sinergic de tip neaditiv, debitul de aer se va determina prin luarea in considerare a noxei la care corespunde debitul maxim;</w:t>
      </w:r>
    </w:p>
    <w:p w14:paraId="61B9550B" w14:textId="77777777" w:rsidR="009719A2" w:rsidRDefault="007624F2" w:rsidP="002A5E4F">
      <w:pPr>
        <w:pStyle w:val="ListParagraph"/>
        <w:numPr>
          <w:ilvl w:val="0"/>
          <w:numId w:val="113"/>
        </w:numPr>
        <w:spacing w:after="0" w:line="360" w:lineRule="auto"/>
        <w:ind w:left="567" w:hanging="283"/>
        <w:jc w:val="both"/>
        <w:rPr>
          <w:rFonts w:ascii="Times New Roman" w:hAnsi="Times New Roman" w:cs="Times New Roman"/>
          <w:sz w:val="24"/>
          <w:szCs w:val="24"/>
        </w:rPr>
      </w:pPr>
      <w:r w:rsidRPr="009719A2">
        <w:rPr>
          <w:rFonts w:ascii="Times New Roman" w:hAnsi="Times New Roman" w:cs="Times New Roman"/>
          <w:sz w:val="24"/>
          <w:szCs w:val="24"/>
        </w:rPr>
        <w:t>daca in spatiul de lucru se degaja simultan mai multe noxe sub forma de gaze, vapori sau pulberi netoxice sau neiritante, dar cu efect sinergic de tip aditiv, toxice sau iritante, cu pericol de incendiu sau explozive, debitul de aer pentru ventilare va fi dat de suma valorilor debitelor de aer necesare diluarii fiecarei noxe in parte;</w:t>
      </w:r>
    </w:p>
    <w:p w14:paraId="6F9D520D" w14:textId="338DCB34" w:rsidR="007624F2" w:rsidRPr="009719A2" w:rsidRDefault="007624F2" w:rsidP="002A5E4F">
      <w:pPr>
        <w:pStyle w:val="ListParagraph"/>
        <w:numPr>
          <w:ilvl w:val="0"/>
          <w:numId w:val="113"/>
        </w:numPr>
        <w:spacing w:after="0" w:line="360" w:lineRule="auto"/>
        <w:ind w:left="567" w:hanging="283"/>
        <w:jc w:val="both"/>
        <w:rPr>
          <w:rFonts w:ascii="Times New Roman" w:hAnsi="Times New Roman" w:cs="Times New Roman"/>
          <w:sz w:val="24"/>
          <w:szCs w:val="24"/>
        </w:rPr>
      </w:pPr>
      <w:r w:rsidRPr="009719A2">
        <w:rPr>
          <w:rFonts w:ascii="Times New Roman" w:hAnsi="Times New Roman" w:cs="Times New Roman"/>
          <w:sz w:val="24"/>
          <w:szCs w:val="24"/>
        </w:rPr>
        <w:t>daca in spatiul de lucru se degaja mai multe noxe sub forma de gaze, vapori sau pulberi ce fac parte simultan din categoriile precizate la pct. a) si b) , debitul de aer necesar pentru ventilare va fi dat de valoarea cea mai mare obtinuta prin compararea valorilor calculate conform pct. a) si b).</w:t>
      </w:r>
    </w:p>
    <w:p w14:paraId="0161C193" w14:textId="6C6BABD1"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719A2">
        <w:rPr>
          <w:rFonts w:ascii="Times New Roman" w:hAnsi="Times New Roman" w:cs="Times New Roman"/>
          <w:b/>
          <w:bCs/>
          <w:sz w:val="24"/>
          <w:szCs w:val="24"/>
        </w:rPr>
        <w:t>28</w:t>
      </w:r>
      <w:r w:rsidRPr="00FA17F6">
        <w:rPr>
          <w:rFonts w:ascii="Times New Roman" w:hAnsi="Times New Roman" w:cs="Times New Roman"/>
          <w:b/>
          <w:bCs/>
          <w:sz w:val="24"/>
          <w:szCs w:val="24"/>
        </w:rPr>
        <w:t>2.</w:t>
      </w:r>
      <w:r w:rsidRPr="00FA17F6">
        <w:rPr>
          <w:rFonts w:ascii="Times New Roman" w:hAnsi="Times New Roman" w:cs="Times New Roman"/>
          <w:sz w:val="24"/>
          <w:szCs w:val="24"/>
        </w:rPr>
        <w:t xml:space="preserve"> (1) Incaperile in care se amplaseaza instalatiile tehnologice la care pot sa apara degajari bruste si neprevazute de substante toxice, inflamabile sau explozive, vor fi dotate suplimentar cu instalatii de ventilare de avarie - numai pentru evacuare - independente de instalatiile de ventilare normale pentru dilutia noxelor.</w:t>
      </w:r>
    </w:p>
    <w:p w14:paraId="1E4BD9D4"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Pornirea instalatiilor de ventilare pentru avarie se va realiza automat la depasirea limitei maxime admise, existand si posibilitatea comenzilor manuale, atat din interiorul cat si din exteriorul incaperilor.</w:t>
      </w:r>
    </w:p>
    <w:p w14:paraId="5EF0610C"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La pornirea instalatiilor de ventilare pentru avarie, toate sistemele de introducere mecanica a aerului vor fi oprite automat.</w:t>
      </w:r>
    </w:p>
    <w:p w14:paraId="46C7F631" w14:textId="07DDA3ED"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719A2">
        <w:rPr>
          <w:rFonts w:ascii="Times New Roman" w:hAnsi="Times New Roman" w:cs="Times New Roman"/>
          <w:b/>
          <w:bCs/>
          <w:sz w:val="24"/>
          <w:szCs w:val="24"/>
        </w:rPr>
        <w:t>28</w:t>
      </w:r>
      <w:r w:rsidRPr="00FA17F6">
        <w:rPr>
          <w:rFonts w:ascii="Times New Roman" w:hAnsi="Times New Roman" w:cs="Times New Roman"/>
          <w:b/>
          <w:bCs/>
          <w:sz w:val="24"/>
          <w:szCs w:val="24"/>
        </w:rPr>
        <w:t>3.</w:t>
      </w:r>
      <w:r w:rsidRPr="00FA17F6">
        <w:rPr>
          <w:rFonts w:ascii="Times New Roman" w:hAnsi="Times New Roman" w:cs="Times New Roman"/>
          <w:sz w:val="24"/>
          <w:szCs w:val="24"/>
        </w:rPr>
        <w:t xml:space="preserve"> (1) Se admite introducerea aerului din incaperile invecinate daca in acestea nu sunt degajari de substante toxice, inflamabile sau explozive.</w:t>
      </w:r>
    </w:p>
    <w:p w14:paraId="003C9C75"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Cantitatea de aer extrasa din aceste incaperi nu va depasi 50% din volumul lor intr-o ora.</w:t>
      </w:r>
    </w:p>
    <w:p w14:paraId="304AE223" w14:textId="6ADA200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719A2">
        <w:rPr>
          <w:rFonts w:ascii="Times New Roman" w:hAnsi="Times New Roman" w:cs="Times New Roman"/>
          <w:b/>
          <w:bCs/>
          <w:sz w:val="24"/>
          <w:szCs w:val="24"/>
        </w:rPr>
        <w:t>28</w:t>
      </w:r>
      <w:r w:rsidRPr="00FA17F6">
        <w:rPr>
          <w:rFonts w:ascii="Times New Roman" w:hAnsi="Times New Roman" w:cs="Times New Roman"/>
          <w:b/>
          <w:bCs/>
          <w:sz w:val="24"/>
          <w:szCs w:val="24"/>
        </w:rPr>
        <w:t>4.</w:t>
      </w:r>
      <w:r w:rsidRPr="00FA17F6">
        <w:rPr>
          <w:rFonts w:ascii="Times New Roman" w:hAnsi="Times New Roman" w:cs="Times New Roman"/>
          <w:sz w:val="24"/>
          <w:szCs w:val="24"/>
        </w:rPr>
        <w:t> In incaperile de lucru in care aerul de combustie pentru diverse agregate de ardere se ia din interior, se va asigura introducerea fortata a aerului de compensare, astfel incat in aceste incaperi sa nu se creeze depresiune si sa se asigure temperaturile interioare admise, precum si viteza curentilor de aer.</w:t>
      </w:r>
    </w:p>
    <w:p w14:paraId="43D223F2" w14:textId="2B9B87D2"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9719A2">
        <w:rPr>
          <w:rFonts w:ascii="Times New Roman" w:hAnsi="Times New Roman" w:cs="Times New Roman"/>
          <w:b/>
          <w:bCs/>
          <w:sz w:val="24"/>
          <w:szCs w:val="24"/>
        </w:rPr>
        <w:t>28</w:t>
      </w:r>
      <w:r w:rsidRPr="00FA17F6">
        <w:rPr>
          <w:rFonts w:ascii="Times New Roman" w:hAnsi="Times New Roman" w:cs="Times New Roman"/>
          <w:b/>
          <w:bCs/>
          <w:sz w:val="24"/>
          <w:szCs w:val="24"/>
        </w:rPr>
        <w:t>5.</w:t>
      </w:r>
      <w:r w:rsidRPr="00FA17F6">
        <w:rPr>
          <w:rFonts w:ascii="Times New Roman" w:hAnsi="Times New Roman" w:cs="Times New Roman"/>
          <w:sz w:val="24"/>
          <w:szCs w:val="24"/>
        </w:rPr>
        <w:t> Prizele de aer proaspat din exterior se vor amplasa in zone lipsite de noxe. Daca din cauza conditiilor locale nu este posibil sa se asigure captarea aerului proaspat din zone neimpurificate, aerul trebuie tratat in prealabil, astfel incat in incaperea ventilata sa nu se depaseasca concentratia maxima admisa a noxelor.</w:t>
      </w:r>
    </w:p>
    <w:p w14:paraId="6FB9CADC" w14:textId="231BA77C"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28</w:t>
      </w:r>
      <w:r w:rsidRPr="00FA17F6">
        <w:rPr>
          <w:rFonts w:ascii="Times New Roman" w:hAnsi="Times New Roman" w:cs="Times New Roman"/>
          <w:b/>
          <w:bCs/>
          <w:sz w:val="24"/>
          <w:szCs w:val="24"/>
        </w:rPr>
        <w:t>6.</w:t>
      </w:r>
      <w:r w:rsidRPr="00FA17F6">
        <w:rPr>
          <w:rFonts w:ascii="Times New Roman" w:hAnsi="Times New Roman" w:cs="Times New Roman"/>
          <w:sz w:val="24"/>
          <w:szCs w:val="24"/>
        </w:rPr>
        <w:t xml:space="preserve"> Instalatiile de ventilare pentru introducerea aerului proaspat, precum si cele prevazute cu camere de amestec pentru recirculatia aerului, vor satisface in orice anotimp urmatoarele conditii:</w:t>
      </w:r>
    </w:p>
    <w:p w14:paraId="470FD85E" w14:textId="77777777" w:rsidR="00313563" w:rsidRDefault="007624F2" w:rsidP="00290CA5">
      <w:pPr>
        <w:pStyle w:val="ListParagraph"/>
        <w:numPr>
          <w:ilvl w:val="0"/>
          <w:numId w:val="114"/>
        </w:numPr>
        <w:spacing w:after="0" w:line="360" w:lineRule="auto"/>
        <w:jc w:val="both"/>
        <w:rPr>
          <w:rFonts w:ascii="Times New Roman" w:hAnsi="Times New Roman" w:cs="Times New Roman"/>
          <w:sz w:val="24"/>
          <w:szCs w:val="24"/>
        </w:rPr>
      </w:pPr>
      <w:r w:rsidRPr="00313563">
        <w:rPr>
          <w:rFonts w:ascii="Times New Roman" w:hAnsi="Times New Roman" w:cs="Times New Roman"/>
          <w:sz w:val="24"/>
          <w:szCs w:val="24"/>
        </w:rPr>
        <w:t>aerul introdus in incaperi nu va contine noxe in proportie mai mare de 30% din concentratiile maxime admise;</w:t>
      </w:r>
      <w:r w:rsidR="00313563" w:rsidRPr="00313563">
        <w:rPr>
          <w:rFonts w:ascii="Times New Roman" w:hAnsi="Times New Roman" w:cs="Times New Roman"/>
          <w:sz w:val="24"/>
          <w:szCs w:val="24"/>
        </w:rPr>
        <w:t xml:space="preserve"> </w:t>
      </w:r>
    </w:p>
    <w:p w14:paraId="0711D4DC" w14:textId="77777777" w:rsidR="00313563" w:rsidRDefault="007624F2" w:rsidP="005B0F62">
      <w:pPr>
        <w:pStyle w:val="ListParagraph"/>
        <w:numPr>
          <w:ilvl w:val="0"/>
          <w:numId w:val="114"/>
        </w:numPr>
        <w:spacing w:after="0" w:line="360" w:lineRule="auto"/>
        <w:jc w:val="both"/>
        <w:rPr>
          <w:rFonts w:ascii="Times New Roman" w:hAnsi="Times New Roman" w:cs="Times New Roman"/>
          <w:sz w:val="24"/>
          <w:szCs w:val="24"/>
        </w:rPr>
      </w:pPr>
      <w:r w:rsidRPr="00313563">
        <w:rPr>
          <w:rFonts w:ascii="Times New Roman" w:hAnsi="Times New Roman" w:cs="Times New Roman"/>
          <w:sz w:val="24"/>
          <w:szCs w:val="24"/>
        </w:rPr>
        <w:t>este interzisa recircularea aerului daca acesta contine substante toxice, iritante, cu miros neplacut sau cu microorganisme patogene;</w:t>
      </w:r>
      <w:r w:rsidR="00313563" w:rsidRPr="00313563">
        <w:rPr>
          <w:rFonts w:ascii="Times New Roman" w:hAnsi="Times New Roman" w:cs="Times New Roman"/>
          <w:sz w:val="24"/>
          <w:szCs w:val="24"/>
        </w:rPr>
        <w:t xml:space="preserve"> </w:t>
      </w:r>
    </w:p>
    <w:p w14:paraId="3F9B689A" w14:textId="77777777" w:rsidR="00313563" w:rsidRDefault="007624F2" w:rsidP="00F55518">
      <w:pPr>
        <w:pStyle w:val="ListParagraph"/>
        <w:numPr>
          <w:ilvl w:val="0"/>
          <w:numId w:val="114"/>
        </w:numPr>
        <w:spacing w:after="0" w:line="360" w:lineRule="auto"/>
        <w:jc w:val="both"/>
        <w:rPr>
          <w:rFonts w:ascii="Times New Roman" w:hAnsi="Times New Roman" w:cs="Times New Roman"/>
          <w:sz w:val="24"/>
          <w:szCs w:val="24"/>
        </w:rPr>
      </w:pPr>
      <w:r w:rsidRPr="00313563">
        <w:rPr>
          <w:rFonts w:ascii="Times New Roman" w:hAnsi="Times New Roman" w:cs="Times New Roman"/>
          <w:sz w:val="24"/>
          <w:szCs w:val="24"/>
        </w:rPr>
        <w:t>este interzisa recircularea aerului in incaperile cu procese tehnologice clasificate din punctul de vedere al pericolului de incendiu in categoriile A si B conform Normelor generale de prevenirea si stingerea incendiilor;</w:t>
      </w:r>
      <w:r w:rsidR="00313563" w:rsidRPr="00313563">
        <w:rPr>
          <w:rFonts w:ascii="Times New Roman" w:hAnsi="Times New Roman" w:cs="Times New Roman"/>
          <w:sz w:val="24"/>
          <w:szCs w:val="24"/>
        </w:rPr>
        <w:t xml:space="preserve"> </w:t>
      </w:r>
    </w:p>
    <w:p w14:paraId="1DE26E57" w14:textId="4AFF4F8B" w:rsidR="007624F2" w:rsidRPr="00313563" w:rsidRDefault="007624F2" w:rsidP="00F55518">
      <w:pPr>
        <w:pStyle w:val="ListParagraph"/>
        <w:numPr>
          <w:ilvl w:val="0"/>
          <w:numId w:val="114"/>
        </w:numPr>
        <w:spacing w:after="0" w:line="360" w:lineRule="auto"/>
        <w:jc w:val="both"/>
        <w:rPr>
          <w:rFonts w:ascii="Times New Roman" w:hAnsi="Times New Roman" w:cs="Times New Roman"/>
          <w:sz w:val="24"/>
          <w:szCs w:val="24"/>
        </w:rPr>
      </w:pPr>
      <w:r w:rsidRPr="00313563">
        <w:rPr>
          <w:rFonts w:ascii="Times New Roman" w:hAnsi="Times New Roman" w:cs="Times New Roman"/>
          <w:sz w:val="24"/>
          <w:szCs w:val="24"/>
        </w:rPr>
        <w:t>in incaperile de lucru clasificate in categoria C din punctul de vedere al pericolului de incendiu, recirculatia aerului este permisa in conditiile pct. a) si daca aerul nu contine pulberi, gaze sau vapori combustibili.</w:t>
      </w:r>
    </w:p>
    <w:p w14:paraId="12AFC870" w14:textId="6D3A3989"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28</w:t>
      </w:r>
      <w:r w:rsidRPr="00FA17F6">
        <w:rPr>
          <w:rFonts w:ascii="Times New Roman" w:hAnsi="Times New Roman" w:cs="Times New Roman"/>
          <w:b/>
          <w:bCs/>
          <w:sz w:val="24"/>
          <w:szCs w:val="24"/>
        </w:rPr>
        <w:t>7.</w:t>
      </w:r>
      <w:r w:rsidRPr="00FA17F6">
        <w:rPr>
          <w:rFonts w:ascii="Times New Roman" w:hAnsi="Times New Roman" w:cs="Times New Roman"/>
          <w:sz w:val="24"/>
          <w:szCs w:val="24"/>
        </w:rPr>
        <w:t xml:space="preserve"> Este interzisa folosirea instalatiilor de ventilare comune mai multor incaperi in cazul in care in acestea exista surse de pulberi sau substante sub forma de gaze, care prin amestec pot da nastere la combinatii inflamabile, explozive sau toxice.</w:t>
      </w:r>
    </w:p>
    <w:p w14:paraId="7CA93971" w14:textId="69FD7631"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28</w:t>
      </w:r>
      <w:r w:rsidRPr="00FA17F6">
        <w:rPr>
          <w:rFonts w:ascii="Times New Roman" w:hAnsi="Times New Roman" w:cs="Times New Roman"/>
          <w:b/>
          <w:bCs/>
          <w:sz w:val="24"/>
          <w:szCs w:val="24"/>
        </w:rPr>
        <w:t>8.</w:t>
      </w:r>
      <w:r w:rsidRPr="00FA17F6">
        <w:rPr>
          <w:rFonts w:ascii="Times New Roman" w:hAnsi="Times New Roman" w:cs="Times New Roman"/>
          <w:sz w:val="24"/>
          <w:szCs w:val="24"/>
        </w:rPr>
        <w:t xml:space="preserve"> Instalatiile de ventilare care deservesc incaperi unde exista substante care, in stare gazoasa, de vapori sau de pulberi, formeaza cu aerul amestecuri inflamabile sau explozive, vor fi utilate cu echipamente in constructie antiexploziva si vor fi prevazute cu dispozitive pentru impiedicarea transmiterii flacarilor prin elementele componente ale acestora (conducte, canale, guri de ventilare, camere de conditionare etc.)</w:t>
      </w:r>
      <w:r w:rsidR="00313563">
        <w:rPr>
          <w:rFonts w:ascii="Times New Roman" w:hAnsi="Times New Roman" w:cs="Times New Roman"/>
          <w:sz w:val="24"/>
          <w:szCs w:val="24"/>
        </w:rPr>
        <w:t>.</w:t>
      </w:r>
    </w:p>
    <w:p w14:paraId="030D8C35" w14:textId="6C1CCCC9"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28</w:t>
      </w:r>
      <w:r w:rsidRPr="00FA17F6">
        <w:rPr>
          <w:rFonts w:ascii="Times New Roman" w:hAnsi="Times New Roman" w:cs="Times New Roman"/>
          <w:b/>
          <w:bCs/>
          <w:sz w:val="24"/>
          <w:szCs w:val="24"/>
        </w:rPr>
        <w:t>9.</w:t>
      </w:r>
      <w:r w:rsidRPr="00FA17F6">
        <w:rPr>
          <w:rFonts w:ascii="Times New Roman" w:hAnsi="Times New Roman" w:cs="Times New Roman"/>
          <w:sz w:val="24"/>
          <w:szCs w:val="24"/>
        </w:rPr>
        <w:t> Conductele instalatiilor de ventilare prin care se transporta gaze nocive vor fi montate in spatii in care poluarea produsa de eventualele scapari ale gazelor prin neetanseitati nu creeaza pericol pentru siguranta sau sanatatea angajatilor, pericol de deteriorare a constructiilor sau pericol de incendiu si explozii.</w:t>
      </w:r>
    </w:p>
    <w:p w14:paraId="39C86CF3" w14:textId="3154C660"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29</w:t>
      </w:r>
      <w:r w:rsidRPr="00FA17F6">
        <w:rPr>
          <w:rFonts w:ascii="Times New Roman" w:hAnsi="Times New Roman" w:cs="Times New Roman"/>
          <w:b/>
          <w:bCs/>
          <w:sz w:val="24"/>
          <w:szCs w:val="24"/>
        </w:rPr>
        <w:t>0.</w:t>
      </w:r>
      <w:r w:rsidRPr="00FA17F6">
        <w:rPr>
          <w:rFonts w:ascii="Times New Roman" w:hAnsi="Times New Roman" w:cs="Times New Roman"/>
          <w:sz w:val="24"/>
          <w:szCs w:val="24"/>
        </w:rPr>
        <w:t> Aerul poluat de pulberi, fum, gaze sau vapori va fi epurat inainte de evacuarea sa in atmosfera, astfel incat sa se excluda depasirea concentratiilor maxime admise privind poluarea mediului de lucru si a mediului inconjurator.</w:t>
      </w:r>
    </w:p>
    <w:p w14:paraId="590879C0" w14:textId="05DEBBF6"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29</w:t>
      </w:r>
      <w:r w:rsidRPr="00FA17F6">
        <w:rPr>
          <w:rFonts w:ascii="Times New Roman" w:hAnsi="Times New Roman" w:cs="Times New Roman"/>
          <w:b/>
          <w:bCs/>
          <w:sz w:val="24"/>
          <w:szCs w:val="24"/>
        </w:rPr>
        <w:t>1.</w:t>
      </w:r>
      <w:r w:rsidRPr="00FA17F6">
        <w:rPr>
          <w:rFonts w:ascii="Times New Roman" w:hAnsi="Times New Roman" w:cs="Times New Roman"/>
          <w:sz w:val="24"/>
          <w:szCs w:val="24"/>
        </w:rPr>
        <w:t> (1) In incaperile de lucru cu degajari mari de pulberi, aerul pentru ventilare va fi introdus astfel incat sa nu produca antrenarea si mentinerea pulberilor in atmosfera.</w:t>
      </w:r>
    </w:p>
    <w:p w14:paraId="35339291"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Suplimentar, in aceste incaperi se vor utiliza instalatii sau utilaje de captare a pulberilor depuse.</w:t>
      </w:r>
    </w:p>
    <w:p w14:paraId="168A9A06" w14:textId="3FBBD3F1"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29</w:t>
      </w:r>
      <w:r w:rsidRPr="00FA17F6">
        <w:rPr>
          <w:rFonts w:ascii="Times New Roman" w:hAnsi="Times New Roman" w:cs="Times New Roman"/>
          <w:b/>
          <w:bCs/>
          <w:sz w:val="24"/>
          <w:szCs w:val="24"/>
        </w:rPr>
        <w:t>2.</w:t>
      </w:r>
      <w:r w:rsidRPr="00FA17F6">
        <w:rPr>
          <w:rFonts w:ascii="Times New Roman" w:hAnsi="Times New Roman" w:cs="Times New Roman"/>
          <w:sz w:val="24"/>
          <w:szCs w:val="24"/>
        </w:rPr>
        <w:t> (1) Angajatorii la care conditiile de lucru o impun, vor asigura dispozitivele si aparatele necesare pentru controlul functionarii instalatiilor de ventilare si controlul microclimatului din incaperile de lucru, conform cartii tehnice a instalatiilor.</w:t>
      </w:r>
    </w:p>
    <w:p w14:paraId="5E438762"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Pentru detectia si masurarea concentratiilor de gaze sau pulberi toxice, inflamabile sau explozive, instalatiile de ventilatie vor fi dotate cu sisteme automate fixe de detectie a noxelor si semnalizare si dupa caz, vor fi desemnati angajati care sa efectueze periodic masuratori cu aparatura portabila.</w:t>
      </w:r>
    </w:p>
    <w:p w14:paraId="5FADA513" w14:textId="5BAB78F5"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29</w:t>
      </w:r>
      <w:r w:rsidRPr="00FA17F6">
        <w:rPr>
          <w:rFonts w:ascii="Times New Roman" w:hAnsi="Times New Roman" w:cs="Times New Roman"/>
          <w:b/>
          <w:bCs/>
          <w:sz w:val="24"/>
          <w:szCs w:val="24"/>
        </w:rPr>
        <w:t>3.</w:t>
      </w:r>
      <w:r w:rsidRPr="00FA17F6">
        <w:rPr>
          <w:rFonts w:ascii="Times New Roman" w:hAnsi="Times New Roman" w:cs="Times New Roman"/>
          <w:sz w:val="24"/>
          <w:szCs w:val="24"/>
        </w:rPr>
        <w:t xml:space="preserve"> In vederea exploatarii in conditii de securitate a aparatelor de detectie a gazelor sau pulberilor toxice, inflamabile sau explozive, angajatorii sunt obligati sa organizeze verificarea periodica a acestora conform reglementarilor in vigoare.</w:t>
      </w:r>
    </w:p>
    <w:p w14:paraId="23A2A804" w14:textId="4F4F76AC"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29</w:t>
      </w:r>
      <w:r w:rsidRPr="00FA17F6">
        <w:rPr>
          <w:rFonts w:ascii="Times New Roman" w:hAnsi="Times New Roman" w:cs="Times New Roman"/>
          <w:b/>
          <w:bCs/>
          <w:sz w:val="24"/>
          <w:szCs w:val="24"/>
        </w:rPr>
        <w:t>4.</w:t>
      </w:r>
      <w:r w:rsidRPr="00FA17F6">
        <w:rPr>
          <w:rFonts w:ascii="Times New Roman" w:hAnsi="Times New Roman" w:cs="Times New Roman"/>
          <w:sz w:val="24"/>
          <w:szCs w:val="24"/>
        </w:rPr>
        <w:t xml:space="preserve"> La punerea in functiune a unui sistem de ventilare mecanica sau naturala se vor efectua reglajele necesare bunei lor functionari, precum si masurarea si compararea parametrilor functionali cu datele din proiecte (debitul si viteza aerului, cantitatea de caldura, pierderile de presiune, temperatura, concentratia noxelor).</w:t>
      </w:r>
    </w:p>
    <w:p w14:paraId="32145A53" w14:textId="28835019"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295</w:t>
      </w:r>
      <w:r w:rsidRPr="00FA17F6">
        <w:rPr>
          <w:rFonts w:ascii="Times New Roman" w:hAnsi="Times New Roman" w:cs="Times New Roman"/>
          <w:b/>
          <w:bCs/>
          <w:sz w:val="24"/>
          <w:szCs w:val="24"/>
        </w:rPr>
        <w:t>.</w:t>
      </w:r>
      <w:r w:rsidRPr="00FA17F6">
        <w:rPr>
          <w:rFonts w:ascii="Times New Roman" w:hAnsi="Times New Roman" w:cs="Times New Roman"/>
          <w:sz w:val="24"/>
          <w:szCs w:val="24"/>
        </w:rPr>
        <w:t> Unitatile de proiectare sau beneficiarii vor elabora instructiuni privind modul de utilizare, intretinere, supraveghere si control al instalatiilor de ventilare.</w:t>
      </w:r>
    </w:p>
    <w:p w14:paraId="51D9F6D2" w14:textId="1ADE0F9A"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313563">
        <w:rPr>
          <w:rFonts w:ascii="Times New Roman" w:hAnsi="Times New Roman" w:cs="Times New Roman"/>
          <w:b/>
          <w:bCs/>
          <w:sz w:val="24"/>
          <w:szCs w:val="24"/>
        </w:rPr>
        <w:t>296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(1) Angajatorul este obligat ca ori de cate ori intervin modificari ale tehnologiei sau ale destinatiei incaperilor, sa ia masurile corespunzatoare pentru transformarea, modificarea sau completarea instalatiilor de ventilare.</w:t>
      </w:r>
    </w:p>
    <w:p w14:paraId="31DEB9DF"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Modificarea sau completarea instalatiilor de ventilare se vor face numai cu avizul scris al proiectantului de specialitate.</w:t>
      </w:r>
    </w:p>
    <w:p w14:paraId="488D62D9"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Se interzice utilizarea instalatiilor de ventilare in alte scopuri decat cele proiectate.</w:t>
      </w:r>
    </w:p>
    <w:p w14:paraId="7315F991" w14:textId="042DDB0A"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A57A70">
        <w:rPr>
          <w:rFonts w:ascii="Times New Roman" w:hAnsi="Times New Roman" w:cs="Times New Roman"/>
          <w:b/>
          <w:bCs/>
          <w:sz w:val="24"/>
          <w:szCs w:val="24"/>
        </w:rPr>
        <w:t>29</w:t>
      </w:r>
      <w:r w:rsidRPr="00FA17F6">
        <w:rPr>
          <w:rFonts w:ascii="Times New Roman" w:hAnsi="Times New Roman" w:cs="Times New Roman"/>
          <w:b/>
          <w:bCs/>
          <w:sz w:val="24"/>
          <w:szCs w:val="24"/>
        </w:rPr>
        <w:t>7.</w:t>
      </w:r>
      <w:r w:rsidRPr="00FA17F6">
        <w:rPr>
          <w:rFonts w:ascii="Times New Roman" w:hAnsi="Times New Roman" w:cs="Times New Roman"/>
          <w:sz w:val="24"/>
          <w:szCs w:val="24"/>
        </w:rPr>
        <w:t> (1) Orice instalatie de ventilare va avea intocmita prin proiect o fisa tehnica in care se vor inscrie caracteristicile de baza, precum si indicatia asupra executiei si punerii in functiune.</w:t>
      </w:r>
    </w:p>
    <w:p w14:paraId="2D142E9B"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In fisele tehnice se vor nota succesiv observatiile ce se fac asupra functionarii si defectelor constatate, masurile ce s-au luat si numele persoanelor care au facut constatari sau remedieri. De asemenea, se vor preciza termenele reviziilor ulterioare.</w:t>
      </w:r>
    </w:p>
    <w:p w14:paraId="7A4CBEC1"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Orice modificari ale instalatiilor de ventilare vor fi consemnate in fisele tehnice.</w:t>
      </w:r>
    </w:p>
    <w:p w14:paraId="6D3EF922" w14:textId="754F29C8"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A57A70">
        <w:rPr>
          <w:rFonts w:ascii="Times New Roman" w:hAnsi="Times New Roman" w:cs="Times New Roman"/>
          <w:b/>
          <w:bCs/>
          <w:sz w:val="24"/>
          <w:szCs w:val="24"/>
        </w:rPr>
        <w:t>29</w:t>
      </w:r>
      <w:r w:rsidRPr="00FA17F6">
        <w:rPr>
          <w:rFonts w:ascii="Times New Roman" w:hAnsi="Times New Roman" w:cs="Times New Roman"/>
          <w:b/>
          <w:bCs/>
          <w:sz w:val="24"/>
          <w:szCs w:val="24"/>
        </w:rPr>
        <w:t>8.</w:t>
      </w:r>
      <w:r w:rsidRPr="00FA17F6">
        <w:rPr>
          <w:rFonts w:ascii="Times New Roman" w:hAnsi="Times New Roman" w:cs="Times New Roman"/>
          <w:sz w:val="24"/>
          <w:szCs w:val="24"/>
        </w:rPr>
        <w:t> (1) Instalatiile de ventilare nu vor fi date in exploatare decat numai dupa ce au fost receptionate.</w:t>
      </w:r>
    </w:p>
    <w:p w14:paraId="23E8737B" w14:textId="5A6D50EC"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La receptionarea instalatiei de</w:t>
      </w:r>
      <w:r w:rsidR="00A57A70">
        <w:rPr>
          <w:rFonts w:ascii="Times New Roman" w:hAnsi="Times New Roman" w:cs="Times New Roman"/>
          <w:sz w:val="24"/>
          <w:szCs w:val="24"/>
        </w:rPr>
        <w:t xml:space="preserve"> </w:t>
      </w:r>
      <w:r w:rsidRPr="00FA17F6">
        <w:rPr>
          <w:rFonts w:ascii="Times New Roman" w:hAnsi="Times New Roman" w:cs="Times New Roman"/>
          <w:sz w:val="24"/>
          <w:szCs w:val="24"/>
        </w:rPr>
        <w:t>ventilare vor participa proiectantul, executantul si beneficiarul care vor intocmi procesul-verbal de receptie insotit de buletinele de analiza privind determinarile de microclimat si al concentratiilor de noxe in spatiul de lucru si la emisie.</w:t>
      </w:r>
    </w:p>
    <w:p w14:paraId="27A2FF57" w14:textId="2EC659C8"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A57A70">
        <w:rPr>
          <w:rFonts w:ascii="Times New Roman" w:hAnsi="Times New Roman" w:cs="Times New Roman"/>
          <w:b/>
          <w:bCs/>
          <w:sz w:val="24"/>
          <w:szCs w:val="24"/>
        </w:rPr>
        <w:t>29</w:t>
      </w:r>
      <w:r w:rsidRPr="00FA17F6">
        <w:rPr>
          <w:rFonts w:ascii="Times New Roman" w:hAnsi="Times New Roman" w:cs="Times New Roman"/>
          <w:b/>
          <w:bCs/>
          <w:sz w:val="24"/>
          <w:szCs w:val="24"/>
        </w:rPr>
        <w:t>9.</w:t>
      </w:r>
      <w:r w:rsidRPr="00FA17F6">
        <w:rPr>
          <w:rFonts w:ascii="Times New Roman" w:hAnsi="Times New Roman" w:cs="Times New Roman"/>
          <w:sz w:val="24"/>
          <w:szCs w:val="24"/>
        </w:rPr>
        <w:t> Pentru combaterea electricitatii statice la echipamentele de filtrare a aerului, materialele filtrante din care sunt confectionati sacii trebuie sa fie tratate antistatic sau se le</w:t>
      </w:r>
      <w:r w:rsidR="00A57A70">
        <w:rPr>
          <w:rFonts w:ascii="Times New Roman" w:hAnsi="Times New Roman" w:cs="Times New Roman"/>
          <w:sz w:val="24"/>
          <w:szCs w:val="24"/>
        </w:rPr>
        <w:t>a</w:t>
      </w:r>
      <w:r w:rsidRPr="00FA17F6">
        <w:rPr>
          <w:rFonts w:ascii="Times New Roman" w:hAnsi="Times New Roman" w:cs="Times New Roman"/>
          <w:sz w:val="24"/>
          <w:szCs w:val="24"/>
        </w:rPr>
        <w:t>ga electric colivia de sarma pe care sunt montati sacii la o instalatie de legare la pamant. In prealabil, trebuie sa se asigure o continuitate electrica a suportilor metalici pe care sunt montati sacii filtranti. Eficacitatea combaterii electricitatii statice prin legare la pamant trebuie verificata prin masuratori.</w:t>
      </w:r>
    </w:p>
    <w:p w14:paraId="332A7549" w14:textId="74AB8DC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A57A70">
        <w:rPr>
          <w:rFonts w:ascii="Times New Roman" w:hAnsi="Times New Roman" w:cs="Times New Roman"/>
          <w:b/>
          <w:bCs/>
          <w:sz w:val="24"/>
          <w:szCs w:val="24"/>
        </w:rPr>
        <w:t>30</w:t>
      </w:r>
      <w:r w:rsidRPr="00FA17F6">
        <w:rPr>
          <w:rFonts w:ascii="Times New Roman" w:hAnsi="Times New Roman" w:cs="Times New Roman"/>
          <w:b/>
          <w:bCs/>
          <w:sz w:val="24"/>
          <w:szCs w:val="24"/>
        </w:rPr>
        <w:t>0.</w:t>
      </w:r>
      <w:r w:rsidRPr="00FA17F6">
        <w:rPr>
          <w:rFonts w:ascii="Times New Roman" w:hAnsi="Times New Roman" w:cs="Times New Roman"/>
          <w:sz w:val="24"/>
          <w:szCs w:val="24"/>
        </w:rPr>
        <w:t xml:space="preserve"> Instalatiile de ventilare care capteaza de la diverse utilaje tehnologice noxe cu continut de vapori de ulei si le evacueaza in statiile de filtrare, trebuie sa fie prevazute cu dispozitive de siguranta pentru stingerea incendiilor.</w:t>
      </w:r>
    </w:p>
    <w:p w14:paraId="7EE252B3" w14:textId="38A45675" w:rsidR="007624F2" w:rsidRPr="00FA17F6" w:rsidRDefault="007624F2" w:rsidP="004054B0">
      <w:pPr>
        <w:pStyle w:val="Heading2"/>
        <w:rPr>
          <w:rFonts w:ascii="Times New Roman" w:hAnsi="Times New Roman" w:cs="Times New Roman"/>
          <w:b/>
          <w:bCs/>
          <w:color w:val="auto"/>
          <w:sz w:val="24"/>
          <w:szCs w:val="24"/>
        </w:rPr>
      </w:pPr>
      <w:r w:rsidRPr="00FA17F6">
        <w:rPr>
          <w:rFonts w:ascii="Times New Roman" w:hAnsi="Times New Roman" w:cs="Times New Roman"/>
          <w:sz w:val="24"/>
          <w:szCs w:val="24"/>
        </w:rPr>
        <w:br/>
      </w:r>
      <w:r w:rsidR="004054B0" w:rsidRPr="00FA17F6">
        <w:rPr>
          <w:rFonts w:ascii="Times New Roman" w:hAnsi="Times New Roman" w:cs="Times New Roman"/>
          <w:b/>
          <w:bCs/>
          <w:color w:val="auto"/>
          <w:sz w:val="24"/>
          <w:szCs w:val="24"/>
        </w:rPr>
        <w:t xml:space="preserve">4.6. </w:t>
      </w:r>
      <w:r w:rsidRPr="00FA17F6">
        <w:rPr>
          <w:rFonts w:ascii="Times New Roman" w:hAnsi="Times New Roman" w:cs="Times New Roman"/>
          <w:b/>
          <w:bCs/>
          <w:color w:val="auto"/>
          <w:sz w:val="24"/>
          <w:szCs w:val="24"/>
        </w:rPr>
        <w:t>Iluminat</w:t>
      </w:r>
    </w:p>
    <w:p w14:paraId="4B8B8D6B" w14:textId="335225B9"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A57A70">
        <w:rPr>
          <w:rFonts w:ascii="Times New Roman" w:hAnsi="Times New Roman" w:cs="Times New Roman"/>
          <w:b/>
          <w:bCs/>
          <w:sz w:val="24"/>
          <w:szCs w:val="24"/>
        </w:rPr>
        <w:t>30</w:t>
      </w:r>
      <w:r w:rsidRPr="00FA17F6">
        <w:rPr>
          <w:rFonts w:ascii="Times New Roman" w:hAnsi="Times New Roman" w:cs="Times New Roman"/>
          <w:b/>
          <w:bCs/>
          <w:sz w:val="24"/>
          <w:szCs w:val="24"/>
        </w:rPr>
        <w:t>1.</w:t>
      </w:r>
      <w:r w:rsidRPr="00FA17F6">
        <w:rPr>
          <w:rFonts w:ascii="Times New Roman" w:hAnsi="Times New Roman" w:cs="Times New Roman"/>
          <w:sz w:val="24"/>
          <w:szCs w:val="24"/>
        </w:rPr>
        <w:t xml:space="preserve"> La proiectarea si realizarea iluminatului se vor lua in considerare urmatoarele:</w:t>
      </w:r>
    </w:p>
    <w:p w14:paraId="43BD2D65"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-destinatia incaperii (spatiului);</w:t>
      </w:r>
    </w:p>
    <w:p w14:paraId="4B834845"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-distributia locurilor de munca;</w:t>
      </w:r>
    </w:p>
    <w:p w14:paraId="06784AF9"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-categoriile de lucrari vizuale si nivelul de iluminare;</w:t>
      </w:r>
    </w:p>
    <w:p w14:paraId="4FE0E602"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-calitatea ambiantei luminoase (uniformitatea iluminarii, distributia luminantelor, existenta fenomenului de orbire, culoarea luminii, redarea culorilor etc.);</w:t>
      </w:r>
    </w:p>
    <w:p w14:paraId="01E4B35F"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-sistemul de iluminat;</w:t>
      </w:r>
    </w:p>
    <w:p w14:paraId="3DC1F26B"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-corpul de iluminat;</w:t>
      </w:r>
    </w:p>
    <w:p w14:paraId="547DC179"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-posibilitatea intretinerii instalatiilor de iluminat si a suprafetelor vitrate.</w:t>
      </w:r>
    </w:p>
    <w:p w14:paraId="77741E30" w14:textId="449A9694"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A57A70">
        <w:rPr>
          <w:rFonts w:ascii="Times New Roman" w:hAnsi="Times New Roman" w:cs="Times New Roman"/>
          <w:b/>
          <w:bCs/>
          <w:sz w:val="24"/>
          <w:szCs w:val="24"/>
        </w:rPr>
        <w:t>302</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Nivelul de iluminare se normeaza in functie de categoria si subcategoria in care se incadreaza sarcinile vizuale, respectiv in functie de marimea detaliului reprezentativ, de contrastul dintre detaliu si fond si luminozitatea fondului sau numai in functie de categoria sarcinii vizuale.</w:t>
      </w:r>
    </w:p>
    <w:p w14:paraId="550FD946" w14:textId="326D0B39"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303</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7624F2" w:rsidRPr="00FA17F6">
        <w:rPr>
          <w:rFonts w:ascii="Times New Roman" w:hAnsi="Times New Roman" w:cs="Times New Roman"/>
          <w:sz w:val="24"/>
          <w:szCs w:val="24"/>
        </w:rPr>
        <w:t>Valorile nivelurilor de iluminare se incadreaza in urmatoarea scara a treptelor de iluminare: 0,3; 0,5; 1; 1,5; 2; 3,5; 10; 20; 30; 50; 75; 100; 150; 200; 250; 300; 350; 400; 500; 750; 1000; 1200; 1500; 2000; 2500; 3000; 4000; 5000 etc., in lx.</w:t>
      </w:r>
    </w:p>
    <w:p w14:paraId="5C0F28AC" w14:textId="0CA20866"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304</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In spatiile cu activitate normala, continua, valoarea iluminarii data de instalatia de iluminat general trebuie sa fie de cel putin 200 lx pe planul orizontal limitat de peretii incaperii si situat la inaltimea de 0,8 m pana la 1 m fata de pardoseala.</w:t>
      </w:r>
    </w:p>
    <w:p w14:paraId="4C982AF2" w14:textId="38C2E209"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305</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In incaperile in care se poarta ochelari de protectie tot timpul lucrului, nivelul de iluminare se mareste in functie de absorbtia ochelarilor (fac exceptie incaperile in care se efectueaza lucrari de sudura).</w:t>
      </w:r>
    </w:p>
    <w:p w14:paraId="04B4654D" w14:textId="17EEC50D"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306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Nivelul de iluminare medie pentru scari si coridoare alaturate incaperilor de lucru trebuie sa fie de minimum 20 lx.</w:t>
      </w:r>
    </w:p>
    <w:p w14:paraId="179EF738" w14:textId="66486DA5"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1057A7">
        <w:rPr>
          <w:rFonts w:ascii="Times New Roman" w:hAnsi="Times New Roman" w:cs="Times New Roman"/>
          <w:b/>
          <w:bCs/>
          <w:sz w:val="24"/>
          <w:szCs w:val="24"/>
        </w:rPr>
        <w:t>307</w:t>
      </w:r>
      <w:r w:rsidRPr="00FA17F6">
        <w:rPr>
          <w:rFonts w:ascii="Times New Roman" w:hAnsi="Times New Roman" w:cs="Times New Roman"/>
          <w:b/>
          <w:bCs/>
          <w:sz w:val="24"/>
          <w:szCs w:val="24"/>
        </w:rPr>
        <w:t>.</w:t>
      </w:r>
      <w:r w:rsidR="001057A7">
        <w:rPr>
          <w:rFonts w:ascii="Times New Roman" w:hAnsi="Times New Roman" w:cs="Times New Roman"/>
          <w:sz w:val="24"/>
          <w:szCs w:val="24"/>
        </w:rPr>
        <w:t xml:space="preserve"> </w:t>
      </w:r>
      <w:r w:rsidRPr="00FA17F6">
        <w:rPr>
          <w:rFonts w:ascii="Times New Roman" w:hAnsi="Times New Roman" w:cs="Times New Roman"/>
          <w:sz w:val="24"/>
          <w:szCs w:val="24"/>
        </w:rPr>
        <w:t>In depozitele acoperite nivelul de iluminare medie trebuie sa fie de minimum:</w:t>
      </w:r>
    </w:p>
    <w:p w14:paraId="4BC5A8BB" w14:textId="77777777" w:rsidR="001057A7" w:rsidRDefault="007624F2" w:rsidP="007624F2">
      <w:pPr>
        <w:pStyle w:val="ListParagraph"/>
        <w:numPr>
          <w:ilvl w:val="0"/>
          <w:numId w:val="115"/>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50 lx, in zona de ambalare si etichetare;</w:t>
      </w:r>
    </w:p>
    <w:p w14:paraId="59A01045" w14:textId="77777777" w:rsidR="001057A7" w:rsidRDefault="007624F2" w:rsidP="007624F2">
      <w:pPr>
        <w:pStyle w:val="ListParagraph"/>
        <w:numPr>
          <w:ilvl w:val="0"/>
          <w:numId w:val="115"/>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20 lx, in zonele de circulatie a mijloacelor de transport;</w:t>
      </w:r>
    </w:p>
    <w:p w14:paraId="653B6391" w14:textId="2C447743" w:rsidR="007624F2" w:rsidRPr="001057A7" w:rsidRDefault="007624F2" w:rsidP="007624F2">
      <w:pPr>
        <w:pStyle w:val="ListParagraph"/>
        <w:numPr>
          <w:ilvl w:val="0"/>
          <w:numId w:val="115"/>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10 lx, in zonele de depozitare.</w:t>
      </w:r>
    </w:p>
    <w:p w14:paraId="3267ADC2" w14:textId="1D1B552F"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308</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 xml:space="preserve">Instalatiile de iluminat trebuie sa asigure iluminarea uniforma a planului de lucru si a incaperii. </w:t>
      </w:r>
    </w:p>
    <w:p w14:paraId="4E81BD86" w14:textId="22488681"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309</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Daca se impune o deplasare frecventa a personalului intre diferite incaperi sau intre acestea si coridoare, scari etc., raportul iluminarii medii din spatiile invecinate trebuie sa fie Emed1/Emed2 &gt;= 0,1</w:t>
      </w:r>
    </w:p>
    <w:p w14:paraId="6250938C" w14:textId="0C32FF81"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310</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Iluminatul trebuie sa evite fenomenul de orbire.</w:t>
      </w:r>
    </w:p>
    <w:p w14:paraId="483941D8"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(1) In acest sens, in incaperile in care se efectueaza lucrari din categoriile I-V lampile vor fi ecranate sau montate in afara unghiului de vedere de 450, masurat fata de orizontala. In celelalte spatii se aplica prevederile standardelor in vigoare.</w:t>
      </w:r>
    </w:p>
    <w:p w14:paraId="579FC918" w14:textId="77777777"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Pentru evitarea fenomenului de orbire prin lumina reflectata coeficientii de reflexie trebuie sa se incadreze in urmatoarele valori:</w:t>
      </w:r>
    </w:p>
    <w:p w14:paraId="3388E177" w14:textId="77777777" w:rsidR="001057A7" w:rsidRDefault="007624F2" w:rsidP="00EB4EDA">
      <w:pPr>
        <w:pStyle w:val="ListParagraph"/>
        <w:numPr>
          <w:ilvl w:val="0"/>
          <w:numId w:val="116"/>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plafon 0,6...0,8</w:t>
      </w:r>
      <w:r w:rsidR="001057A7" w:rsidRPr="001057A7">
        <w:rPr>
          <w:rFonts w:ascii="Times New Roman" w:hAnsi="Times New Roman" w:cs="Times New Roman"/>
          <w:sz w:val="24"/>
          <w:szCs w:val="24"/>
        </w:rPr>
        <w:t xml:space="preserve"> </w:t>
      </w:r>
    </w:p>
    <w:p w14:paraId="5C2F6CCF" w14:textId="77777777" w:rsidR="001057A7" w:rsidRDefault="007624F2" w:rsidP="006D4A8F">
      <w:pPr>
        <w:pStyle w:val="ListParagraph"/>
        <w:numPr>
          <w:ilvl w:val="0"/>
          <w:numId w:val="116"/>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pereti 0,5...0,8</w:t>
      </w:r>
    </w:p>
    <w:p w14:paraId="6C64E10D" w14:textId="77777777" w:rsidR="001057A7" w:rsidRDefault="007624F2" w:rsidP="002A0621">
      <w:pPr>
        <w:pStyle w:val="ListParagraph"/>
        <w:numPr>
          <w:ilvl w:val="0"/>
          <w:numId w:val="116"/>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lambriuri 0,3...0,6</w:t>
      </w:r>
    </w:p>
    <w:p w14:paraId="53530718" w14:textId="77777777" w:rsidR="001057A7" w:rsidRDefault="007624F2" w:rsidP="006E07F1">
      <w:pPr>
        <w:pStyle w:val="ListParagraph"/>
        <w:numPr>
          <w:ilvl w:val="0"/>
          <w:numId w:val="116"/>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pardoseala 0,1...0,3</w:t>
      </w:r>
    </w:p>
    <w:p w14:paraId="4E8FD964" w14:textId="76311080" w:rsidR="007624F2" w:rsidRPr="001057A7" w:rsidRDefault="007624F2" w:rsidP="006E07F1">
      <w:pPr>
        <w:pStyle w:val="ListParagraph"/>
        <w:numPr>
          <w:ilvl w:val="0"/>
          <w:numId w:val="116"/>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masini, instalatii 0,3...0,6</w:t>
      </w:r>
    </w:p>
    <w:p w14:paraId="2799B2D3" w14:textId="77777777" w:rsidR="001057A7"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 xml:space="preserve">Iluminatul se va realiza cu lumina naturala sau lumina artificiala de la surse electrice si se va folosi unul din urmatoarele sisteme de iluminat: </w:t>
      </w:r>
    </w:p>
    <w:p w14:paraId="22A18ED6" w14:textId="77777777" w:rsidR="001057A7" w:rsidRDefault="007624F2" w:rsidP="007624F2">
      <w:pPr>
        <w:pStyle w:val="ListParagraph"/>
        <w:numPr>
          <w:ilvl w:val="0"/>
          <w:numId w:val="117"/>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iluminat general uniform (natural, artificial sau mixt);</w:t>
      </w:r>
    </w:p>
    <w:p w14:paraId="74F90874" w14:textId="77777777" w:rsidR="001057A7" w:rsidRDefault="007624F2" w:rsidP="007624F2">
      <w:pPr>
        <w:pStyle w:val="ListParagraph"/>
        <w:numPr>
          <w:ilvl w:val="0"/>
          <w:numId w:val="117"/>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iluminat general localizat (artificial sau mixt);</w:t>
      </w:r>
    </w:p>
    <w:p w14:paraId="48D442B4" w14:textId="7A930378" w:rsidR="007624F2" w:rsidRPr="001057A7" w:rsidRDefault="007624F2" w:rsidP="007624F2">
      <w:pPr>
        <w:pStyle w:val="ListParagraph"/>
        <w:numPr>
          <w:ilvl w:val="0"/>
          <w:numId w:val="117"/>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iluminat combinat (iluminat general plus iluminat artificial local sau localizat).</w:t>
      </w:r>
    </w:p>
    <w:p w14:paraId="120FC464" w14:textId="41420300"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312</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Iluminatul general uniform se va folosi acolo unde se executa activitati similare pe toata suprafata incaperii sau cand pozitia locurilor de munca sau a persoanelor in timpul lucrului se modifica frecvent sau cand exista exigente deosebite de igiena.</w:t>
      </w:r>
    </w:p>
    <w:p w14:paraId="01EDF15F" w14:textId="6F8F04F2"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313</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Iluminatul general localizat se va folosi la locurile de munca care necesita niveluri de iluminare diferite, deasupra masinilor sau meselor de lucru, iar iluminat local nu se poate realiza.</w:t>
      </w:r>
    </w:p>
    <w:p w14:paraId="2051701A" w14:textId="3D4F50DD" w:rsidR="007624F2" w:rsidRPr="00FA17F6"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sidR="001057A7">
        <w:rPr>
          <w:rFonts w:ascii="Times New Roman" w:hAnsi="Times New Roman" w:cs="Times New Roman"/>
          <w:b/>
          <w:bCs/>
          <w:sz w:val="24"/>
          <w:szCs w:val="24"/>
        </w:rPr>
        <w:t>314</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Iluminatul combinat se va folosi la locurile de munca unde sunt necesare niveluri de iluminare diferite (in general, mult mai mari decat restul incaperii) si nu exista impedimente in realizarea iluminatului local sau localizat, precum si in cazul in care exista cerinte speciale de calitate a iluminatului, care nu pot fi obtinute de la iluminatul general.</w:t>
      </w:r>
    </w:p>
    <w:p w14:paraId="6F465DD3" w14:textId="2E12BAEB"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315</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Instalatiile de iluminat din spatiile de lucru interioare si exterioare se vor realiza cu corpuri de iluminat ce au grade de protectie corespunzatoare mediului in care se utilizeaza (umiditate, agenti corosivi, pericol de explozie sau incendiu).</w:t>
      </w:r>
    </w:p>
    <w:p w14:paraId="798A6A53" w14:textId="2E1387F0"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316</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7624F2" w:rsidRPr="00FA17F6">
        <w:rPr>
          <w:rFonts w:ascii="Times New Roman" w:hAnsi="Times New Roman" w:cs="Times New Roman"/>
          <w:sz w:val="24"/>
          <w:szCs w:val="24"/>
        </w:rPr>
        <w:t>Pentru lucrarile vizuale de precizie se va prevedea iluminat local, conform standardelor in vigoare.</w:t>
      </w:r>
    </w:p>
    <w:p w14:paraId="4E1DE9F6" w14:textId="26990BD0" w:rsidR="007624F2" w:rsidRPr="00FA17F6" w:rsidRDefault="001057A7"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317</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Iluminatul portabil se va folosi ori de cate ori este necesar, tinandu-se seama de urmatoarele:</w:t>
      </w:r>
    </w:p>
    <w:p w14:paraId="12CCE55C" w14:textId="77777777" w:rsidR="001057A7" w:rsidRDefault="007624F2" w:rsidP="008A5B50">
      <w:pPr>
        <w:pStyle w:val="ListParagraph"/>
        <w:numPr>
          <w:ilvl w:val="0"/>
          <w:numId w:val="118"/>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corpul de iluminat sa fie special construit pentru iluminat portabil in conditii proprii locului, mediului si restrictiilor impuse de acestea;</w:t>
      </w:r>
      <w:r w:rsidR="001057A7" w:rsidRPr="001057A7">
        <w:rPr>
          <w:rFonts w:ascii="Times New Roman" w:hAnsi="Times New Roman" w:cs="Times New Roman"/>
          <w:sz w:val="24"/>
          <w:szCs w:val="24"/>
        </w:rPr>
        <w:t xml:space="preserve"> </w:t>
      </w:r>
    </w:p>
    <w:p w14:paraId="215E9171" w14:textId="6A6A8067" w:rsidR="007624F2" w:rsidRPr="001057A7" w:rsidRDefault="007624F2" w:rsidP="008A5B50">
      <w:pPr>
        <w:pStyle w:val="ListParagraph"/>
        <w:numPr>
          <w:ilvl w:val="0"/>
          <w:numId w:val="118"/>
        </w:numPr>
        <w:spacing w:after="0" w:line="360" w:lineRule="auto"/>
        <w:ind w:left="567" w:hanging="283"/>
        <w:jc w:val="both"/>
        <w:rPr>
          <w:rFonts w:ascii="Times New Roman" w:hAnsi="Times New Roman" w:cs="Times New Roman"/>
          <w:sz w:val="24"/>
          <w:szCs w:val="24"/>
        </w:rPr>
      </w:pPr>
      <w:r w:rsidRPr="001057A7">
        <w:rPr>
          <w:rFonts w:ascii="Times New Roman" w:hAnsi="Times New Roman" w:cs="Times New Roman"/>
          <w:sz w:val="24"/>
          <w:szCs w:val="24"/>
        </w:rPr>
        <w:t>gradul de protectie al corpurilor de iluminat portabile si al materialelor de racordare la reteaua de alimentare se va alege in functie de caracteristica mediului in care se folosesc (umiditate, agenti corosivi, pericol de explozie sau incendiu).</w:t>
      </w:r>
    </w:p>
    <w:p w14:paraId="43FE62B5" w14:textId="57852F48" w:rsidR="007624F2" w:rsidRPr="00FA17F6" w:rsidRDefault="005A3743"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318</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7624F2" w:rsidRPr="00FA17F6">
        <w:rPr>
          <w:rFonts w:ascii="Times New Roman" w:hAnsi="Times New Roman" w:cs="Times New Roman"/>
          <w:sz w:val="24"/>
          <w:szCs w:val="24"/>
        </w:rPr>
        <w:t>(1) Verificarea iluminatului se va face la punerea in functiune a obiectivelor economice si dupa modificari operate asupra instalatiei de iluminat pentru a verifica daca aceasta este conform cu prevederile legale.</w:t>
      </w:r>
    </w:p>
    <w:p w14:paraId="111D9E9C" w14:textId="77777777" w:rsidR="007624F2" w:rsidRDefault="007624F2" w:rsidP="007624F2">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Masurarea iluminarii se va face cu luxmetre obiective, verificate metrologic, conform standardelor in vigoare.</w:t>
      </w:r>
    </w:p>
    <w:p w14:paraId="3C06E427" w14:textId="77777777" w:rsidR="007624F2" w:rsidRPr="00FA17F6" w:rsidRDefault="007624F2" w:rsidP="007624F2">
      <w:pPr>
        <w:spacing w:after="0" w:line="360" w:lineRule="auto"/>
        <w:jc w:val="both"/>
        <w:rPr>
          <w:rFonts w:ascii="Times New Roman" w:hAnsi="Times New Roman" w:cs="Times New Roman"/>
          <w:sz w:val="24"/>
          <w:szCs w:val="24"/>
        </w:rPr>
      </w:pPr>
    </w:p>
    <w:p w14:paraId="711C6848" w14:textId="49A69BFD" w:rsidR="004054B0" w:rsidRPr="00FA17F6" w:rsidRDefault="007773D5" w:rsidP="00C94FBD">
      <w:pPr>
        <w:pStyle w:val="Heading2"/>
        <w:spacing w:line="360" w:lineRule="auto"/>
        <w:rPr>
          <w:rFonts w:ascii="Times New Roman" w:hAnsi="Times New Roman" w:cs="Times New Roman"/>
          <w:b/>
          <w:bCs/>
          <w:color w:val="auto"/>
          <w:sz w:val="24"/>
          <w:szCs w:val="24"/>
        </w:rPr>
      </w:pPr>
      <w:r w:rsidRPr="00FA17F6">
        <w:rPr>
          <w:rFonts w:ascii="Times New Roman" w:hAnsi="Times New Roman" w:cs="Times New Roman"/>
          <w:b/>
          <w:bCs/>
          <w:color w:val="auto"/>
          <w:sz w:val="24"/>
          <w:szCs w:val="24"/>
        </w:rPr>
        <w:t xml:space="preserve">4.7. </w:t>
      </w:r>
      <w:r w:rsidR="004054B0" w:rsidRPr="00FA17F6">
        <w:rPr>
          <w:rFonts w:ascii="Times New Roman" w:hAnsi="Times New Roman" w:cs="Times New Roman"/>
          <w:b/>
          <w:bCs/>
          <w:color w:val="auto"/>
          <w:sz w:val="24"/>
          <w:szCs w:val="24"/>
        </w:rPr>
        <w:t>Zgomot</w:t>
      </w:r>
    </w:p>
    <w:p w14:paraId="69D97549" w14:textId="6D9FEB0E"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319</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Actiunea zgomotului la locul de munca nu trebuie sa afecteze securitatea si sanatatea omului.</w:t>
      </w:r>
    </w:p>
    <w:p w14:paraId="56755759" w14:textId="261B0D18"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320</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4054B0" w:rsidRPr="00FA17F6">
        <w:rPr>
          <w:rFonts w:ascii="Times New Roman" w:hAnsi="Times New Roman" w:cs="Times New Roman"/>
          <w:sz w:val="24"/>
          <w:szCs w:val="24"/>
        </w:rPr>
        <w:t>Norma se aplica tuturor angajatilor, cu exceptia celor de la bord din transportul maritim si aerian.</w:t>
      </w:r>
    </w:p>
    <w:p w14:paraId="457253B8" w14:textId="5175DC19"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Expunerea personala zilnica la zgomot a unui angajat se exprima in dB(A)</w:t>
      </w:r>
      <w:r w:rsidR="007773D5" w:rsidRPr="00FA17F6">
        <w:rPr>
          <w:rFonts w:ascii="Times New Roman" w:hAnsi="Times New Roman" w:cs="Times New Roman"/>
          <w:sz w:val="24"/>
          <w:szCs w:val="24"/>
        </w:rPr>
        <w:t>.</w:t>
      </w:r>
    </w:p>
    <w:p w14:paraId="51928D25" w14:textId="6363A628"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322</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Expunerea personala zilnica la zgomot nu ia in considerare efectul echipamentului individual de protectie impotriva zgomotului.</w:t>
      </w:r>
    </w:p>
    <w:p w14:paraId="2C8B4CD2" w14:textId="6BD91718"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323</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Limita maxima admisa la locurile de munca pentru expunere zilnica la zgomot este de 87 dB(A).</w:t>
      </w:r>
    </w:p>
    <w:p w14:paraId="770ED579" w14:textId="1BE4F056"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324</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Limitele maxime admise la locurile de munca cu solicitare neuropsihica si psihosenzoriala crescuta si deosebita, pentru expunerea zilnica, sunt cele prevazute in tabelul 1</w:t>
      </w:r>
      <w:r>
        <w:rPr>
          <w:rFonts w:ascii="Times New Roman" w:hAnsi="Times New Roman" w:cs="Times New Roman"/>
          <w:sz w:val="24"/>
          <w:szCs w:val="24"/>
        </w:rPr>
        <w:t>3</w:t>
      </w:r>
      <w:r w:rsidR="004054B0" w:rsidRPr="00FA17F6">
        <w:rPr>
          <w:rFonts w:ascii="Times New Roman" w:hAnsi="Times New Roman" w:cs="Times New Roman"/>
          <w:sz w:val="24"/>
          <w:szCs w:val="24"/>
        </w:rPr>
        <w:t>.</w:t>
      </w:r>
    </w:p>
    <w:p w14:paraId="6D7CCBD4" w14:textId="0BA6A636"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325</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Pentru identificarea angajatilor si a locurilor de munca care se incadreaza in prevederile prezentelor norme trebuie efectuate masurari de zgomot periodic sau ori de cate ori au loc modificari la locul de munca.</w:t>
      </w:r>
    </w:p>
    <w:p w14:paraId="6C08D365" w14:textId="1C5FC39E" w:rsidR="002F2E58" w:rsidRPr="00FA17F6" w:rsidRDefault="002F2E58" w:rsidP="002F2E58">
      <w:pPr>
        <w:spacing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Masurarile de zgomot trebuie planificate si efectuate in mod competent la intervale regulate, fiind responsabilitatea angajatorilor. Orice esantionare trebuie sa fie reprezentativa pentru expunerea personala zilnica la zgomot a unui angajat. Metodele si aparatura utilizate trebuie sa fie adaptate conditiilor preponderente in special in ceea ce priveste caracteristicile zgomotului care trebuie masurat, durata expunerii, factorii de mediu si caracteristicile aparaturii de masurare.</w:t>
      </w:r>
    </w:p>
    <w:p w14:paraId="4C95BBDE" w14:textId="77777777" w:rsidR="002F2E58" w:rsidRPr="00FA17F6" w:rsidRDefault="00E2729A" w:rsidP="002F2E5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Tabelul 1</w:t>
      </w:r>
      <w:r w:rsidR="00451E15">
        <w:rPr>
          <w:rFonts w:ascii="Times New Roman" w:hAnsi="Times New Roman" w:cs="Times New Roman"/>
          <w:sz w:val="24"/>
          <w:szCs w:val="24"/>
        </w:rPr>
        <w:t>4</w:t>
      </w:r>
      <w:r w:rsidR="002F2E58">
        <w:rPr>
          <w:rFonts w:ascii="Times New Roman" w:hAnsi="Times New Roman" w:cs="Times New Roman"/>
          <w:sz w:val="24"/>
          <w:szCs w:val="24"/>
        </w:rPr>
        <w:t xml:space="preserve"> - </w:t>
      </w:r>
      <w:r w:rsidR="002F2E58" w:rsidRPr="00FA17F6">
        <w:rPr>
          <w:rFonts w:ascii="Times New Roman" w:hAnsi="Times New Roman" w:cs="Times New Roman"/>
          <w:sz w:val="24"/>
          <w:szCs w:val="24"/>
        </w:rPr>
        <w:t>Limitele maxime admise pentru zgomot la locurile de munca cu</w:t>
      </w:r>
      <w:r w:rsidR="002F2E58" w:rsidRPr="00FA17F6">
        <w:rPr>
          <w:rFonts w:ascii="Times New Roman" w:hAnsi="Times New Roman" w:cs="Times New Roman"/>
          <w:sz w:val="24"/>
          <w:szCs w:val="24"/>
        </w:rPr>
        <w:br/>
        <w:t>solicitare neuropsihica si psihosenzoriala (atentie, responsabilitate, decizie,</w:t>
      </w:r>
      <w:r w:rsidR="002F2E58" w:rsidRPr="00FA17F6">
        <w:rPr>
          <w:rFonts w:ascii="Times New Roman" w:hAnsi="Times New Roman" w:cs="Times New Roman"/>
          <w:sz w:val="24"/>
          <w:szCs w:val="24"/>
        </w:rPr>
        <w:br/>
        <w:t>constrangere temporala) crescuta si deosebita.</w:t>
      </w:r>
    </w:p>
    <w:tbl>
      <w:tblPr>
        <w:tblW w:w="9933"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3447"/>
        <w:gridCol w:w="4910"/>
        <w:gridCol w:w="1576"/>
      </w:tblGrid>
      <w:tr w:rsidR="00E2729A" w:rsidRPr="00FA17F6" w14:paraId="108D174E" w14:textId="77777777" w:rsidTr="007773D5">
        <w:trPr>
          <w:trHeight w:val="932"/>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9DDFE05" w14:textId="77777777" w:rsidR="004054B0" w:rsidRPr="00FA17F6" w:rsidRDefault="004054B0" w:rsidP="007773D5">
            <w:pPr>
              <w:spacing w:line="360" w:lineRule="auto"/>
              <w:rPr>
                <w:rFonts w:ascii="Times New Roman" w:hAnsi="Times New Roman" w:cs="Times New Roman"/>
                <w:sz w:val="24"/>
                <w:szCs w:val="24"/>
              </w:rPr>
            </w:pPr>
            <w:r w:rsidRPr="00FA17F6">
              <w:rPr>
                <w:rFonts w:ascii="Times New Roman" w:hAnsi="Times New Roman" w:cs="Times New Roman"/>
                <w:sz w:val="24"/>
                <w:szCs w:val="24"/>
              </w:rPr>
              <w:t>Complexitatea muncii</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466EC51" w14:textId="77777777" w:rsidR="004054B0" w:rsidRPr="00FA17F6" w:rsidRDefault="004054B0" w:rsidP="007773D5">
            <w:pPr>
              <w:spacing w:line="360" w:lineRule="auto"/>
              <w:rPr>
                <w:rFonts w:ascii="Times New Roman" w:hAnsi="Times New Roman" w:cs="Times New Roman"/>
                <w:sz w:val="24"/>
                <w:szCs w:val="24"/>
              </w:rPr>
            </w:pPr>
            <w:r w:rsidRPr="00FA17F6">
              <w:rPr>
                <w:rFonts w:ascii="Times New Roman" w:hAnsi="Times New Roman" w:cs="Times New Roman"/>
                <w:sz w:val="24"/>
                <w:szCs w:val="24"/>
              </w:rPr>
              <w:t>Locul de munca</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B84CBD8" w14:textId="043779E4" w:rsidR="004054B0" w:rsidRPr="00FA17F6" w:rsidRDefault="004054B0" w:rsidP="007773D5">
            <w:pPr>
              <w:spacing w:line="360" w:lineRule="auto"/>
              <w:rPr>
                <w:rFonts w:ascii="Times New Roman" w:hAnsi="Times New Roman" w:cs="Times New Roman"/>
                <w:sz w:val="24"/>
                <w:szCs w:val="24"/>
              </w:rPr>
            </w:pPr>
            <w:r w:rsidRPr="00FA17F6">
              <w:rPr>
                <w:rFonts w:ascii="Times New Roman" w:hAnsi="Times New Roman" w:cs="Times New Roman"/>
                <w:sz w:val="24"/>
                <w:szCs w:val="24"/>
              </w:rPr>
              <w:t>Nivel admis de zgomot</w:t>
            </w:r>
            <w:r w:rsidR="007773D5" w:rsidRPr="00FA17F6">
              <w:rPr>
                <w:rFonts w:ascii="Times New Roman" w:hAnsi="Times New Roman" w:cs="Times New Roman"/>
                <w:sz w:val="24"/>
                <w:szCs w:val="24"/>
              </w:rPr>
              <w:t xml:space="preserve"> </w:t>
            </w:r>
            <w:r w:rsidRPr="00FA17F6">
              <w:rPr>
                <w:rFonts w:ascii="Times New Roman" w:hAnsi="Times New Roman" w:cs="Times New Roman"/>
                <w:sz w:val="24"/>
                <w:szCs w:val="24"/>
              </w:rPr>
              <w:t>dB(A)</w:t>
            </w:r>
          </w:p>
        </w:tc>
      </w:tr>
      <w:tr w:rsidR="00E2729A" w:rsidRPr="00FA17F6" w14:paraId="629239C1" w14:textId="77777777" w:rsidTr="007773D5">
        <w:trPr>
          <w:trHeight w:val="1300"/>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FC3CC27" w14:textId="77777777" w:rsidR="004054B0" w:rsidRPr="00FA17F6" w:rsidRDefault="004054B0" w:rsidP="007773D5">
            <w:pPr>
              <w:spacing w:line="360" w:lineRule="auto"/>
              <w:rPr>
                <w:rFonts w:ascii="Times New Roman" w:hAnsi="Times New Roman" w:cs="Times New Roman"/>
                <w:sz w:val="24"/>
                <w:szCs w:val="24"/>
              </w:rPr>
            </w:pPr>
            <w:r w:rsidRPr="00FA17F6">
              <w:rPr>
                <w:rFonts w:ascii="Times New Roman" w:hAnsi="Times New Roman" w:cs="Times New Roman"/>
                <w:sz w:val="24"/>
                <w:szCs w:val="24"/>
              </w:rPr>
              <w:t>Locuri de munca cu solicitare neuropsihica si psihosenzoriala crescuta</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57BAC36" w14:textId="77777777" w:rsidR="004054B0" w:rsidRPr="00FA17F6" w:rsidRDefault="004054B0" w:rsidP="007773D5">
            <w:pPr>
              <w:spacing w:line="360" w:lineRule="auto"/>
              <w:rPr>
                <w:rFonts w:ascii="Times New Roman" w:hAnsi="Times New Roman" w:cs="Times New Roman"/>
                <w:sz w:val="24"/>
                <w:szCs w:val="24"/>
              </w:rPr>
            </w:pPr>
            <w:r w:rsidRPr="00FA17F6">
              <w:rPr>
                <w:rFonts w:ascii="Times New Roman" w:hAnsi="Times New Roman" w:cs="Times New Roman"/>
                <w:sz w:val="24"/>
                <w:szCs w:val="24"/>
              </w:rPr>
              <w:t>• Laboratoare de incercari sau depanari</w:t>
            </w:r>
            <w:r w:rsidRPr="00FA17F6">
              <w:rPr>
                <w:rFonts w:ascii="Times New Roman" w:hAnsi="Times New Roman" w:cs="Times New Roman"/>
                <w:sz w:val="24"/>
                <w:szCs w:val="24"/>
              </w:rPr>
              <w:br/>
              <w:t>• Cabine de supraveghere a proceselor tehnologice</w:t>
            </w:r>
            <w:r w:rsidRPr="00FA17F6">
              <w:rPr>
                <w:rFonts w:ascii="Times New Roman" w:hAnsi="Times New Roman" w:cs="Times New Roman"/>
                <w:sz w:val="24"/>
                <w:szCs w:val="24"/>
              </w:rPr>
              <w:br/>
              <w:t>• Puncte vamale</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48A8EB9" w14:textId="77777777" w:rsidR="004054B0" w:rsidRPr="00FA17F6" w:rsidRDefault="004054B0" w:rsidP="007773D5">
            <w:pPr>
              <w:spacing w:line="360" w:lineRule="auto"/>
              <w:jc w:val="center"/>
              <w:rPr>
                <w:rFonts w:ascii="Times New Roman" w:hAnsi="Times New Roman" w:cs="Times New Roman"/>
                <w:sz w:val="24"/>
                <w:szCs w:val="24"/>
              </w:rPr>
            </w:pPr>
            <w:r w:rsidRPr="00FA17F6">
              <w:rPr>
                <w:rFonts w:ascii="Times New Roman" w:hAnsi="Times New Roman" w:cs="Times New Roman"/>
                <w:sz w:val="24"/>
                <w:szCs w:val="24"/>
              </w:rPr>
              <w:t>75</w:t>
            </w:r>
          </w:p>
        </w:tc>
      </w:tr>
      <w:tr w:rsidR="00E2729A" w:rsidRPr="00FA17F6" w14:paraId="75C740C7" w14:textId="77777777" w:rsidTr="007773D5">
        <w:trPr>
          <w:trHeight w:val="1116"/>
          <w:tblCellSpacing w:w="15" w:type="dxa"/>
        </w:trPr>
        <w:tc>
          <w:tcPr>
            <w:tcW w:w="0" w:type="auto"/>
            <w:vMerge w:val="restart"/>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EBE8632" w14:textId="77777777" w:rsidR="004054B0" w:rsidRPr="00FA17F6" w:rsidRDefault="004054B0" w:rsidP="007773D5">
            <w:pPr>
              <w:spacing w:line="360" w:lineRule="auto"/>
              <w:rPr>
                <w:rFonts w:ascii="Times New Roman" w:hAnsi="Times New Roman" w:cs="Times New Roman"/>
                <w:sz w:val="24"/>
                <w:szCs w:val="24"/>
              </w:rPr>
            </w:pPr>
            <w:r w:rsidRPr="00FA17F6">
              <w:rPr>
                <w:rFonts w:ascii="Times New Roman" w:hAnsi="Times New Roman" w:cs="Times New Roman"/>
                <w:sz w:val="24"/>
                <w:szCs w:val="24"/>
              </w:rPr>
              <w:t>Locuri de munca cu solicitare neuropsihica si psihosenzoriala deosebita</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E2EE0EB" w14:textId="77777777" w:rsidR="004054B0" w:rsidRPr="00FA17F6" w:rsidRDefault="004054B0" w:rsidP="007773D5">
            <w:pPr>
              <w:spacing w:line="360" w:lineRule="auto"/>
              <w:rPr>
                <w:rFonts w:ascii="Times New Roman" w:hAnsi="Times New Roman" w:cs="Times New Roman"/>
                <w:sz w:val="24"/>
                <w:szCs w:val="24"/>
              </w:rPr>
            </w:pPr>
            <w:r w:rsidRPr="00FA17F6">
              <w:rPr>
                <w:rFonts w:ascii="Times New Roman" w:hAnsi="Times New Roman" w:cs="Times New Roman"/>
                <w:sz w:val="24"/>
                <w:szCs w:val="24"/>
              </w:rPr>
              <w:t>• Studiouri RTV si cinematografice</w:t>
            </w:r>
            <w:r w:rsidRPr="00FA17F6">
              <w:rPr>
                <w:rFonts w:ascii="Times New Roman" w:hAnsi="Times New Roman" w:cs="Times New Roman"/>
                <w:sz w:val="24"/>
                <w:szCs w:val="24"/>
              </w:rPr>
              <w:br/>
              <w:t>• Cabine de comanda si control (de ex.: dispecerat energetic, dispecerat mijloace de transport rutier, feroviar, naval)</w:t>
            </w:r>
            <w:r w:rsidRPr="00FA17F6">
              <w:rPr>
                <w:rFonts w:ascii="Times New Roman" w:hAnsi="Times New Roman" w:cs="Times New Roman"/>
                <w:sz w:val="24"/>
                <w:szCs w:val="24"/>
              </w:rPr>
              <w:br/>
              <w:t>• Laboratoare pentru masurari, cercetare si proiectare</w:t>
            </w:r>
            <w:r w:rsidRPr="00FA17F6">
              <w:rPr>
                <w:rFonts w:ascii="Times New Roman" w:hAnsi="Times New Roman" w:cs="Times New Roman"/>
                <w:sz w:val="24"/>
                <w:szCs w:val="24"/>
              </w:rPr>
              <w:br/>
              <w:t>• Birouri, incaperi cu calculatoare</w:t>
            </w:r>
            <w:r w:rsidRPr="00FA17F6">
              <w:rPr>
                <w:rFonts w:ascii="Times New Roman" w:hAnsi="Times New Roman" w:cs="Times New Roman"/>
                <w:sz w:val="24"/>
                <w:szCs w:val="24"/>
              </w:rPr>
              <w:br/>
              <w:t>• Sali de tratament</w:t>
            </w:r>
            <w:r w:rsidRPr="00FA17F6">
              <w:rPr>
                <w:rFonts w:ascii="Times New Roman" w:hAnsi="Times New Roman" w:cs="Times New Roman"/>
                <w:sz w:val="24"/>
                <w:szCs w:val="24"/>
              </w:rPr>
              <w:br/>
              <w:t>• Ghisee unde se lucreaza cu publicul, manipulare valori, cartare postala</w:t>
            </w:r>
            <w:r w:rsidRPr="00FA17F6">
              <w:rPr>
                <w:rFonts w:ascii="Times New Roman" w:hAnsi="Times New Roman" w:cs="Times New Roman"/>
                <w:sz w:val="24"/>
                <w:szCs w:val="24"/>
              </w:rPr>
              <w:br/>
              <w:t>• Incaperi pentru redactare in massmedia scrisa si audio</w:t>
            </w:r>
            <w:r w:rsidRPr="00FA17F6">
              <w:rPr>
                <w:rFonts w:ascii="Times New Roman" w:hAnsi="Times New Roman" w:cs="Times New Roman"/>
                <w:sz w:val="24"/>
                <w:szCs w:val="24"/>
              </w:rPr>
              <w:br/>
              <w:t>• Cabinete medicale, sali de studiu, clase, amfiteatre, biblioteci</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777460D" w14:textId="77777777" w:rsidR="004054B0" w:rsidRPr="00FA17F6" w:rsidRDefault="004054B0" w:rsidP="007773D5">
            <w:pPr>
              <w:spacing w:line="360" w:lineRule="auto"/>
              <w:jc w:val="center"/>
              <w:rPr>
                <w:rFonts w:ascii="Times New Roman" w:hAnsi="Times New Roman" w:cs="Times New Roman"/>
                <w:sz w:val="24"/>
                <w:szCs w:val="24"/>
              </w:rPr>
            </w:pPr>
            <w:r w:rsidRPr="00FA17F6">
              <w:rPr>
                <w:rFonts w:ascii="Times New Roman" w:hAnsi="Times New Roman" w:cs="Times New Roman"/>
                <w:sz w:val="24"/>
                <w:szCs w:val="24"/>
              </w:rPr>
              <w:t>60</w:t>
            </w:r>
          </w:p>
        </w:tc>
      </w:tr>
      <w:tr w:rsidR="00E2729A" w:rsidRPr="00FA17F6" w14:paraId="1EFA2BA7" w14:textId="77777777" w:rsidTr="007773D5">
        <w:trPr>
          <w:trHeight w:val="141"/>
          <w:tblCellSpacing w:w="15" w:type="dxa"/>
        </w:trPr>
        <w:tc>
          <w:tcPr>
            <w:tcW w:w="0" w:type="auto"/>
            <w:vMerge/>
            <w:tcBorders>
              <w:top w:val="outset" w:sz="6" w:space="0" w:color="FFFFFF"/>
              <w:left w:val="outset" w:sz="6" w:space="0" w:color="FFFFFF"/>
              <w:bottom w:val="outset" w:sz="6" w:space="0" w:color="FFFFFF"/>
              <w:right w:val="outset" w:sz="6" w:space="0" w:color="FFFFFF"/>
            </w:tcBorders>
            <w:vAlign w:val="center"/>
            <w:hideMark/>
          </w:tcPr>
          <w:p w14:paraId="780D0D3F" w14:textId="77777777" w:rsidR="004054B0" w:rsidRPr="00FA17F6" w:rsidRDefault="004054B0" w:rsidP="007773D5">
            <w:pPr>
              <w:spacing w:line="360" w:lineRule="auto"/>
              <w:rPr>
                <w:rFonts w:ascii="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7C22CF0" w14:textId="77777777" w:rsidR="004054B0" w:rsidRPr="00FA17F6" w:rsidRDefault="004054B0" w:rsidP="007773D5">
            <w:pPr>
              <w:spacing w:line="360" w:lineRule="auto"/>
              <w:rPr>
                <w:rFonts w:ascii="Times New Roman" w:hAnsi="Times New Roman" w:cs="Times New Roman"/>
                <w:sz w:val="24"/>
                <w:szCs w:val="24"/>
              </w:rPr>
            </w:pPr>
            <w:r w:rsidRPr="00FA17F6">
              <w:rPr>
                <w:rFonts w:ascii="Times New Roman" w:hAnsi="Times New Roman" w:cs="Times New Roman"/>
                <w:sz w:val="24"/>
                <w:szCs w:val="24"/>
              </w:rPr>
              <w:t>• Sali de operatie si tratament</w:t>
            </w:r>
            <w:r w:rsidRPr="00FA17F6">
              <w:rPr>
                <w:rFonts w:ascii="Times New Roman" w:hAnsi="Times New Roman" w:cs="Times New Roman"/>
                <w:sz w:val="24"/>
                <w:szCs w:val="24"/>
              </w:rPr>
              <w:br/>
              <w:t>• Ateliere de creatie</w:t>
            </w:r>
            <w:r w:rsidRPr="00FA17F6">
              <w:rPr>
                <w:rFonts w:ascii="Times New Roman" w:hAnsi="Times New Roman" w:cs="Times New Roman"/>
                <w:sz w:val="24"/>
                <w:szCs w:val="24"/>
              </w:rPr>
              <w:br/>
              <w:t>• Sali de dirijare si informare trafic aerian</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F42C130" w14:textId="77777777" w:rsidR="004054B0" w:rsidRPr="00FA17F6" w:rsidRDefault="004054B0" w:rsidP="007773D5">
            <w:pPr>
              <w:spacing w:line="360" w:lineRule="auto"/>
              <w:jc w:val="center"/>
              <w:rPr>
                <w:rFonts w:ascii="Times New Roman" w:hAnsi="Times New Roman" w:cs="Times New Roman"/>
                <w:sz w:val="24"/>
                <w:szCs w:val="24"/>
              </w:rPr>
            </w:pPr>
            <w:r w:rsidRPr="00FA17F6">
              <w:rPr>
                <w:rFonts w:ascii="Times New Roman" w:hAnsi="Times New Roman" w:cs="Times New Roman"/>
                <w:sz w:val="24"/>
                <w:szCs w:val="24"/>
              </w:rPr>
              <w:t>50</w:t>
            </w:r>
          </w:p>
        </w:tc>
      </w:tr>
    </w:tbl>
    <w:p w14:paraId="7E40868E" w14:textId="77777777" w:rsidR="002F2E58" w:rsidRDefault="002F2E58" w:rsidP="00E2729A">
      <w:pPr>
        <w:spacing w:after="0" w:line="360" w:lineRule="auto"/>
        <w:jc w:val="both"/>
        <w:rPr>
          <w:rFonts w:ascii="Times New Roman" w:hAnsi="Times New Roman" w:cs="Times New Roman"/>
          <w:b/>
          <w:bCs/>
          <w:sz w:val="24"/>
          <w:szCs w:val="24"/>
        </w:rPr>
      </w:pPr>
    </w:p>
    <w:p w14:paraId="2A5434B4" w14:textId="7091C4F5"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327</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Angajatii si/sau reprezentantii acestora trebuie sa participe la determinarile si masurarile de zgomot efectuate. Masurarile trebuie sa fie repetate atunci cand exista motive sa se creada ca sunt incorecte sau ca a avut loc o modificare importanta la locul de munca.</w:t>
      </w:r>
    </w:p>
    <w:p w14:paraId="7B769642" w14:textId="06F5F64C"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328</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Angajatorul are obligatia sa asigure pastrarea rapoartelor de masurare a zgomotului si fisele privind starea auzului angajatilor.</w:t>
      </w:r>
    </w:p>
    <w:p w14:paraId="0F6F5D03" w14:textId="16A8028F"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329</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4054B0" w:rsidRPr="00FA17F6">
        <w:rPr>
          <w:rFonts w:ascii="Times New Roman" w:hAnsi="Times New Roman" w:cs="Times New Roman"/>
          <w:sz w:val="24"/>
          <w:szCs w:val="24"/>
        </w:rPr>
        <w:t>Medicul si/sau autoritatile responsabile in domeniu, precum si angajatii si/sau reprezentantii acestora din intreprindere trebuie sa aiba acces la aceste date.</w:t>
      </w:r>
    </w:p>
    <w:p w14:paraId="3E4FF975" w14:textId="23B5DF30" w:rsidR="004054B0" w:rsidRPr="00FA17F6" w:rsidRDefault="002F2E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330</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Daca se constata ca expunerile depasesc valoarea limita, angajatorul:</w:t>
      </w:r>
    </w:p>
    <w:p w14:paraId="6D85E537" w14:textId="538641AA" w:rsidR="00D95758" w:rsidRDefault="004054B0" w:rsidP="00E2729A">
      <w:pPr>
        <w:pStyle w:val="ListParagraph"/>
        <w:numPr>
          <w:ilvl w:val="0"/>
          <w:numId w:val="119"/>
        </w:numPr>
        <w:spacing w:after="0" w:line="360" w:lineRule="auto"/>
        <w:ind w:left="567" w:hanging="283"/>
        <w:jc w:val="both"/>
        <w:rPr>
          <w:rFonts w:ascii="Times New Roman" w:hAnsi="Times New Roman" w:cs="Times New Roman"/>
          <w:sz w:val="24"/>
          <w:szCs w:val="24"/>
        </w:rPr>
      </w:pPr>
      <w:r w:rsidRPr="00D95758">
        <w:rPr>
          <w:rFonts w:ascii="Times New Roman" w:hAnsi="Times New Roman" w:cs="Times New Roman"/>
          <w:sz w:val="24"/>
          <w:szCs w:val="24"/>
        </w:rPr>
        <w:t>ia</w:t>
      </w:r>
      <w:r w:rsidR="00D95758">
        <w:rPr>
          <w:rFonts w:ascii="Times New Roman" w:hAnsi="Times New Roman" w:cs="Times New Roman"/>
          <w:sz w:val="24"/>
          <w:szCs w:val="24"/>
        </w:rPr>
        <w:t xml:space="preserve"> </w:t>
      </w:r>
      <w:r w:rsidRPr="00D95758">
        <w:rPr>
          <w:rFonts w:ascii="Times New Roman" w:hAnsi="Times New Roman" w:cs="Times New Roman"/>
          <w:sz w:val="24"/>
          <w:szCs w:val="24"/>
        </w:rPr>
        <w:t>imediat masuri pentru reducerea expunerii la un nivel inferior valorilor limita de expunere;</w:t>
      </w:r>
    </w:p>
    <w:p w14:paraId="76380AFA" w14:textId="7D830B58" w:rsidR="00D95758" w:rsidRDefault="004054B0" w:rsidP="00E2729A">
      <w:pPr>
        <w:pStyle w:val="ListParagraph"/>
        <w:numPr>
          <w:ilvl w:val="0"/>
          <w:numId w:val="119"/>
        </w:numPr>
        <w:spacing w:after="0" w:line="360" w:lineRule="auto"/>
        <w:ind w:left="567" w:hanging="283"/>
        <w:jc w:val="both"/>
        <w:rPr>
          <w:rFonts w:ascii="Times New Roman" w:hAnsi="Times New Roman" w:cs="Times New Roman"/>
          <w:sz w:val="24"/>
          <w:szCs w:val="24"/>
        </w:rPr>
      </w:pPr>
      <w:r w:rsidRPr="00D95758">
        <w:rPr>
          <w:rFonts w:ascii="Times New Roman" w:hAnsi="Times New Roman" w:cs="Times New Roman"/>
          <w:sz w:val="24"/>
          <w:szCs w:val="24"/>
        </w:rPr>
        <w:t>determina cauzele expunerii excesive</w:t>
      </w:r>
      <w:r w:rsidR="00D95758">
        <w:rPr>
          <w:rFonts w:ascii="Times New Roman" w:hAnsi="Times New Roman" w:cs="Times New Roman"/>
          <w:sz w:val="24"/>
          <w:szCs w:val="24"/>
        </w:rPr>
        <w:t>;</w:t>
      </w:r>
    </w:p>
    <w:p w14:paraId="74C28C32" w14:textId="7E149228" w:rsidR="004054B0" w:rsidRPr="00D95758" w:rsidRDefault="004054B0" w:rsidP="00E2729A">
      <w:pPr>
        <w:pStyle w:val="ListParagraph"/>
        <w:numPr>
          <w:ilvl w:val="0"/>
          <w:numId w:val="119"/>
        </w:numPr>
        <w:spacing w:after="0" w:line="360" w:lineRule="auto"/>
        <w:ind w:left="567" w:hanging="283"/>
        <w:jc w:val="both"/>
        <w:rPr>
          <w:rFonts w:ascii="Times New Roman" w:hAnsi="Times New Roman" w:cs="Times New Roman"/>
          <w:sz w:val="24"/>
          <w:szCs w:val="24"/>
        </w:rPr>
      </w:pPr>
      <w:r w:rsidRPr="00D95758">
        <w:rPr>
          <w:rFonts w:ascii="Times New Roman" w:hAnsi="Times New Roman" w:cs="Times New Roman"/>
          <w:sz w:val="24"/>
          <w:szCs w:val="24"/>
        </w:rPr>
        <w:t>adapteaza masurile de protectie si prevenire in vederea evitarii oricarei depasiri.</w:t>
      </w:r>
    </w:p>
    <w:p w14:paraId="668947C8" w14:textId="298336C0" w:rsidR="004054B0" w:rsidRPr="00FA17F6" w:rsidRDefault="00D957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In locurile in care expunerea personala zilnica a unui angajat depaseste 80 dB(A) sau cand valoarea maxima a presiunii acustice instantanee neponderate este mai mare de 112 Pa (135 dB fata de presiunea de referinta de 20 μPa), trebuie luate masuri adecvate care sa asigure ca:</w:t>
      </w:r>
    </w:p>
    <w:p w14:paraId="3B93B9F8" w14:textId="0BEFEC7A" w:rsidR="004054B0" w:rsidRPr="00D95758" w:rsidRDefault="004054B0" w:rsidP="00D95758">
      <w:pPr>
        <w:pStyle w:val="ListParagraph"/>
        <w:numPr>
          <w:ilvl w:val="0"/>
          <w:numId w:val="120"/>
        </w:numPr>
        <w:spacing w:after="0" w:line="360" w:lineRule="auto"/>
        <w:ind w:left="567" w:hanging="283"/>
        <w:jc w:val="both"/>
        <w:rPr>
          <w:rFonts w:ascii="Times New Roman" w:hAnsi="Times New Roman" w:cs="Times New Roman"/>
          <w:sz w:val="24"/>
          <w:szCs w:val="24"/>
        </w:rPr>
      </w:pPr>
      <w:r w:rsidRPr="00D95758">
        <w:rPr>
          <w:rFonts w:ascii="Times New Roman" w:hAnsi="Times New Roman" w:cs="Times New Roman"/>
          <w:sz w:val="24"/>
          <w:szCs w:val="24"/>
        </w:rPr>
        <w:t>angajatii si/sau reprezentantii acestora din institutie sa primeasca informatii adecvate si, cand este cazul, instruire referitoare la:</w:t>
      </w:r>
    </w:p>
    <w:p w14:paraId="2AAD99F9" w14:textId="77777777" w:rsidR="00D95758" w:rsidRDefault="004054B0" w:rsidP="009F6D33">
      <w:pPr>
        <w:pStyle w:val="ListParagraph"/>
        <w:numPr>
          <w:ilvl w:val="0"/>
          <w:numId w:val="121"/>
        </w:numPr>
        <w:spacing w:after="0" w:line="360" w:lineRule="auto"/>
        <w:ind w:left="1134" w:hanging="283"/>
        <w:jc w:val="both"/>
        <w:rPr>
          <w:rFonts w:ascii="Times New Roman" w:hAnsi="Times New Roman" w:cs="Times New Roman"/>
          <w:sz w:val="24"/>
          <w:szCs w:val="24"/>
        </w:rPr>
      </w:pPr>
      <w:r w:rsidRPr="00D95758">
        <w:rPr>
          <w:rFonts w:ascii="Times New Roman" w:hAnsi="Times New Roman" w:cs="Times New Roman"/>
          <w:sz w:val="24"/>
          <w:szCs w:val="24"/>
        </w:rPr>
        <w:t>riscurile potentiale pentru auzul lor datorita expunerii la zgomot;</w:t>
      </w:r>
      <w:r w:rsidR="00D95758" w:rsidRPr="00D95758">
        <w:rPr>
          <w:rFonts w:ascii="Times New Roman" w:hAnsi="Times New Roman" w:cs="Times New Roman"/>
          <w:sz w:val="24"/>
          <w:szCs w:val="24"/>
        </w:rPr>
        <w:t xml:space="preserve"> </w:t>
      </w:r>
    </w:p>
    <w:p w14:paraId="2C589BB9" w14:textId="77777777" w:rsidR="00D95758" w:rsidRDefault="004054B0" w:rsidP="009B01D3">
      <w:pPr>
        <w:pStyle w:val="ListParagraph"/>
        <w:numPr>
          <w:ilvl w:val="0"/>
          <w:numId w:val="121"/>
        </w:numPr>
        <w:spacing w:after="0" w:line="360" w:lineRule="auto"/>
        <w:ind w:left="1134" w:hanging="283"/>
        <w:jc w:val="both"/>
        <w:rPr>
          <w:rFonts w:ascii="Times New Roman" w:hAnsi="Times New Roman" w:cs="Times New Roman"/>
          <w:sz w:val="24"/>
          <w:szCs w:val="24"/>
        </w:rPr>
      </w:pPr>
      <w:r w:rsidRPr="00D95758">
        <w:rPr>
          <w:rFonts w:ascii="Times New Roman" w:hAnsi="Times New Roman" w:cs="Times New Roman"/>
          <w:sz w:val="24"/>
          <w:szCs w:val="24"/>
        </w:rPr>
        <w:t>masurile luate pentru indeplinirea prevederilor prezentei norme;</w:t>
      </w:r>
    </w:p>
    <w:p w14:paraId="4EC156E5" w14:textId="77777777" w:rsidR="00D95758" w:rsidRDefault="004054B0" w:rsidP="00705249">
      <w:pPr>
        <w:pStyle w:val="ListParagraph"/>
        <w:numPr>
          <w:ilvl w:val="0"/>
          <w:numId w:val="121"/>
        </w:numPr>
        <w:spacing w:after="0" w:line="360" w:lineRule="auto"/>
        <w:ind w:left="1134" w:hanging="283"/>
        <w:jc w:val="both"/>
        <w:rPr>
          <w:rFonts w:ascii="Times New Roman" w:hAnsi="Times New Roman" w:cs="Times New Roman"/>
          <w:sz w:val="24"/>
          <w:szCs w:val="24"/>
        </w:rPr>
      </w:pPr>
      <w:r w:rsidRPr="00D95758">
        <w:rPr>
          <w:rFonts w:ascii="Times New Roman" w:hAnsi="Times New Roman" w:cs="Times New Roman"/>
          <w:sz w:val="24"/>
          <w:szCs w:val="24"/>
        </w:rPr>
        <w:t>obligatia de a respecta masurile de protectie si de prevenire, in conformitate cu legislatia in vigoare;</w:t>
      </w:r>
    </w:p>
    <w:p w14:paraId="5655AC99" w14:textId="686641C1" w:rsidR="004054B0" w:rsidRPr="008F276D" w:rsidRDefault="004054B0" w:rsidP="00705249">
      <w:pPr>
        <w:pStyle w:val="ListParagraph"/>
        <w:numPr>
          <w:ilvl w:val="0"/>
          <w:numId w:val="121"/>
        </w:numPr>
        <w:spacing w:after="0" w:line="360" w:lineRule="auto"/>
        <w:ind w:left="1134" w:hanging="283"/>
        <w:jc w:val="both"/>
        <w:rPr>
          <w:rFonts w:ascii="Times New Roman" w:hAnsi="Times New Roman" w:cs="Times New Roman"/>
          <w:sz w:val="24"/>
          <w:szCs w:val="24"/>
        </w:rPr>
      </w:pPr>
      <w:r w:rsidRPr="00D95758">
        <w:rPr>
          <w:rFonts w:ascii="Times New Roman" w:hAnsi="Times New Roman" w:cs="Times New Roman"/>
          <w:sz w:val="24"/>
          <w:szCs w:val="24"/>
        </w:rPr>
        <w:t xml:space="preserve">purtarea echipamentului individual de protectie impotriva zgomotului si rolul verificarilor auzului in conformitate cu </w:t>
      </w:r>
      <w:r w:rsidRPr="008F276D">
        <w:rPr>
          <w:rFonts w:ascii="Times New Roman" w:hAnsi="Times New Roman" w:cs="Times New Roman"/>
          <w:sz w:val="24"/>
          <w:szCs w:val="24"/>
        </w:rPr>
        <w:t>art.</w:t>
      </w:r>
      <w:r w:rsidR="008F276D" w:rsidRPr="008F276D">
        <w:rPr>
          <w:rFonts w:ascii="Times New Roman" w:hAnsi="Times New Roman" w:cs="Times New Roman"/>
          <w:sz w:val="24"/>
          <w:szCs w:val="24"/>
        </w:rPr>
        <w:t>338.</w:t>
      </w:r>
      <w:r w:rsidRPr="008F276D">
        <w:rPr>
          <w:rFonts w:ascii="Times New Roman" w:hAnsi="Times New Roman" w:cs="Times New Roman"/>
          <w:sz w:val="24"/>
          <w:szCs w:val="24"/>
        </w:rPr>
        <w:t>;</w:t>
      </w:r>
    </w:p>
    <w:p w14:paraId="2FCB581A" w14:textId="42B74572" w:rsidR="004054B0" w:rsidRPr="00D95758" w:rsidRDefault="004054B0" w:rsidP="00D95758">
      <w:pPr>
        <w:pStyle w:val="ListParagraph"/>
        <w:numPr>
          <w:ilvl w:val="0"/>
          <w:numId w:val="120"/>
        </w:numPr>
        <w:spacing w:after="0" w:line="360" w:lineRule="auto"/>
        <w:ind w:left="567" w:hanging="283"/>
        <w:jc w:val="both"/>
        <w:rPr>
          <w:rFonts w:ascii="Times New Roman" w:hAnsi="Times New Roman" w:cs="Times New Roman"/>
          <w:sz w:val="24"/>
          <w:szCs w:val="24"/>
        </w:rPr>
      </w:pPr>
      <w:r w:rsidRPr="00D95758">
        <w:rPr>
          <w:rFonts w:ascii="Times New Roman" w:hAnsi="Times New Roman" w:cs="Times New Roman"/>
          <w:sz w:val="24"/>
          <w:szCs w:val="24"/>
        </w:rPr>
        <w:t>angajatii si/sau reprezentantii acestora din institutie trebuie sa aiba acces la determinarile si masurarile de zgomot efectuate si pot primi explicatii privitoare la semnificatia acestor rezultate.</w:t>
      </w:r>
    </w:p>
    <w:p w14:paraId="26FFB437" w14:textId="494A1AE1" w:rsidR="004054B0" w:rsidRPr="00FA17F6" w:rsidRDefault="00D95758"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332</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Locurile de munca unde expunerea personala zilnica la zgomot depaseste 85 dB(A) sau unde valoarea maxima a presiunii acustice instantanee neponderate depaseste 200 Pa, trebuie sa fie marcate cu panouri care sa arate ca purtarea echipamentului individual de protectie impotriva zgomotului este obligatorie conform Prescriptiilor minime pentru semnalizarea de securitate si/sau sanatate la locul de munca. Panourile trebuie sa fie amplasate la intrarile in zone si, daca este necesar, in interiorul acestora. De asemenea, zonele respective trebuie delimitate, iar acolo unde riscul de expunere o justifica si unde aceste masuri sunt tehnic posibile, accesul la ele trebuie limitat.</w:t>
      </w:r>
    </w:p>
    <w:p w14:paraId="3AB1627F" w14:textId="6B248329"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333</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Riscul care rezulta din expunerea la zgomot trebuie suprimat la sursa sau trebuie redus la minimum, luand in considerare progresul tehnic si posibilitatea aplicarii masurilor de reducere a zgomotului in special la sursa.</w:t>
      </w:r>
    </w:p>
    <w:p w14:paraId="421C64AC" w14:textId="4413165A"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334</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4054B0" w:rsidRPr="00FA17F6">
        <w:rPr>
          <w:rFonts w:ascii="Times New Roman" w:hAnsi="Times New Roman" w:cs="Times New Roman"/>
          <w:sz w:val="24"/>
          <w:szCs w:val="24"/>
        </w:rPr>
        <w:t>Acolo unde expunerea personala zilnica a unui angajat depaseste 85 dB(A) sau valoarea maxima a presiunii acustice instantanee neponderate este mai mare de 200 Pa:</w:t>
      </w:r>
    </w:p>
    <w:p w14:paraId="631291C9" w14:textId="77777777" w:rsidR="008F276D" w:rsidRDefault="004054B0" w:rsidP="006956F9">
      <w:pPr>
        <w:pStyle w:val="ListParagraph"/>
        <w:numPr>
          <w:ilvl w:val="0"/>
          <w:numId w:val="120"/>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trebuie identificate cauzele nivelului ridicat;</w:t>
      </w:r>
    </w:p>
    <w:p w14:paraId="735A4A82" w14:textId="77777777" w:rsidR="008F276D" w:rsidRDefault="004054B0" w:rsidP="00801B14">
      <w:pPr>
        <w:pStyle w:val="ListParagraph"/>
        <w:numPr>
          <w:ilvl w:val="0"/>
          <w:numId w:val="120"/>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angajatorul trebuie sa stabileasca si sa aplice un program de masuri de natura tehnica si/sau de organizare a activitatii in vederea reducerii expunerii angajatilor la zgomot;</w:t>
      </w:r>
    </w:p>
    <w:p w14:paraId="46EF886C" w14:textId="185E43C3" w:rsidR="004054B0" w:rsidRPr="008F276D" w:rsidRDefault="004054B0" w:rsidP="00801B14">
      <w:pPr>
        <w:pStyle w:val="ListParagraph"/>
        <w:numPr>
          <w:ilvl w:val="0"/>
          <w:numId w:val="120"/>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angajatii si reprezentantii acestora din unitate trebuie sa primeasca informatii adecvate privind nivelul ridicat si masurile luate.</w:t>
      </w:r>
    </w:p>
    <w:p w14:paraId="6E51780A" w14:textId="72DEAC40"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335</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Acolo unde expunerea personala zilnica la zgomot a unui angajat depaseste 80 dB(A) sau valoarea maxima a presiunii acustice instantanee neponderate este mai mare de 112 Pa, angajatorul trebui sa puna la dispozitia angajatilor echipamente individuale de protectie impotriva zgomotului.</w:t>
      </w:r>
    </w:p>
    <w:p w14:paraId="46770B8C" w14:textId="0FD54604"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Acolo unde expunerea personala zilnica la zgomot a unui angajat depaseste 85 dB(A) sau valoarea maxima a presiunii acustice instantanee neponderate este mai mare de 200 Pa, purtarea echipamentului individual de protectie impotriva zgomotului este obligatorie.</w:t>
      </w:r>
    </w:p>
    <w:p w14:paraId="6002D3B2" w14:textId="49955234"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337</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Angajatorul trebuie sa asigure un numar suficient de echipamente individuale de protectie impotriva zgomotului, modelele fiind alese impreuna cu personalul afectat. Echipamentele individuale de protectie impotriva zgomotului trebuie sa fie adaptate pentru fiecare angajat si pentru conditiile sale de munca, luand in considerare securitatea si sanatatea sa. Ele sunt considerate potrivite si adecvate, daca atunci cand sunt purtate corect, nivelul de zgomot la urechea persoanei este sub 80 dB(A).</w:t>
      </w:r>
    </w:p>
    <w:p w14:paraId="67804BB2" w14:textId="75DE9B0F"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338</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La locurile de munca unde expunerea personala zilnica la zgomot a angajatilor nu poate fi redusa sub valoarea de 85 dB(A), trebuie sa se asigure examinarea starii auzului personalului la angajare si periodic de catre un medic sau de alta persoana calificata sub responsabilitatea unui medic. Scopul verificarii trebuie sa fie diagnosticarea hipoacuziei datorata zgomotului si conservarea auzului.</w:t>
      </w:r>
    </w:p>
    <w:p w14:paraId="3FE4EB6B" w14:textId="524CA616"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339</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Rezultatele examinarilor auzului trebuie pastrate si angajatii respectivi trebuie sa aiba acces la acestea.</w:t>
      </w:r>
    </w:p>
    <w:p w14:paraId="4C283619" w14:textId="54134EE5"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340</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Medicul si/sau autoritatea responsabila trebuie sa dea, in cadrul verificarii, indicatii adecvate privind masurile individuale de protectie si prevenire, care trebuie urmate.</w:t>
      </w:r>
    </w:p>
    <w:p w14:paraId="3DB028D6" w14:textId="464EF95B"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La proiectarea unitatilor, echipamentelor tehnice si la constructia acestora vor fi prevazute masuri pentru reducerea zgomotului la cel mai mic nivel posibil prin caracteristici constructive (izolarea si absorbtia acustica a elementelor cladirilor pe baza evaluarilor nivelului surselor de zgomot, criterii de amplasare a surselor de zgomot etc.).</w:t>
      </w:r>
    </w:p>
    <w:p w14:paraId="2A1B65B9" w14:textId="333FE93F"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342</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Acolo unde este probabil ca un echipament tehnic nou (unealta, masina, aparat etc.), care urmeaza sa intre in lucru, sa produca angajatului care il utilizeaza corect pe o perioada conventionala de opt ore, o expunere personala zilnica la zgomot egala sau mai mare de 85 dB(A) sau o presiune acustica instantanee neponderata cu valoarea maxima egala sau mai mare de 200 Pa, trebuie sa fie furnizate informatii despre zgomotul in conditii de utilizare precizate.</w:t>
      </w:r>
    </w:p>
    <w:p w14:paraId="781A24B9" w14:textId="08F97026"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343</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Pentru reducerea actiunii nocive a zgomotului la locurile de munca sunt obligatorii una sau mai multe din masurile tehnice prezentate in continuare:</w:t>
      </w:r>
    </w:p>
    <w:p w14:paraId="78B939FC" w14:textId="77777777" w:rsidR="008F276D" w:rsidRDefault="004054B0" w:rsidP="00C37972">
      <w:pPr>
        <w:pStyle w:val="ListParagraph"/>
        <w:numPr>
          <w:ilvl w:val="0"/>
          <w:numId w:val="122"/>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masuri de combatere a zgomotului la sursa - se realizeaza prin modificari constructive aduse echipamentului tehnic sau prin adoptarea unor dispozitive atenuatoare speciale; la alegerea echipamentului tehnic, in conditii tehnologice comparabile, se va acorda prioritate acelora ce produc zgomotul cel mai mic;</w:t>
      </w:r>
      <w:r w:rsidR="008F276D" w:rsidRPr="008F276D">
        <w:rPr>
          <w:rFonts w:ascii="Times New Roman" w:hAnsi="Times New Roman" w:cs="Times New Roman"/>
          <w:sz w:val="24"/>
          <w:szCs w:val="24"/>
        </w:rPr>
        <w:t xml:space="preserve"> </w:t>
      </w:r>
    </w:p>
    <w:p w14:paraId="12CEF035" w14:textId="77777777" w:rsidR="008F276D" w:rsidRDefault="004054B0" w:rsidP="000C2D5D">
      <w:pPr>
        <w:pStyle w:val="ListParagraph"/>
        <w:numPr>
          <w:ilvl w:val="0"/>
          <w:numId w:val="122"/>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masuri de izolare a surselor de zgomot - se realizeaza prin cresterea rezistentei mediului la transmisia energiei acustice; solutiile cele mai des utilizate constau in amplasarea de ecrane fonoizolante sau in carcasarea fonoizolanta a echipamentului tehnic;</w:t>
      </w:r>
      <w:r w:rsidR="008F276D" w:rsidRPr="008F276D">
        <w:rPr>
          <w:rFonts w:ascii="Times New Roman" w:hAnsi="Times New Roman" w:cs="Times New Roman"/>
          <w:sz w:val="24"/>
          <w:szCs w:val="24"/>
        </w:rPr>
        <w:t xml:space="preserve"> </w:t>
      </w:r>
    </w:p>
    <w:p w14:paraId="7722FB13" w14:textId="4FD7546E" w:rsidR="004054B0" w:rsidRPr="008F276D" w:rsidRDefault="004054B0" w:rsidP="000C2D5D">
      <w:pPr>
        <w:pStyle w:val="ListParagraph"/>
        <w:numPr>
          <w:ilvl w:val="0"/>
          <w:numId w:val="122"/>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masuri de combatere a zgomotului la receptor - constau in izolarea personalului care lucreaza intr-o zona zgomotoasa, solutia cea mai cunoscuta fiind utilizarea cabinelor fonoizolante.</w:t>
      </w:r>
    </w:p>
    <w:p w14:paraId="14070868" w14:textId="741BED22" w:rsidR="004054B0"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344</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Masurile tehnice trebuie sa fie completate cu urmatoarele masuri organizatorice:</w:t>
      </w:r>
    </w:p>
    <w:p w14:paraId="0C775C1A" w14:textId="77777777" w:rsidR="008F276D" w:rsidRDefault="004054B0" w:rsidP="009100FA">
      <w:pPr>
        <w:pStyle w:val="ListParagraph"/>
        <w:numPr>
          <w:ilvl w:val="0"/>
          <w:numId w:val="123"/>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instruirea personalului privind riscul expunerii la actiunea zgomotului si modul de utilizare a echipamentului individual de protectie impotriva zgomotului;</w:t>
      </w:r>
      <w:r w:rsidR="008F276D" w:rsidRPr="008F276D">
        <w:rPr>
          <w:rFonts w:ascii="Times New Roman" w:hAnsi="Times New Roman" w:cs="Times New Roman"/>
          <w:sz w:val="24"/>
          <w:szCs w:val="24"/>
        </w:rPr>
        <w:t xml:space="preserve"> </w:t>
      </w:r>
    </w:p>
    <w:p w14:paraId="6D288ED4" w14:textId="77777777" w:rsidR="008F276D" w:rsidRDefault="004054B0" w:rsidP="00111191">
      <w:pPr>
        <w:pStyle w:val="ListParagraph"/>
        <w:numPr>
          <w:ilvl w:val="0"/>
          <w:numId w:val="123"/>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examinarea starii auzului personalului care lucreaza in locuri de munca cu niveluri de zgomot ridicate (la angajare si periodic);</w:t>
      </w:r>
      <w:r w:rsidR="008F276D" w:rsidRPr="008F276D">
        <w:rPr>
          <w:rFonts w:ascii="Times New Roman" w:hAnsi="Times New Roman" w:cs="Times New Roman"/>
          <w:sz w:val="24"/>
          <w:szCs w:val="24"/>
        </w:rPr>
        <w:t xml:space="preserve"> </w:t>
      </w:r>
    </w:p>
    <w:p w14:paraId="265E26FB" w14:textId="15AEC782" w:rsidR="004054B0" w:rsidRPr="008F276D" w:rsidRDefault="004054B0" w:rsidP="00111191">
      <w:pPr>
        <w:pStyle w:val="ListParagraph"/>
        <w:numPr>
          <w:ilvl w:val="0"/>
          <w:numId w:val="123"/>
        </w:numPr>
        <w:spacing w:after="0" w:line="360" w:lineRule="auto"/>
        <w:ind w:left="567" w:hanging="283"/>
        <w:jc w:val="both"/>
        <w:rPr>
          <w:rFonts w:ascii="Times New Roman" w:hAnsi="Times New Roman" w:cs="Times New Roman"/>
          <w:sz w:val="24"/>
          <w:szCs w:val="24"/>
        </w:rPr>
      </w:pPr>
      <w:r w:rsidRPr="008F276D">
        <w:rPr>
          <w:rFonts w:ascii="Times New Roman" w:hAnsi="Times New Roman" w:cs="Times New Roman"/>
          <w:sz w:val="24"/>
          <w:szCs w:val="24"/>
        </w:rPr>
        <w:t>stabilirea programului de lucru pe posturi de munca in functie de durata expunerii la zgomot.</w:t>
      </w:r>
    </w:p>
    <w:p w14:paraId="6DBFC62A" w14:textId="5A445317" w:rsidR="00A83738" w:rsidRPr="00FA17F6" w:rsidRDefault="008F276D"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345</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In cazul locurilor de munca unde expunerea la zgomot a unui angajat variaza considerabil de la o zi de lucru la alta, se accepta depasirea limitei maxime admise pe durata unei zile de lucru cu conditia ca expunerea saptamanala medie la zgomot a acelui angajat sa nu depaseasca limita maxima admisa.</w:t>
      </w:r>
    </w:p>
    <w:p w14:paraId="3F194F35" w14:textId="6CD43D4A" w:rsidR="004054B0" w:rsidRPr="00FA17F6" w:rsidRDefault="00A83738" w:rsidP="00C94FBD">
      <w:pPr>
        <w:pStyle w:val="Heading2"/>
        <w:spacing w:after="0" w:line="360" w:lineRule="auto"/>
        <w:rPr>
          <w:rFonts w:ascii="Times New Roman" w:hAnsi="Times New Roman" w:cs="Times New Roman"/>
          <w:b/>
          <w:bCs/>
          <w:color w:val="auto"/>
          <w:sz w:val="24"/>
          <w:szCs w:val="24"/>
        </w:rPr>
      </w:pPr>
      <w:r w:rsidRPr="00FA17F6">
        <w:rPr>
          <w:rFonts w:ascii="Times New Roman" w:hAnsi="Times New Roman" w:cs="Times New Roman"/>
          <w:b/>
          <w:bCs/>
          <w:color w:val="auto"/>
          <w:sz w:val="24"/>
          <w:szCs w:val="24"/>
        </w:rPr>
        <w:t xml:space="preserve">4.8. </w:t>
      </w:r>
      <w:r w:rsidR="004054B0" w:rsidRPr="00FA17F6">
        <w:rPr>
          <w:rFonts w:ascii="Times New Roman" w:hAnsi="Times New Roman" w:cs="Times New Roman"/>
          <w:b/>
          <w:bCs/>
          <w:color w:val="auto"/>
          <w:sz w:val="24"/>
          <w:szCs w:val="24"/>
        </w:rPr>
        <w:t>Vibratii</w:t>
      </w:r>
    </w:p>
    <w:p w14:paraId="49006F55" w14:textId="265E2D71" w:rsidR="004054B0" w:rsidRPr="00FA17F6" w:rsidRDefault="00090999"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346</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(1) Marimea de baza pentru descrierea vibratiei este acceleratia, exprimata in m/s2, fie ca valoare eficace analizata in benzi de treime de octava, fie ca acceleratie ponderata.</w:t>
      </w:r>
    </w:p>
    <w:p w14:paraId="30BBE9DE" w14:textId="77777777" w:rsidR="004054B0" w:rsidRPr="00FA17F6" w:rsidRDefault="004054B0"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Masurarea acceleratiei eficace a vibratiilor, atat a celor cu actiune generala, cat si a celor care afecteaza sistemul mana-brat trebuie efectuata in zona de transmisie a acestora.</w:t>
      </w:r>
    </w:p>
    <w:p w14:paraId="29C0BA20" w14:textId="77777777" w:rsidR="004054B0" w:rsidRPr="00FA17F6" w:rsidRDefault="004054B0"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(4) Depasirea limitelor normate impune abordarea de masuri pentru diminuarea actiunii vibratiilor.</w:t>
      </w:r>
    </w:p>
    <w:p w14:paraId="1ED3DB87" w14:textId="17322805" w:rsidR="004054B0" w:rsidRPr="00FA17F6" w:rsidRDefault="00090999" w:rsidP="00E272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054B0" w:rsidRPr="00FA17F6">
        <w:rPr>
          <w:rFonts w:ascii="Times New Roman" w:hAnsi="Times New Roman" w:cs="Times New Roman"/>
          <w:sz w:val="24"/>
          <w:szCs w:val="24"/>
        </w:rPr>
        <w:t>Metodele de masurare si evaluare sunt standardizate.</w:t>
      </w:r>
    </w:p>
    <w:p w14:paraId="40997B59" w14:textId="04229A57" w:rsidR="004054B0" w:rsidRPr="00FA17F6" w:rsidRDefault="00090999"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347</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(1) Echipamentul tehnic generator de vibratii puternice se amplaseaza la parter sau la subsol, pe fundatii masive, izolate de elementele de structura ale cladirilor. In cazul in care este necesara amplasarea echipamentului industrial pe pardoseala legata de structura cladirii, montarea elementelor vibroizolante este obligatorie.</w:t>
      </w:r>
    </w:p>
    <w:p w14:paraId="5B1DCCBD" w14:textId="77777777" w:rsidR="004054B0" w:rsidRPr="00FA17F6" w:rsidRDefault="004054B0"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Echipamentul tehnic care produce vibratii datorita socurilor (de exemplu, ciocanele de forja) se va monta pe fundatii vibroizolante, dimensionate corespunzator, amplasate independent de structura constructiilor.</w:t>
      </w:r>
    </w:p>
    <w:p w14:paraId="21444C79" w14:textId="1D9B396B" w:rsidR="004054B0" w:rsidRPr="00FA17F6" w:rsidRDefault="00090999"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348</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4054B0" w:rsidRPr="00FA17F6">
        <w:rPr>
          <w:rFonts w:ascii="Times New Roman" w:hAnsi="Times New Roman" w:cs="Times New Roman"/>
          <w:sz w:val="24"/>
          <w:szCs w:val="24"/>
        </w:rPr>
        <w:t>(1) Pentru vibratiile cu actiune generala, transmise intregului corp, masurile de diminuare a vibratiilor se aplica pe caile de transmisie a vibratiilor (scaune speciale, platforme vibroizolante, mijloace individuale de protectie etc.).</w:t>
      </w:r>
    </w:p>
    <w:p w14:paraId="54368151" w14:textId="66F67DA2" w:rsidR="004054B0" w:rsidRPr="00FA17F6" w:rsidRDefault="004054B0" w:rsidP="00E2729A">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Pentru vibratiile cu actiune locala transmise sistemului mana</w:t>
      </w:r>
      <w:r w:rsidR="00090999">
        <w:rPr>
          <w:rFonts w:ascii="Times New Roman" w:hAnsi="Times New Roman" w:cs="Times New Roman"/>
          <w:sz w:val="24"/>
          <w:szCs w:val="24"/>
        </w:rPr>
        <w:t xml:space="preserve"> </w:t>
      </w:r>
      <w:r w:rsidRPr="00FA17F6">
        <w:rPr>
          <w:rFonts w:ascii="Times New Roman" w:hAnsi="Times New Roman" w:cs="Times New Roman"/>
          <w:sz w:val="24"/>
          <w:szCs w:val="24"/>
        </w:rPr>
        <w:t>- brat trebuie luat un ansamblu de masuri preventive medicale, tehnice si organizatorice:</w:t>
      </w:r>
    </w:p>
    <w:p w14:paraId="35DEE0C3" w14:textId="77777777" w:rsidR="00647111" w:rsidRDefault="004054B0" w:rsidP="00E2729A">
      <w:pPr>
        <w:pStyle w:val="ListParagraph"/>
        <w:numPr>
          <w:ilvl w:val="0"/>
          <w:numId w:val="124"/>
        </w:numPr>
        <w:spacing w:after="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inregistrarea expunerilor anterioare la vibratii;</w:t>
      </w:r>
    </w:p>
    <w:p w14:paraId="3AC8D3D9" w14:textId="77777777" w:rsidR="00647111" w:rsidRDefault="004054B0" w:rsidP="00E2729A">
      <w:pPr>
        <w:pStyle w:val="ListParagraph"/>
        <w:numPr>
          <w:ilvl w:val="0"/>
          <w:numId w:val="124"/>
        </w:numPr>
        <w:spacing w:after="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avertizarea persoanelor care utilizeaza echipament tehnic vibrant asupra riscurilor expunerii la vibratii;</w:t>
      </w:r>
    </w:p>
    <w:p w14:paraId="159F0B57" w14:textId="77777777" w:rsidR="00647111" w:rsidRDefault="004054B0" w:rsidP="00E2729A">
      <w:pPr>
        <w:pStyle w:val="ListParagraph"/>
        <w:numPr>
          <w:ilvl w:val="0"/>
          <w:numId w:val="124"/>
        </w:numPr>
        <w:spacing w:after="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supravegherea medicala si inregistrarea simptomelor posibile ale bolii de vibratii;</w:t>
      </w:r>
    </w:p>
    <w:p w14:paraId="0D417F9F" w14:textId="77777777" w:rsidR="00647111" w:rsidRDefault="004054B0" w:rsidP="00E2729A">
      <w:pPr>
        <w:pStyle w:val="ListParagraph"/>
        <w:numPr>
          <w:ilvl w:val="0"/>
          <w:numId w:val="124"/>
        </w:numPr>
        <w:spacing w:after="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alegerea echipamentului sau a metodei cu nivelul de vibratii scazut;</w:t>
      </w:r>
    </w:p>
    <w:p w14:paraId="5B3F0101" w14:textId="77777777" w:rsidR="00647111" w:rsidRDefault="004054B0" w:rsidP="00E2729A">
      <w:pPr>
        <w:pStyle w:val="ListParagraph"/>
        <w:numPr>
          <w:ilvl w:val="0"/>
          <w:numId w:val="124"/>
        </w:numPr>
        <w:spacing w:after="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utilizarea echipamentului conform instructiunilor;</w:t>
      </w:r>
    </w:p>
    <w:p w14:paraId="5F659551" w14:textId="77777777" w:rsidR="00647111" w:rsidRDefault="004054B0" w:rsidP="00E2729A">
      <w:pPr>
        <w:pStyle w:val="ListParagraph"/>
        <w:numPr>
          <w:ilvl w:val="0"/>
          <w:numId w:val="124"/>
        </w:numPr>
        <w:spacing w:after="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instruirea corecta a angajatilor;</w:t>
      </w:r>
    </w:p>
    <w:p w14:paraId="252A5A1A" w14:textId="3D2213FD" w:rsidR="004054B0" w:rsidRDefault="004054B0" w:rsidP="00647111">
      <w:pPr>
        <w:pStyle w:val="ListParagraph"/>
        <w:numPr>
          <w:ilvl w:val="0"/>
          <w:numId w:val="124"/>
        </w:numPr>
        <w:spacing w:before="24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evitarea expunerii continue pe perioade lungi.</w:t>
      </w:r>
    </w:p>
    <w:p w14:paraId="680E4DCC" w14:textId="77777777" w:rsidR="00647111" w:rsidRPr="00647111" w:rsidRDefault="00647111" w:rsidP="00647111">
      <w:pPr>
        <w:pStyle w:val="ListParagraph"/>
        <w:spacing w:before="240" w:line="360" w:lineRule="auto"/>
        <w:ind w:left="567"/>
        <w:jc w:val="both"/>
        <w:rPr>
          <w:rFonts w:ascii="Times New Roman" w:hAnsi="Times New Roman" w:cs="Times New Roman"/>
          <w:sz w:val="24"/>
          <w:szCs w:val="24"/>
        </w:rPr>
      </w:pPr>
    </w:p>
    <w:p w14:paraId="6CAC2509" w14:textId="6EA914EB" w:rsidR="008E443C" w:rsidRDefault="008E443C" w:rsidP="00C94FBD">
      <w:pPr>
        <w:pStyle w:val="Heading2"/>
        <w:spacing w:line="360" w:lineRule="auto"/>
        <w:rPr>
          <w:rStyle w:val="Strong"/>
          <w:rFonts w:ascii="Times New Roman" w:hAnsi="Times New Roman" w:cs="Times New Roman"/>
          <w:color w:val="auto"/>
          <w:sz w:val="24"/>
          <w:szCs w:val="24"/>
        </w:rPr>
      </w:pPr>
      <w:r w:rsidRPr="00FA17F6">
        <w:rPr>
          <w:rStyle w:val="Strong"/>
          <w:rFonts w:ascii="Times New Roman" w:hAnsi="Times New Roman" w:cs="Times New Roman"/>
          <w:color w:val="auto"/>
          <w:sz w:val="24"/>
          <w:szCs w:val="24"/>
        </w:rPr>
        <w:t>4.9. Ultrasunete</w:t>
      </w:r>
    </w:p>
    <w:p w14:paraId="2315C322" w14:textId="279394F9" w:rsidR="008E443C" w:rsidRPr="00FA17F6" w:rsidRDefault="00647111" w:rsidP="008E443C">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349</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8E443C" w:rsidRPr="00FA17F6">
        <w:rPr>
          <w:rFonts w:ascii="Times New Roman" w:hAnsi="Times New Roman" w:cs="Times New Roman"/>
          <w:sz w:val="24"/>
          <w:szCs w:val="24"/>
        </w:rPr>
        <w:t>Vibratiile acustice cu frecventa mai mare de 16 kHz se numesc ultrasunete.</w:t>
      </w:r>
    </w:p>
    <w:p w14:paraId="14EBA261" w14:textId="730ED7C9" w:rsidR="008E443C" w:rsidRPr="00FA17F6" w:rsidRDefault="00647111" w:rsidP="008E443C">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350</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8E443C" w:rsidRPr="00FA17F6">
        <w:rPr>
          <w:rFonts w:ascii="Times New Roman" w:hAnsi="Times New Roman" w:cs="Times New Roman"/>
          <w:sz w:val="24"/>
          <w:szCs w:val="24"/>
        </w:rPr>
        <w:t>Limitele maxime admise pentru nivelul de presiune acustica la locurile de munca unde functioneaza instalatii ce emit ultrasunete, pentru expuneri zilnice mai mari de 4 ore, sunt precizate in tabelul 1</w:t>
      </w:r>
      <w:r w:rsidR="00451E15">
        <w:rPr>
          <w:rFonts w:ascii="Times New Roman" w:hAnsi="Times New Roman" w:cs="Times New Roman"/>
          <w:sz w:val="24"/>
          <w:szCs w:val="24"/>
        </w:rPr>
        <w:t>5</w:t>
      </w:r>
      <w:r w:rsidR="008E443C" w:rsidRPr="00FA17F6">
        <w:rPr>
          <w:rFonts w:ascii="Times New Roman" w:hAnsi="Times New Roman" w:cs="Times New Roman"/>
          <w:sz w:val="24"/>
          <w:szCs w:val="24"/>
        </w:rPr>
        <w:t>.</w:t>
      </w:r>
    </w:p>
    <w:p w14:paraId="11E70F0C" w14:textId="77777777" w:rsidR="00647111" w:rsidRDefault="00647111" w:rsidP="008E443C">
      <w:pPr>
        <w:spacing w:after="0" w:line="360" w:lineRule="auto"/>
        <w:jc w:val="both"/>
        <w:rPr>
          <w:rFonts w:ascii="Times New Roman" w:hAnsi="Times New Roman" w:cs="Times New Roman"/>
          <w:sz w:val="24"/>
          <w:szCs w:val="24"/>
        </w:rPr>
      </w:pPr>
    </w:p>
    <w:p w14:paraId="44936DFC" w14:textId="210DB2B9" w:rsidR="008E443C" w:rsidRPr="00FA17F6" w:rsidRDefault="008E443C" w:rsidP="008E443C">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Tabelul 1</w:t>
      </w:r>
      <w:r w:rsidR="00451E15">
        <w:rPr>
          <w:rFonts w:ascii="Times New Roman" w:hAnsi="Times New Roman" w:cs="Times New Roman"/>
          <w:sz w:val="24"/>
          <w:szCs w:val="24"/>
        </w:rPr>
        <w:t>5</w:t>
      </w:r>
      <w:r w:rsidR="00647111">
        <w:rPr>
          <w:rFonts w:ascii="Times New Roman" w:hAnsi="Times New Roman" w:cs="Times New Roman"/>
          <w:sz w:val="24"/>
          <w:szCs w:val="24"/>
        </w:rPr>
        <w:t xml:space="preserve"> - </w:t>
      </w:r>
      <w:r w:rsidRPr="00FA17F6">
        <w:rPr>
          <w:rFonts w:ascii="Times New Roman" w:hAnsi="Times New Roman" w:cs="Times New Roman"/>
          <w:sz w:val="24"/>
          <w:szCs w:val="24"/>
        </w:rPr>
        <w:t>Limite maxime admise pentru nivelul de presiune acustica la locuri de munca</w:t>
      </w:r>
      <w:r w:rsidRPr="00FA17F6">
        <w:rPr>
          <w:rFonts w:ascii="Times New Roman" w:hAnsi="Times New Roman" w:cs="Times New Roman"/>
          <w:sz w:val="24"/>
          <w:szCs w:val="24"/>
        </w:rPr>
        <w:br/>
        <w:t>unde durata de expunere zilnica la ultrasunete este mai mare de 4 ore</w:t>
      </w:r>
    </w:p>
    <w:tbl>
      <w:tblPr>
        <w:tblW w:w="9507"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461"/>
        <w:gridCol w:w="670"/>
        <w:gridCol w:w="670"/>
        <w:gridCol w:w="921"/>
        <w:gridCol w:w="1045"/>
        <w:gridCol w:w="921"/>
        <w:gridCol w:w="921"/>
        <w:gridCol w:w="921"/>
        <w:gridCol w:w="921"/>
        <w:gridCol w:w="2056"/>
      </w:tblGrid>
      <w:tr w:rsidR="008E443C" w:rsidRPr="00FA17F6" w14:paraId="29A16E7C" w14:textId="77777777" w:rsidTr="00647111">
        <w:trPr>
          <w:trHeight w:val="52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4800119" w14:textId="1832CFBF" w:rsidR="008E443C" w:rsidRPr="00FA17F6" w:rsidRDefault="008E443C" w:rsidP="008E443C">
            <w:pPr>
              <w:jc w:val="center"/>
            </w:pPr>
          </w:p>
        </w:tc>
        <w:tc>
          <w:tcPr>
            <w:tcW w:w="8502" w:type="dxa"/>
            <w:gridSpan w:val="9"/>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DB6D1F5" w14:textId="77777777" w:rsidR="008E443C" w:rsidRPr="00FA17F6" w:rsidRDefault="008E443C" w:rsidP="008E443C">
            <w:pPr>
              <w:jc w:val="center"/>
            </w:pPr>
            <w:r w:rsidRPr="00FA17F6">
              <w:t>Frecventa centrala a benzii de 1/3 octava</w:t>
            </w:r>
          </w:p>
        </w:tc>
      </w:tr>
      <w:tr w:rsidR="008E443C" w:rsidRPr="00FA17F6" w14:paraId="1E80A5D4" w14:textId="77777777" w:rsidTr="00647111">
        <w:trPr>
          <w:trHeight w:val="52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11853A7" w14:textId="77777777" w:rsidR="008E443C" w:rsidRPr="00FA17F6" w:rsidRDefault="008E443C" w:rsidP="008E443C">
            <w:pPr>
              <w:jc w:val="center"/>
            </w:pPr>
            <w:r w:rsidRPr="00FA17F6">
              <w:t>kHz</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D4E07E3" w14:textId="77777777" w:rsidR="008E443C" w:rsidRPr="00FA17F6" w:rsidRDefault="008E443C" w:rsidP="008E443C">
            <w:pPr>
              <w:jc w:val="center"/>
            </w:pPr>
            <w:r w:rsidRPr="00FA17F6">
              <w:t>16</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5913741" w14:textId="77777777" w:rsidR="008E443C" w:rsidRPr="00FA17F6" w:rsidRDefault="008E443C" w:rsidP="008E443C">
            <w:pPr>
              <w:jc w:val="center"/>
            </w:pPr>
            <w:r w:rsidRPr="00FA17F6">
              <w:t>20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2F017D66" w14:textId="77777777" w:rsidR="008E443C" w:rsidRPr="00FA17F6" w:rsidRDefault="008E443C" w:rsidP="008E443C">
            <w:pPr>
              <w:jc w:val="center"/>
            </w:pPr>
            <w:r w:rsidRPr="00FA17F6">
              <w:t>25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7348227" w14:textId="77777777" w:rsidR="008E443C" w:rsidRPr="00FA17F6" w:rsidRDefault="008E443C" w:rsidP="008E443C">
            <w:pPr>
              <w:jc w:val="center"/>
            </w:pPr>
            <w:r w:rsidRPr="00FA17F6">
              <w:t>31,5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471F2AC" w14:textId="77777777" w:rsidR="008E443C" w:rsidRPr="00FA17F6" w:rsidRDefault="008E443C" w:rsidP="008E443C">
            <w:pPr>
              <w:jc w:val="center"/>
            </w:pPr>
            <w:r w:rsidRPr="00FA17F6">
              <w:t>40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277AEE4" w14:textId="77777777" w:rsidR="008E443C" w:rsidRPr="00FA17F6" w:rsidRDefault="008E443C" w:rsidP="008E443C">
            <w:pPr>
              <w:jc w:val="center"/>
            </w:pPr>
            <w:r w:rsidRPr="00FA17F6">
              <w:t>50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47D24B7" w14:textId="77777777" w:rsidR="008E443C" w:rsidRPr="00FA17F6" w:rsidRDefault="008E443C" w:rsidP="008E443C">
            <w:pPr>
              <w:jc w:val="center"/>
            </w:pPr>
            <w:r w:rsidRPr="00FA17F6">
              <w:t>63</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FF649B1" w14:textId="77777777" w:rsidR="008E443C" w:rsidRPr="00FA17F6" w:rsidRDefault="008E443C" w:rsidP="008E443C">
            <w:pPr>
              <w:jc w:val="center"/>
            </w:pPr>
            <w:r w:rsidRPr="00FA17F6">
              <w:t>80</w:t>
            </w:r>
          </w:p>
        </w:tc>
        <w:tc>
          <w:tcPr>
            <w:tcW w:w="963"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7675C12C" w14:textId="77777777" w:rsidR="008E443C" w:rsidRPr="00FA17F6" w:rsidRDefault="008E443C" w:rsidP="008E443C">
            <w:pPr>
              <w:jc w:val="center"/>
            </w:pPr>
            <w:r w:rsidRPr="00FA17F6">
              <w:t>100</w:t>
            </w:r>
          </w:p>
        </w:tc>
      </w:tr>
      <w:tr w:rsidR="008E443C" w:rsidRPr="00FA17F6" w14:paraId="768DE742" w14:textId="77777777" w:rsidTr="00647111">
        <w:trPr>
          <w:trHeight w:val="52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8667EC5" w14:textId="77777777" w:rsidR="008E443C" w:rsidRPr="00FA17F6" w:rsidRDefault="008E443C" w:rsidP="008E443C">
            <w:pPr>
              <w:jc w:val="center"/>
            </w:pPr>
            <w:r w:rsidRPr="00FA17F6">
              <w:t>dB</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F1A33B8" w14:textId="77777777" w:rsidR="008E443C" w:rsidRPr="00FA17F6" w:rsidRDefault="008E443C" w:rsidP="008E443C">
            <w:pPr>
              <w:jc w:val="center"/>
            </w:pPr>
            <w:r w:rsidRPr="00FA17F6">
              <w:t>80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B3EDFC0" w14:textId="77777777" w:rsidR="008E443C" w:rsidRPr="00FA17F6" w:rsidRDefault="008E443C" w:rsidP="008E443C">
            <w:pPr>
              <w:jc w:val="center"/>
            </w:pPr>
            <w:r w:rsidRPr="00FA17F6">
              <w:t>90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61AB4A6" w14:textId="77777777" w:rsidR="008E443C" w:rsidRPr="00FA17F6" w:rsidRDefault="008E443C" w:rsidP="008E443C">
            <w:pPr>
              <w:jc w:val="center"/>
            </w:pPr>
            <w:r w:rsidRPr="00FA17F6">
              <w:t>105</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09910D5D" w14:textId="77777777" w:rsidR="008E443C" w:rsidRPr="00FA17F6" w:rsidRDefault="008E443C" w:rsidP="008E443C">
            <w:pPr>
              <w:jc w:val="center"/>
            </w:pPr>
            <w:r w:rsidRPr="00FA17F6">
              <w:t>110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CBA6016" w14:textId="77777777" w:rsidR="008E443C" w:rsidRPr="00FA17F6" w:rsidRDefault="008E443C" w:rsidP="008E443C">
            <w:pPr>
              <w:jc w:val="center"/>
            </w:pPr>
            <w:r w:rsidRPr="00FA17F6">
              <w:t>110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504E16B" w14:textId="77777777" w:rsidR="008E443C" w:rsidRPr="00FA17F6" w:rsidRDefault="008E443C" w:rsidP="008E443C">
            <w:pPr>
              <w:jc w:val="center"/>
            </w:pPr>
            <w:r w:rsidRPr="00FA17F6">
              <w:t>110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7488CE8" w14:textId="77777777" w:rsidR="008E443C" w:rsidRPr="00FA17F6" w:rsidRDefault="008E443C" w:rsidP="008E443C">
            <w:pPr>
              <w:jc w:val="center"/>
            </w:pPr>
            <w:r w:rsidRPr="00FA17F6">
              <w:t>110</w:t>
            </w:r>
          </w:p>
        </w:tc>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5525B40" w14:textId="77777777" w:rsidR="008E443C" w:rsidRPr="00FA17F6" w:rsidRDefault="008E443C" w:rsidP="008E443C">
            <w:pPr>
              <w:jc w:val="center"/>
            </w:pPr>
            <w:r w:rsidRPr="00FA17F6">
              <w:t>110</w:t>
            </w:r>
          </w:p>
        </w:tc>
        <w:tc>
          <w:tcPr>
            <w:tcW w:w="963"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53837E37" w14:textId="77777777" w:rsidR="008E443C" w:rsidRPr="00FA17F6" w:rsidRDefault="008E443C" w:rsidP="008E443C">
            <w:pPr>
              <w:jc w:val="center"/>
            </w:pPr>
            <w:r w:rsidRPr="00FA17F6">
              <w:t>110</w:t>
            </w:r>
          </w:p>
        </w:tc>
      </w:tr>
    </w:tbl>
    <w:p w14:paraId="455261D5" w14:textId="77777777" w:rsidR="008E443C" w:rsidRPr="00FA17F6" w:rsidRDefault="008E443C" w:rsidP="008E443C">
      <w:pPr>
        <w:spacing w:after="0" w:line="360" w:lineRule="auto"/>
        <w:jc w:val="both"/>
        <w:rPr>
          <w:rFonts w:ascii="Times New Roman" w:hAnsi="Times New Roman" w:cs="Times New Roman"/>
          <w:sz w:val="24"/>
          <w:szCs w:val="24"/>
        </w:rPr>
      </w:pPr>
    </w:p>
    <w:p w14:paraId="7D97F78D" w14:textId="791B9081" w:rsidR="008E443C" w:rsidRPr="00FA17F6" w:rsidRDefault="00647111" w:rsidP="008E443C">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351</w:t>
      </w:r>
      <w:r w:rsidRPr="00FA17F6">
        <w:rPr>
          <w:rFonts w:ascii="Times New Roman" w:hAnsi="Times New Roman" w:cs="Times New Roman"/>
          <w:b/>
          <w:bCs/>
          <w:sz w:val="24"/>
          <w:szCs w:val="24"/>
        </w:rPr>
        <w:t>.</w:t>
      </w:r>
      <w:r w:rsidRPr="00FA17F6">
        <w:rPr>
          <w:rFonts w:ascii="Times New Roman" w:hAnsi="Times New Roman" w:cs="Times New Roman"/>
          <w:sz w:val="24"/>
          <w:szCs w:val="24"/>
        </w:rPr>
        <w:t xml:space="preserve"> </w:t>
      </w:r>
      <w:r w:rsidR="008E443C" w:rsidRPr="00FA17F6">
        <w:rPr>
          <w:rFonts w:ascii="Times New Roman" w:hAnsi="Times New Roman" w:cs="Times New Roman"/>
          <w:sz w:val="24"/>
          <w:szCs w:val="24"/>
        </w:rPr>
        <w:t>Limitele maxime admise pentru nivelul de presiune acustica la locurile de munca unde functioneaza instalatii ce emit ultrasunete, pentru expuneri zilnice mai mici de 4 ore sunt cele din tabelul 1</w:t>
      </w:r>
      <w:r>
        <w:rPr>
          <w:rFonts w:ascii="Times New Roman" w:hAnsi="Times New Roman" w:cs="Times New Roman"/>
          <w:sz w:val="24"/>
          <w:szCs w:val="24"/>
        </w:rPr>
        <w:t>5</w:t>
      </w:r>
      <w:r w:rsidR="008E443C" w:rsidRPr="00FA17F6">
        <w:rPr>
          <w:rFonts w:ascii="Times New Roman" w:hAnsi="Times New Roman" w:cs="Times New Roman"/>
          <w:sz w:val="24"/>
          <w:szCs w:val="24"/>
        </w:rPr>
        <w:t>, la care se vor aplica corectiile precizate in tabelul 1</w:t>
      </w:r>
      <w:r w:rsidR="00451E15">
        <w:rPr>
          <w:rFonts w:ascii="Times New Roman" w:hAnsi="Times New Roman" w:cs="Times New Roman"/>
          <w:sz w:val="24"/>
          <w:szCs w:val="24"/>
        </w:rPr>
        <w:t>6</w:t>
      </w:r>
      <w:r w:rsidR="008E443C" w:rsidRPr="00FA17F6">
        <w:rPr>
          <w:rFonts w:ascii="Times New Roman" w:hAnsi="Times New Roman" w:cs="Times New Roman"/>
          <w:sz w:val="24"/>
          <w:szCs w:val="24"/>
        </w:rPr>
        <w:t>.</w:t>
      </w:r>
    </w:p>
    <w:p w14:paraId="21635A4E" w14:textId="77777777" w:rsidR="00647111" w:rsidRDefault="00647111" w:rsidP="008E443C">
      <w:pPr>
        <w:spacing w:after="0" w:line="360" w:lineRule="auto"/>
        <w:jc w:val="both"/>
        <w:rPr>
          <w:rFonts w:ascii="Times New Roman" w:hAnsi="Times New Roman" w:cs="Times New Roman"/>
          <w:sz w:val="24"/>
          <w:szCs w:val="24"/>
        </w:rPr>
      </w:pPr>
    </w:p>
    <w:p w14:paraId="1B51F329" w14:textId="077EF938" w:rsidR="008E443C" w:rsidRPr="00FA17F6" w:rsidRDefault="008E443C" w:rsidP="008E443C">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Tabelul 1</w:t>
      </w:r>
      <w:r w:rsidR="00451E15">
        <w:rPr>
          <w:rFonts w:ascii="Times New Roman" w:hAnsi="Times New Roman" w:cs="Times New Roman"/>
          <w:sz w:val="24"/>
          <w:szCs w:val="24"/>
        </w:rPr>
        <w:t>6</w:t>
      </w:r>
      <w:r w:rsidR="00647111">
        <w:rPr>
          <w:rFonts w:ascii="Times New Roman" w:hAnsi="Times New Roman" w:cs="Times New Roman"/>
          <w:sz w:val="24"/>
          <w:szCs w:val="24"/>
        </w:rPr>
        <w:t xml:space="preserve"> - </w:t>
      </w:r>
      <w:r w:rsidRPr="00FA17F6">
        <w:rPr>
          <w:rFonts w:ascii="Times New Roman" w:hAnsi="Times New Roman" w:cs="Times New Roman"/>
          <w:sz w:val="24"/>
          <w:szCs w:val="24"/>
        </w:rPr>
        <w:t>Corectiile care se aplica pentru determinarea limitelor maxime admise</w:t>
      </w:r>
      <w:r w:rsidRPr="00FA17F6">
        <w:rPr>
          <w:rFonts w:ascii="Times New Roman" w:hAnsi="Times New Roman" w:cs="Times New Roman"/>
          <w:sz w:val="24"/>
          <w:szCs w:val="24"/>
        </w:rPr>
        <w:br/>
        <w:t>pentru nivelul de presiune acustica la locuri de munca unde</w:t>
      </w:r>
      <w:r w:rsidRPr="00FA17F6">
        <w:rPr>
          <w:rFonts w:ascii="Times New Roman" w:hAnsi="Times New Roman" w:cs="Times New Roman"/>
          <w:sz w:val="24"/>
          <w:szCs w:val="24"/>
        </w:rPr>
        <w:br/>
        <w:t>durata de expunere zilnica la ultrasunete este mai mica de 4 ore.</w:t>
      </w:r>
    </w:p>
    <w:tbl>
      <w:tblPr>
        <w:tblW w:w="9490" w:type="dxa"/>
        <w:tblCellSpacing w:w="15" w:type="dxa"/>
        <w:tblBorders>
          <w:top w:val="outset" w:sz="6" w:space="0" w:color="EEEEEE"/>
          <w:left w:val="outset" w:sz="6" w:space="0" w:color="EEEEEE"/>
          <w:bottom w:val="outset" w:sz="6" w:space="0" w:color="EEEEEE"/>
          <w:right w:val="outset" w:sz="6" w:space="0" w:color="EEEEEE"/>
        </w:tblBorders>
        <w:tblCellMar>
          <w:left w:w="0" w:type="dxa"/>
          <w:right w:w="0" w:type="dxa"/>
        </w:tblCellMar>
        <w:tblLook w:val="04A0" w:firstRow="1" w:lastRow="0" w:firstColumn="1" w:lastColumn="0" w:noHBand="0" w:noVBand="1"/>
      </w:tblPr>
      <w:tblGrid>
        <w:gridCol w:w="8387"/>
        <w:gridCol w:w="1103"/>
      </w:tblGrid>
      <w:tr w:rsidR="008E443C" w:rsidRPr="00FA17F6" w14:paraId="363C6F9F" w14:textId="77777777" w:rsidTr="008E443C">
        <w:trPr>
          <w:trHeight w:val="46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8B2F659" w14:textId="77777777" w:rsidR="008E443C" w:rsidRPr="00FA17F6" w:rsidRDefault="008E443C" w:rsidP="008E443C">
            <w:pPr>
              <w:jc w:val="center"/>
            </w:pPr>
            <w:r w:rsidRPr="00FA17F6">
              <w:t>Durata totala a expunerii zilnice la ultrasunete</w:t>
            </w:r>
          </w:p>
        </w:tc>
        <w:tc>
          <w:tcPr>
            <w:tcW w:w="1058"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4A19777" w14:textId="77777777" w:rsidR="008E443C" w:rsidRPr="00FA17F6" w:rsidRDefault="008E443C" w:rsidP="008E443C">
            <w:pPr>
              <w:jc w:val="center"/>
            </w:pPr>
            <w:r w:rsidRPr="00FA17F6">
              <w:t>Corectia</w:t>
            </w:r>
          </w:p>
        </w:tc>
      </w:tr>
      <w:tr w:rsidR="008E443C" w:rsidRPr="00FA17F6" w14:paraId="49D56660" w14:textId="77777777" w:rsidTr="008E443C">
        <w:trPr>
          <w:trHeight w:val="46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4792F3DD" w14:textId="77777777" w:rsidR="008E443C" w:rsidRPr="00FA17F6" w:rsidRDefault="008E443C" w:rsidP="008E443C">
            <w:pPr>
              <w:jc w:val="center"/>
            </w:pPr>
            <w:r w:rsidRPr="00FA17F6">
              <w:t>2 - 4 ore</w:t>
            </w:r>
          </w:p>
        </w:tc>
        <w:tc>
          <w:tcPr>
            <w:tcW w:w="1058"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BA23B9A" w14:textId="77777777" w:rsidR="008E443C" w:rsidRPr="00FA17F6" w:rsidRDefault="008E443C" w:rsidP="008E443C">
            <w:pPr>
              <w:jc w:val="center"/>
            </w:pPr>
            <w:r w:rsidRPr="00FA17F6">
              <w:t>+ 3 dB</w:t>
            </w:r>
          </w:p>
        </w:tc>
      </w:tr>
      <w:tr w:rsidR="008E443C" w:rsidRPr="00FA17F6" w14:paraId="71EE975E" w14:textId="77777777" w:rsidTr="008E443C">
        <w:trPr>
          <w:trHeight w:val="46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AC54C37" w14:textId="77777777" w:rsidR="008E443C" w:rsidRPr="00FA17F6" w:rsidRDefault="008E443C" w:rsidP="008E443C">
            <w:pPr>
              <w:jc w:val="center"/>
            </w:pPr>
            <w:r w:rsidRPr="00FA17F6">
              <w:t>1 - 2 ore</w:t>
            </w:r>
          </w:p>
        </w:tc>
        <w:tc>
          <w:tcPr>
            <w:tcW w:w="1058"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1E099D91" w14:textId="77777777" w:rsidR="008E443C" w:rsidRPr="00FA17F6" w:rsidRDefault="008E443C" w:rsidP="008E443C">
            <w:pPr>
              <w:jc w:val="center"/>
            </w:pPr>
            <w:r w:rsidRPr="00FA17F6">
              <w:t>+ 6 dB</w:t>
            </w:r>
          </w:p>
        </w:tc>
      </w:tr>
      <w:tr w:rsidR="008E443C" w:rsidRPr="00FA17F6" w14:paraId="703FBE8C" w14:textId="77777777" w:rsidTr="008E443C">
        <w:trPr>
          <w:trHeight w:val="467"/>
          <w:tblCellSpacing w:w="15" w:type="dxa"/>
        </w:trPr>
        <w:tc>
          <w:tcPr>
            <w:tcW w:w="0" w:type="auto"/>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6931ED3A" w14:textId="77777777" w:rsidR="008E443C" w:rsidRPr="00FA17F6" w:rsidRDefault="008E443C" w:rsidP="008E443C">
            <w:pPr>
              <w:jc w:val="center"/>
            </w:pPr>
            <w:r w:rsidRPr="00FA17F6">
              <w:t>pana la 1 ora</w:t>
            </w:r>
          </w:p>
        </w:tc>
        <w:tc>
          <w:tcPr>
            <w:tcW w:w="1058" w:type="dxa"/>
            <w:tcBorders>
              <w:top w:val="outset" w:sz="6" w:space="0" w:color="FFFFFF"/>
              <w:left w:val="outset" w:sz="6" w:space="0" w:color="FFFFFF"/>
              <w:bottom w:val="outset" w:sz="6" w:space="0" w:color="FFFFFF"/>
              <w:right w:val="outset" w:sz="6" w:space="0" w:color="FFFFFF"/>
            </w:tcBorders>
            <w:tcMar>
              <w:top w:w="15" w:type="dxa"/>
              <w:left w:w="15" w:type="dxa"/>
              <w:bottom w:w="15" w:type="dxa"/>
              <w:right w:w="15" w:type="dxa"/>
            </w:tcMar>
            <w:vAlign w:val="center"/>
            <w:hideMark/>
          </w:tcPr>
          <w:p w14:paraId="3B66C27B" w14:textId="77777777" w:rsidR="008E443C" w:rsidRPr="00FA17F6" w:rsidRDefault="008E443C" w:rsidP="008E443C">
            <w:pPr>
              <w:jc w:val="center"/>
            </w:pPr>
            <w:r w:rsidRPr="00FA17F6">
              <w:t>+ 9 dB</w:t>
            </w:r>
          </w:p>
        </w:tc>
      </w:tr>
    </w:tbl>
    <w:p w14:paraId="3E5B2260" w14:textId="77777777" w:rsidR="008E443C" w:rsidRPr="00FA17F6" w:rsidRDefault="008E443C" w:rsidP="008E443C">
      <w:pPr>
        <w:spacing w:after="0" w:line="360" w:lineRule="auto"/>
        <w:jc w:val="both"/>
        <w:rPr>
          <w:rFonts w:ascii="Times New Roman" w:hAnsi="Times New Roman" w:cs="Times New Roman"/>
          <w:b/>
          <w:bCs/>
          <w:sz w:val="24"/>
          <w:szCs w:val="24"/>
        </w:rPr>
      </w:pPr>
    </w:p>
    <w:p w14:paraId="32B04266" w14:textId="1E569DCF" w:rsidR="008E443C" w:rsidRPr="00FA17F6" w:rsidRDefault="00647111" w:rsidP="008E443C">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352</w:t>
      </w:r>
      <w:r w:rsidRPr="00FA17F6">
        <w:rPr>
          <w:rFonts w:ascii="Times New Roman" w:hAnsi="Times New Roman" w:cs="Times New Roman"/>
          <w:b/>
          <w:bCs/>
          <w:sz w:val="24"/>
          <w:szCs w:val="24"/>
        </w:rPr>
        <w:t>.</w:t>
      </w:r>
      <w:r w:rsidR="00C64398">
        <w:rPr>
          <w:rFonts w:ascii="Times New Roman" w:hAnsi="Times New Roman" w:cs="Times New Roman"/>
          <w:b/>
          <w:bCs/>
          <w:sz w:val="24"/>
          <w:szCs w:val="24"/>
        </w:rPr>
        <w:t xml:space="preserve"> </w:t>
      </w:r>
      <w:r w:rsidR="008E443C" w:rsidRPr="00FA17F6">
        <w:rPr>
          <w:rFonts w:ascii="Times New Roman" w:hAnsi="Times New Roman" w:cs="Times New Roman"/>
          <w:sz w:val="24"/>
          <w:szCs w:val="24"/>
        </w:rPr>
        <w:t>Reducerea efectului nociv la ultrasunetelor trebuie sa se realizeze prin una din urmatoarele metode:</w:t>
      </w:r>
    </w:p>
    <w:p w14:paraId="5CB1AF56" w14:textId="77777777" w:rsidR="00647111" w:rsidRDefault="008E443C" w:rsidP="002775AF">
      <w:pPr>
        <w:pStyle w:val="ListParagraph"/>
        <w:numPr>
          <w:ilvl w:val="0"/>
          <w:numId w:val="125"/>
        </w:numPr>
        <w:spacing w:after="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reducerea presiunii acustice la sursa;</w:t>
      </w:r>
      <w:r w:rsidR="00647111" w:rsidRPr="00647111">
        <w:rPr>
          <w:rFonts w:ascii="Times New Roman" w:hAnsi="Times New Roman" w:cs="Times New Roman"/>
          <w:sz w:val="24"/>
          <w:szCs w:val="24"/>
        </w:rPr>
        <w:t xml:space="preserve"> </w:t>
      </w:r>
    </w:p>
    <w:p w14:paraId="043FE3A8" w14:textId="77777777" w:rsidR="00C64398" w:rsidRDefault="008E443C" w:rsidP="008E443C">
      <w:pPr>
        <w:pStyle w:val="ListParagraph"/>
        <w:numPr>
          <w:ilvl w:val="0"/>
          <w:numId w:val="125"/>
        </w:numPr>
        <w:spacing w:after="0" w:line="360" w:lineRule="auto"/>
        <w:ind w:left="567" w:hanging="283"/>
        <w:jc w:val="both"/>
        <w:rPr>
          <w:rFonts w:ascii="Times New Roman" w:hAnsi="Times New Roman" w:cs="Times New Roman"/>
          <w:sz w:val="24"/>
          <w:szCs w:val="24"/>
        </w:rPr>
      </w:pPr>
      <w:r w:rsidRPr="00647111">
        <w:rPr>
          <w:rFonts w:ascii="Times New Roman" w:hAnsi="Times New Roman" w:cs="Times New Roman"/>
          <w:sz w:val="24"/>
          <w:szCs w:val="24"/>
        </w:rPr>
        <w:t>carcasarea totala sau partiala a sursei;</w:t>
      </w:r>
      <w:r w:rsidR="00647111" w:rsidRPr="00647111">
        <w:rPr>
          <w:rFonts w:ascii="Times New Roman" w:hAnsi="Times New Roman" w:cs="Times New Roman"/>
          <w:sz w:val="24"/>
          <w:szCs w:val="24"/>
        </w:rPr>
        <w:t xml:space="preserve"> </w:t>
      </w:r>
      <w:r w:rsidRPr="00647111">
        <w:rPr>
          <w:rFonts w:ascii="Times New Roman" w:hAnsi="Times New Roman" w:cs="Times New Roman"/>
          <w:sz w:val="24"/>
          <w:szCs w:val="24"/>
        </w:rPr>
        <w:t>c) tratamente acustice sau ecrane;</w:t>
      </w:r>
    </w:p>
    <w:p w14:paraId="239DFB1D" w14:textId="77777777" w:rsidR="00C64398" w:rsidRDefault="008E443C" w:rsidP="004A73D7">
      <w:pPr>
        <w:pStyle w:val="ListParagraph"/>
        <w:numPr>
          <w:ilvl w:val="0"/>
          <w:numId w:val="125"/>
        </w:numPr>
        <w:spacing w:after="0" w:line="360" w:lineRule="auto"/>
        <w:ind w:left="567" w:hanging="283"/>
        <w:jc w:val="both"/>
        <w:rPr>
          <w:rFonts w:ascii="Times New Roman" w:hAnsi="Times New Roman" w:cs="Times New Roman"/>
          <w:sz w:val="24"/>
          <w:szCs w:val="24"/>
        </w:rPr>
      </w:pPr>
      <w:r w:rsidRPr="00C64398">
        <w:rPr>
          <w:rFonts w:ascii="Times New Roman" w:hAnsi="Times New Roman" w:cs="Times New Roman"/>
          <w:sz w:val="24"/>
          <w:szCs w:val="24"/>
        </w:rPr>
        <w:t>izolarea masinii;</w:t>
      </w:r>
      <w:r w:rsidR="00C64398" w:rsidRPr="00C64398">
        <w:rPr>
          <w:rFonts w:ascii="Times New Roman" w:hAnsi="Times New Roman" w:cs="Times New Roman"/>
          <w:sz w:val="24"/>
          <w:szCs w:val="24"/>
        </w:rPr>
        <w:t xml:space="preserve"> </w:t>
      </w:r>
    </w:p>
    <w:p w14:paraId="25111DED" w14:textId="29FB2A99" w:rsidR="00C07F1F" w:rsidRPr="00C64398" w:rsidRDefault="008E443C" w:rsidP="004A73D7">
      <w:pPr>
        <w:pStyle w:val="ListParagraph"/>
        <w:numPr>
          <w:ilvl w:val="0"/>
          <w:numId w:val="125"/>
        </w:numPr>
        <w:spacing w:after="0" w:line="360" w:lineRule="auto"/>
        <w:ind w:left="567" w:hanging="283"/>
        <w:jc w:val="both"/>
        <w:rPr>
          <w:rFonts w:ascii="Times New Roman" w:hAnsi="Times New Roman" w:cs="Times New Roman"/>
          <w:sz w:val="24"/>
          <w:szCs w:val="24"/>
        </w:rPr>
      </w:pPr>
      <w:r w:rsidRPr="00C64398">
        <w:rPr>
          <w:rFonts w:ascii="Times New Roman" w:hAnsi="Times New Roman" w:cs="Times New Roman"/>
          <w:sz w:val="24"/>
          <w:szCs w:val="24"/>
        </w:rPr>
        <w:t>mijloace individuale de protectie.</w:t>
      </w:r>
    </w:p>
    <w:p w14:paraId="5F2716C2" w14:textId="77777777" w:rsidR="00C64398" w:rsidRDefault="00C64398" w:rsidP="008E443C">
      <w:pPr>
        <w:spacing w:after="0" w:line="360" w:lineRule="auto"/>
        <w:jc w:val="both"/>
        <w:rPr>
          <w:rFonts w:ascii="Times New Roman" w:hAnsi="Times New Roman" w:cs="Times New Roman"/>
          <w:sz w:val="24"/>
          <w:szCs w:val="24"/>
        </w:rPr>
      </w:pPr>
    </w:p>
    <w:p w14:paraId="2F9FDC33" w14:textId="77777777" w:rsidR="00C64398" w:rsidRDefault="00C64398" w:rsidP="008E443C">
      <w:pPr>
        <w:spacing w:after="0" w:line="360" w:lineRule="auto"/>
        <w:jc w:val="both"/>
        <w:rPr>
          <w:rFonts w:ascii="Times New Roman" w:hAnsi="Times New Roman" w:cs="Times New Roman"/>
          <w:sz w:val="24"/>
          <w:szCs w:val="24"/>
        </w:rPr>
      </w:pPr>
    </w:p>
    <w:p w14:paraId="2545789A" w14:textId="34BAEC7C" w:rsidR="00C07F1F" w:rsidRDefault="00C07F1F" w:rsidP="00C94FBD">
      <w:pPr>
        <w:pStyle w:val="Heading2"/>
        <w:spacing w:line="360" w:lineRule="auto"/>
        <w:rPr>
          <w:rFonts w:ascii="Times New Roman" w:hAnsi="Times New Roman" w:cs="Times New Roman"/>
          <w:b/>
          <w:bCs/>
          <w:color w:val="auto"/>
          <w:sz w:val="24"/>
          <w:szCs w:val="24"/>
        </w:rPr>
      </w:pPr>
      <w:r w:rsidRPr="00C07F1F">
        <w:rPr>
          <w:rFonts w:ascii="Times New Roman" w:hAnsi="Times New Roman" w:cs="Times New Roman"/>
          <w:b/>
          <w:bCs/>
          <w:color w:val="auto"/>
          <w:sz w:val="24"/>
          <w:szCs w:val="24"/>
        </w:rPr>
        <w:t>4.10</w:t>
      </w:r>
      <w:r w:rsidR="00AA1184">
        <w:rPr>
          <w:rFonts w:ascii="Times New Roman" w:hAnsi="Times New Roman" w:cs="Times New Roman"/>
          <w:b/>
          <w:bCs/>
          <w:color w:val="auto"/>
          <w:sz w:val="24"/>
          <w:szCs w:val="24"/>
        </w:rPr>
        <w:t xml:space="preserve">. </w:t>
      </w:r>
      <w:r w:rsidRPr="00C07F1F">
        <w:rPr>
          <w:rFonts w:ascii="Times New Roman" w:hAnsi="Times New Roman" w:cs="Times New Roman"/>
          <w:b/>
          <w:bCs/>
          <w:color w:val="auto"/>
          <w:sz w:val="24"/>
          <w:szCs w:val="24"/>
        </w:rPr>
        <w:t xml:space="preserve">Radiatii </w:t>
      </w:r>
    </w:p>
    <w:p w14:paraId="1F8BDFC6" w14:textId="6A6AE3C6" w:rsidR="00C07F1F" w:rsidRPr="00C07F1F" w:rsidRDefault="00C64398" w:rsidP="00C07F1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353</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Normele specifice de securitate a muncii pentru radiatii neionizante, au fost elaborate tinand cont de reglementarile existente in domeniul securitatii si sanatatii in munca, precum si pe baza studierii proceselor de munca ce pot genera in mediul de munca radiatii neionizante cu valori superioare fondului natural, cuprinzand masuri de prevenire la nivelul fiecarui element component al sistemului de munca.</w:t>
      </w:r>
    </w:p>
    <w:p w14:paraId="6E08A32A" w14:textId="3B9C5691" w:rsidR="00C07F1F" w:rsidRPr="00C07F1F" w:rsidRDefault="00C64398" w:rsidP="00C07F1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354</w:t>
      </w:r>
      <w:r w:rsidRPr="00FA17F6">
        <w:rPr>
          <w:rFonts w:ascii="Times New Roman" w:hAnsi="Times New Roman" w:cs="Times New Roman"/>
          <w:b/>
          <w:bCs/>
          <w:sz w:val="24"/>
          <w:szCs w:val="24"/>
        </w:rPr>
        <w:t>.</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La efectuarea operatiilor cu surse generatoare de radiatii neionizante vor fi repartizati numai lucratori care au corespuns controlului medical obligatoriu solicitat prin prevederile Ministerului Sanatatii pentru lucrul in medii cu radiatii neionizante.</w:t>
      </w:r>
    </w:p>
    <w:p w14:paraId="5C6873C6" w14:textId="7777777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(2)Se interzice lucrul la sursele generatoare de radiatii neionizante, persoanelor care prezinta afectiuni ale ochiului si pielii, constatate la controlul medical si care sunt contraindicate pentru desfasurarea activitatii in conditii de securitate.</w:t>
      </w:r>
    </w:p>
    <w:p w14:paraId="2E2E53F7" w14:textId="7777777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(3)Controlul medical periodic este obligatoriu si se va desfasura potrivit prevederilor Ministerului Sanatatii.</w:t>
      </w:r>
    </w:p>
    <w:p w14:paraId="46C8ED91" w14:textId="19742A4C" w:rsidR="00C07F1F" w:rsidRPr="00C07F1F" w:rsidRDefault="00C64398" w:rsidP="00C07F1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w:t>
      </w:r>
      <w:r w:rsidR="007B04F1">
        <w:rPr>
          <w:rFonts w:ascii="Times New Roman" w:hAnsi="Times New Roman" w:cs="Times New Roman"/>
          <w:b/>
          <w:bCs/>
          <w:sz w:val="24"/>
          <w:szCs w:val="24"/>
        </w:rPr>
        <w:t>5</w:t>
      </w:r>
      <w:r w:rsidRPr="00FA17F6">
        <w:rPr>
          <w:rFonts w:ascii="Times New Roman" w:hAnsi="Times New Roman" w:cs="Times New Roman"/>
          <w:b/>
          <w:bCs/>
          <w:sz w:val="24"/>
          <w:szCs w:val="24"/>
        </w:rPr>
        <w:t>.</w:t>
      </w:r>
      <w:r w:rsidR="00C07F1F" w:rsidRPr="00C07F1F">
        <w:rPr>
          <w:rFonts w:ascii="Times New Roman" w:hAnsi="Times New Roman" w:cs="Times New Roman"/>
          <w:sz w:val="24"/>
          <w:szCs w:val="24"/>
        </w:rPr>
        <w:t xml:space="preserve"> (1)</w:t>
      </w:r>
      <w:r w:rsidR="007B04F1">
        <w:rPr>
          <w:rFonts w:ascii="Times New Roman" w:hAnsi="Times New Roman" w:cs="Times New Roman"/>
          <w:sz w:val="24"/>
          <w:szCs w:val="24"/>
        </w:rPr>
        <w:t xml:space="preserve"> </w:t>
      </w:r>
      <w:r w:rsidR="00C07F1F" w:rsidRPr="00C07F1F">
        <w:rPr>
          <w:rFonts w:ascii="Times New Roman" w:hAnsi="Times New Roman" w:cs="Times New Roman"/>
          <w:sz w:val="24"/>
          <w:szCs w:val="24"/>
        </w:rPr>
        <w:t>In cazul in care o incapere serveste desfasurarii si altor activitati productive decat cele care utilizeaza surse de radiatii neionizante, sursele vor fi separate de restul spatiilor de lucru prin utilizarea de paravane sau pereti despartitori.</w:t>
      </w:r>
    </w:p>
    <w:p w14:paraId="555DDE65" w14:textId="7777777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(3)Ecranarea surselor de radiatii neionizante in vederea protejarii personalului lucrator se va realiza cu ecrane sau filtre din materiale cu specificitate de absorbtie corespunzatoare radiatiei fata de care se face protectia.</w:t>
      </w:r>
    </w:p>
    <w:p w14:paraId="0D299978" w14:textId="7FEA677F" w:rsidR="00C07F1F" w:rsidRPr="00C07F1F" w:rsidRDefault="007B04F1" w:rsidP="00C07F1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356</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Se interzice deteriorarea filtrelor, ecranelor, capacelor, carcaselor, becurilor, care acopera sursele de radiatii neionizante.</w:t>
      </w:r>
    </w:p>
    <w:p w14:paraId="65FDBFB8" w14:textId="2F7E23A0" w:rsidR="00C07F1F" w:rsidRPr="00C07F1F" w:rsidRDefault="007B04F1" w:rsidP="00C07F1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357</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Peretii, tavanul, pardoseala, usile si ferestrele incaperilor in care functioneaza surse de radiatii neionizante vor fi, dupa caz, supuse unor amenajari speciale, in asa fel incat radiatiile generate de surse sa nu fie directionate spre personalul lucrator.</w:t>
      </w:r>
    </w:p>
    <w:p w14:paraId="52B0EC14" w14:textId="6AF267B7" w:rsidR="00C07F1F" w:rsidRPr="00C07F1F" w:rsidRDefault="007B04F1" w:rsidP="00C07F1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358</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Iluminatul incaperilor in care se desfasoara activitati cu surse de radiatii neionizante se va realiza in asa fel incat sa se asigure acomodarea ochiului la solicitarile vizuale intense, de luminanta ridicata, acolo unde este cazul.</w:t>
      </w:r>
    </w:p>
    <w:p w14:paraId="685DAD3B" w14:textId="4CCC3A24" w:rsidR="00C07F1F" w:rsidRPr="00C07F1F" w:rsidRDefault="007B04F1" w:rsidP="00C07F1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359</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Amplasarea surselor generatoare de radiatii neionizante, ale caror efecte nocive vizeaza ochii, se va face in asa fel incat ele sa fie la un nivel diferit de nivelul ochilor unei persoane care sta in picioare sau pe scaun in functie de operatia pe care o efectueaza.</w:t>
      </w:r>
    </w:p>
    <w:p w14:paraId="6CCB94D6" w14:textId="7DB6C52D" w:rsidR="00C07F1F" w:rsidRPr="00C07F1F" w:rsidRDefault="007B04F1" w:rsidP="00C07F1F">
      <w:pPr>
        <w:spacing w:after="0" w:line="360" w:lineRule="auto"/>
        <w:jc w:val="both"/>
        <w:rPr>
          <w:rFonts w:ascii="Times New Roman" w:hAnsi="Times New Roman" w:cs="Times New Roman"/>
          <w:sz w:val="24"/>
          <w:szCs w:val="24"/>
        </w:rPr>
      </w:pPr>
      <w:r w:rsidRPr="00FA17F6">
        <w:rPr>
          <w:rFonts w:ascii="Times New Roman" w:hAnsi="Times New Roman" w:cs="Times New Roman"/>
          <w:b/>
          <w:bCs/>
          <w:sz w:val="24"/>
          <w:szCs w:val="24"/>
        </w:rPr>
        <w:t>Art.</w:t>
      </w:r>
      <w:r>
        <w:rPr>
          <w:rFonts w:ascii="Times New Roman" w:hAnsi="Times New Roman" w:cs="Times New Roman"/>
          <w:b/>
          <w:bCs/>
          <w:sz w:val="24"/>
          <w:szCs w:val="24"/>
        </w:rPr>
        <w:t>360</w:t>
      </w:r>
      <w:r w:rsidRPr="00FA17F6">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Sunt interzise introducerea si consumarea alimentelor in incaperile in care se lucreaza la producerea si fabricarea diverselor surse de radiatii neionizante (lampi, becuri, tuburi fluorescente etc.) cu substante toxice (mercur, halogeni, fosfor, miniu de plumb etc.) .</w:t>
      </w:r>
    </w:p>
    <w:p w14:paraId="5919BEDE" w14:textId="47A3B26B"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sidR="007B04F1">
        <w:rPr>
          <w:rFonts w:ascii="Times New Roman" w:hAnsi="Times New Roman" w:cs="Times New Roman"/>
          <w:b/>
          <w:bCs/>
          <w:sz w:val="24"/>
          <w:szCs w:val="24"/>
        </w:rPr>
        <w:t>61</w:t>
      </w:r>
      <w:r w:rsidRPr="00C07F1F">
        <w:rPr>
          <w:rFonts w:ascii="Times New Roman" w:hAnsi="Times New Roman" w:cs="Times New Roman"/>
          <w:b/>
          <w:bCs/>
          <w:sz w:val="24"/>
          <w:szCs w:val="24"/>
        </w:rPr>
        <w:t>.</w:t>
      </w:r>
      <w:r w:rsidRPr="00C07F1F">
        <w:rPr>
          <w:rFonts w:ascii="Times New Roman" w:hAnsi="Times New Roman" w:cs="Times New Roman"/>
          <w:sz w:val="24"/>
          <w:szCs w:val="24"/>
        </w:rPr>
        <w:t> Pentru servirea mesei si fumat vor fi amenajate incaperi speciale.</w:t>
      </w:r>
    </w:p>
    <w:p w14:paraId="0AEAAB6E" w14:textId="01A303B8"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sidR="007B04F1">
        <w:rPr>
          <w:rFonts w:ascii="Times New Roman" w:hAnsi="Times New Roman" w:cs="Times New Roman"/>
          <w:b/>
          <w:bCs/>
          <w:sz w:val="24"/>
          <w:szCs w:val="24"/>
        </w:rPr>
        <w:t>62</w:t>
      </w:r>
      <w:r w:rsidRPr="00C07F1F">
        <w:rPr>
          <w:rFonts w:ascii="Times New Roman" w:hAnsi="Times New Roman" w:cs="Times New Roman"/>
          <w:b/>
          <w:bCs/>
          <w:sz w:val="24"/>
          <w:szCs w:val="24"/>
        </w:rPr>
        <w:t>.</w:t>
      </w:r>
      <w:r w:rsidRPr="00C07F1F">
        <w:rPr>
          <w:rFonts w:ascii="Times New Roman" w:hAnsi="Times New Roman" w:cs="Times New Roman"/>
          <w:sz w:val="24"/>
          <w:szCs w:val="24"/>
        </w:rPr>
        <w:t> Verificarea periodica a starii de functionare si lucrarile de intretinere si reparatie a echipamentelor tehnice generatoare de radi</w:t>
      </w:r>
      <w:r w:rsidR="00B913C1">
        <w:rPr>
          <w:rFonts w:ascii="Times New Roman" w:hAnsi="Times New Roman" w:cs="Times New Roman"/>
          <w:sz w:val="24"/>
          <w:szCs w:val="24"/>
        </w:rPr>
        <w:t>a</w:t>
      </w:r>
      <w:r w:rsidRPr="00C07F1F">
        <w:rPr>
          <w:rFonts w:ascii="Times New Roman" w:hAnsi="Times New Roman" w:cs="Times New Roman"/>
          <w:sz w:val="24"/>
          <w:szCs w:val="24"/>
        </w:rPr>
        <w:t>tii neionizante vor fi efectuate numai de catre personal calificat si autorizat in acest scop, la solicitarea conducatorului locului de munca si conform unui grafic de revizie si reparatii, ce va fi respectat intocmai. Periodicitatea de executie a lucrarilor va fi cea mentionata de producatorul instalatiei.</w:t>
      </w:r>
    </w:p>
    <w:p w14:paraId="67BF64C3" w14:textId="25BB5BFE" w:rsidR="00C07F1F" w:rsidRPr="00C07F1F" w:rsidRDefault="007B04F1"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63</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Se interzice personalului care desfasoara activitati cu surse de radiatii neionizante sa intervina la surse in cazul aparitiei defectiunilor.</w:t>
      </w:r>
    </w:p>
    <w:p w14:paraId="348989D2" w14:textId="1FC4F020"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B04F1">
        <w:rPr>
          <w:rFonts w:ascii="Times New Roman" w:hAnsi="Times New Roman" w:cs="Times New Roman"/>
          <w:sz w:val="24"/>
          <w:szCs w:val="24"/>
        </w:rPr>
        <w:t xml:space="preserve"> </w:t>
      </w:r>
      <w:r w:rsidRPr="00C07F1F">
        <w:rPr>
          <w:rFonts w:ascii="Times New Roman" w:hAnsi="Times New Roman" w:cs="Times New Roman"/>
          <w:sz w:val="24"/>
          <w:szCs w:val="24"/>
        </w:rPr>
        <w:t>Orice interventie la sursele de radiatii neionizante va fi efectuata de catre personal autorizat.</w:t>
      </w:r>
    </w:p>
    <w:p w14:paraId="1B79163B" w14:textId="7AC628D5" w:rsidR="00C07F1F" w:rsidRPr="00C07F1F" w:rsidRDefault="007B04F1"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64</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La aparitia defectiunilor, personalul de deservire a echipamentului tehnic generator de radiatii neionizante va deconecta sursa de la retea si va anunta conducatorul locului de munca.</w:t>
      </w:r>
    </w:p>
    <w:p w14:paraId="0F56A037" w14:textId="50766C01" w:rsidR="00C07F1F" w:rsidRPr="00C07F1F" w:rsidRDefault="006F1D4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65</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Se interzice orice interventie la sursa de radiatii neionizante, atat timp cat aceasta se afla in functiune.</w:t>
      </w:r>
    </w:p>
    <w:p w14:paraId="03945F37" w14:textId="0327919A" w:rsidR="00C07F1F" w:rsidRPr="00C07F1F" w:rsidRDefault="006F1D4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66</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Incaperile in care functioneaza surse de radiatii neionizante, care au efect caloric si deci exista pericolul producerii incendiilor, vor fi dotate cu stingatoare de incendiu.</w:t>
      </w:r>
    </w:p>
    <w:p w14:paraId="6E1577C0" w14:textId="76BBAF13" w:rsidR="00C07F1F" w:rsidRPr="00C07F1F" w:rsidRDefault="006F1D4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67</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Se interzice depozitarea unor materiale usor inflamabile in spatiile de lucru cu surse de radiatii neionizante cu efect caloric.</w:t>
      </w:r>
    </w:p>
    <w:p w14:paraId="489FF87C" w14:textId="40C15B2B" w:rsidR="00C07F1F" w:rsidRPr="00C07F1F" w:rsidRDefault="006F1D4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68</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Se interzice accesul personalului lucrator cu flacara, foc sau tigari in spatiile de lucru cu surse de radiatii neionizante cu efect caloric, in medii de lucru cu pericol de incendii si explozii.</w:t>
      </w:r>
    </w:p>
    <w:p w14:paraId="4926728C" w14:textId="6C338395"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69</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In cazul lucrului cu surse de radiatii neionizante care utilizeaza gaze comprimate (hidrogen, azot, argon etc.) , tuburile de gaze comprimate vor fi depozitate si manevrate in conformitate cu prevederile normelor specifice de securitate a muncii pentru respectivele activitati, precum si cu prevederile ISCIR in vigoare.</w:t>
      </w:r>
    </w:p>
    <w:p w14:paraId="63054D3C" w14:textId="62C99F45"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70</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Incaperile in care se desfasoara activitati cu surse de radiatii neionizante, care pot genera incendii sau explozii, vor fi dotate cu instalatii de ventilare mecanica de introducere si de evacuare a aerului.</w:t>
      </w:r>
    </w:p>
    <w:p w14:paraId="516B28A5" w14:textId="48DF6658"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71</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Cablurile electrice vor fi pozate corespunzator si protejate impotriva deteriorarilor mecanice, termice etc.</w:t>
      </w:r>
    </w:p>
    <w:p w14:paraId="17031590" w14:textId="08006E86"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72</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Se interzice deschiderea carcaselor la echipamentele aflate sub tensiune.</w:t>
      </w:r>
    </w:p>
    <w:p w14:paraId="6C5F040F" w14:textId="43D00A9E"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73</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Masele echipamentelor electrice vor fi legate la nul, ca masura principala de protectie impotriva electrocutarii prin atingerea indirecta, si la pamant, ca masura suplimentara.</w:t>
      </w:r>
    </w:p>
    <w:p w14:paraId="00F8AFDD" w14:textId="5FEEB090"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74</w:t>
      </w:r>
      <w:r w:rsidRPr="00C07F1F">
        <w:rPr>
          <w:rFonts w:ascii="Times New Roman" w:hAnsi="Times New Roman" w:cs="Times New Roman"/>
          <w:b/>
          <w:bCs/>
          <w:sz w:val="24"/>
          <w:szCs w:val="24"/>
        </w:rPr>
        <w:t>.</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Sigurantele fuzibile vor fi calibrate la curentul nominal indicat de proiectantul echipamentului.</w:t>
      </w:r>
    </w:p>
    <w:p w14:paraId="5F7F521A" w14:textId="62F85E26"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F6645C">
        <w:rPr>
          <w:rFonts w:ascii="Times New Roman" w:hAnsi="Times New Roman" w:cs="Times New Roman"/>
          <w:sz w:val="24"/>
          <w:szCs w:val="24"/>
        </w:rPr>
        <w:t xml:space="preserve"> </w:t>
      </w:r>
      <w:r w:rsidRPr="00C07F1F">
        <w:rPr>
          <w:rFonts w:ascii="Times New Roman" w:hAnsi="Times New Roman" w:cs="Times New Roman"/>
          <w:sz w:val="24"/>
          <w:szCs w:val="24"/>
        </w:rPr>
        <w:t>Protectia automata maximala de curent va fi reglata sa actioneze la curentul de reglaj indicat de proiectant.</w:t>
      </w:r>
    </w:p>
    <w:p w14:paraId="327D9EB7" w14:textId="3CBA8A70"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75</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Conductoarele electrice mobile vor avea tensiunea nominala de maximum 220 V si o izolatie intarita.</w:t>
      </w:r>
    </w:p>
    <w:p w14:paraId="60FA4CDA" w14:textId="4E5978F8"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76</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Circuitele de comanda, semnalizare si sesizare, vor fi alimentate la o tensiune de maximum 24 V, dintr-un transformator separator, care sa separe galvanic aceste circuite de circuitele cu tensiune mai mare.</w:t>
      </w:r>
    </w:p>
    <w:p w14:paraId="7D632048" w14:textId="49189AD5"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77</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Toate reparatiile, reglajele sau alte interventii asupra instalatiilor electrice se vor face numai dupa intreruperea alimentarii cu energie electrica, de catre electricienii de intretinere, instruiti si autorizati corespunzator.</w:t>
      </w:r>
    </w:p>
    <w:p w14:paraId="5EDA693C" w14:textId="22712E77"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78</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Interventiile planificate la partea electrica a echipamentelor tehnice generatoare de radiatii neionizante se vor face numai in baza unui ordin de serviciu sau a unui ordin scris al conducatorului electricienilor.</w:t>
      </w:r>
    </w:p>
    <w:p w14:paraId="27894904" w14:textId="4138ACD4" w:rsidR="00C07F1F" w:rsidRPr="00C07F1F" w:rsidRDefault="00F6645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Art.3</w:t>
      </w:r>
      <w:r>
        <w:rPr>
          <w:rFonts w:ascii="Times New Roman" w:hAnsi="Times New Roman" w:cs="Times New Roman"/>
          <w:b/>
          <w:bCs/>
          <w:sz w:val="24"/>
          <w:szCs w:val="24"/>
        </w:rPr>
        <w:t>79</w:t>
      </w:r>
      <w:r w:rsidRPr="00C07F1F">
        <w:rPr>
          <w:rFonts w:ascii="Times New Roman" w:hAnsi="Times New Roman" w:cs="Times New Roman"/>
          <w:b/>
          <w:bCs/>
          <w:sz w:val="24"/>
          <w:szCs w:val="24"/>
        </w:rPr>
        <w:t>.</w:t>
      </w:r>
      <w:r w:rsidRPr="00C07F1F">
        <w:rPr>
          <w:rFonts w:ascii="Times New Roman" w:hAnsi="Times New Roman" w:cs="Times New Roman"/>
          <w:sz w:val="24"/>
          <w:szCs w:val="24"/>
        </w:rPr>
        <w:t> </w:t>
      </w:r>
      <w:r w:rsidR="00C07F1F" w:rsidRPr="00C07F1F">
        <w:rPr>
          <w:rFonts w:ascii="Times New Roman" w:hAnsi="Times New Roman" w:cs="Times New Roman"/>
          <w:sz w:val="24"/>
          <w:szCs w:val="24"/>
        </w:rPr>
        <w:t>Interventia la partile aflate normal sub tensiune va fi facuta numai dupa efectuarea, in ordinea data, a urmatoarelor operatii:</w:t>
      </w:r>
    </w:p>
    <w:p w14:paraId="711BC21E" w14:textId="77777777" w:rsidR="00F6645C" w:rsidRDefault="00C07F1F" w:rsidP="0018366F">
      <w:pPr>
        <w:pStyle w:val="ListParagraph"/>
        <w:numPr>
          <w:ilvl w:val="0"/>
          <w:numId w:val="126"/>
        </w:numPr>
        <w:spacing w:after="0" w:line="360" w:lineRule="auto"/>
        <w:ind w:left="567" w:hanging="283"/>
        <w:jc w:val="both"/>
        <w:rPr>
          <w:rFonts w:ascii="Times New Roman" w:hAnsi="Times New Roman" w:cs="Times New Roman"/>
          <w:sz w:val="24"/>
          <w:szCs w:val="24"/>
        </w:rPr>
      </w:pPr>
      <w:r w:rsidRPr="00F6645C">
        <w:rPr>
          <w:rFonts w:ascii="Times New Roman" w:hAnsi="Times New Roman" w:cs="Times New Roman"/>
          <w:sz w:val="24"/>
          <w:szCs w:val="24"/>
        </w:rPr>
        <w:t>scoaterea vizibila de sub tensiune a echipamentului generator de radiatii neionizante;</w:t>
      </w:r>
      <w:r w:rsidR="00F6645C" w:rsidRPr="00F6645C">
        <w:rPr>
          <w:rFonts w:ascii="Times New Roman" w:hAnsi="Times New Roman" w:cs="Times New Roman"/>
          <w:sz w:val="24"/>
          <w:szCs w:val="24"/>
        </w:rPr>
        <w:t xml:space="preserve"> </w:t>
      </w:r>
    </w:p>
    <w:p w14:paraId="70BBF4DC" w14:textId="77777777" w:rsidR="00F6645C" w:rsidRDefault="00C07F1F" w:rsidP="008D7B24">
      <w:pPr>
        <w:pStyle w:val="ListParagraph"/>
        <w:numPr>
          <w:ilvl w:val="0"/>
          <w:numId w:val="126"/>
        </w:numPr>
        <w:spacing w:after="0" w:line="360" w:lineRule="auto"/>
        <w:ind w:left="567" w:hanging="283"/>
        <w:jc w:val="both"/>
        <w:rPr>
          <w:rFonts w:ascii="Times New Roman" w:hAnsi="Times New Roman" w:cs="Times New Roman"/>
          <w:sz w:val="24"/>
          <w:szCs w:val="24"/>
        </w:rPr>
      </w:pPr>
      <w:r w:rsidRPr="00F6645C">
        <w:rPr>
          <w:rFonts w:ascii="Times New Roman" w:hAnsi="Times New Roman" w:cs="Times New Roman"/>
          <w:sz w:val="24"/>
          <w:szCs w:val="24"/>
        </w:rPr>
        <w:t>descarcarea condensatoarelor;</w:t>
      </w:r>
    </w:p>
    <w:p w14:paraId="4B6AB1F0" w14:textId="77777777" w:rsidR="00F6645C" w:rsidRDefault="00C07F1F" w:rsidP="00227885">
      <w:pPr>
        <w:pStyle w:val="ListParagraph"/>
        <w:numPr>
          <w:ilvl w:val="0"/>
          <w:numId w:val="126"/>
        </w:numPr>
        <w:spacing w:after="0" w:line="360" w:lineRule="auto"/>
        <w:ind w:left="567" w:hanging="283"/>
        <w:jc w:val="both"/>
        <w:rPr>
          <w:rFonts w:ascii="Times New Roman" w:hAnsi="Times New Roman" w:cs="Times New Roman"/>
          <w:sz w:val="24"/>
          <w:szCs w:val="24"/>
        </w:rPr>
      </w:pPr>
      <w:r w:rsidRPr="00F6645C">
        <w:rPr>
          <w:rFonts w:ascii="Times New Roman" w:hAnsi="Times New Roman" w:cs="Times New Roman"/>
          <w:sz w:val="24"/>
          <w:szCs w:val="24"/>
        </w:rPr>
        <w:t>luarea tuturor masurilor necesare pentru impiedicarea aparitiei accidentale a tensiunii;</w:t>
      </w:r>
    </w:p>
    <w:p w14:paraId="3EDDC937" w14:textId="77777777" w:rsidR="00F6645C" w:rsidRDefault="00C07F1F" w:rsidP="009F233E">
      <w:pPr>
        <w:pStyle w:val="ListParagraph"/>
        <w:numPr>
          <w:ilvl w:val="0"/>
          <w:numId w:val="126"/>
        </w:numPr>
        <w:spacing w:after="0" w:line="360" w:lineRule="auto"/>
        <w:ind w:left="567" w:hanging="283"/>
        <w:jc w:val="both"/>
        <w:rPr>
          <w:rFonts w:ascii="Times New Roman" w:hAnsi="Times New Roman" w:cs="Times New Roman"/>
          <w:sz w:val="24"/>
          <w:szCs w:val="24"/>
        </w:rPr>
      </w:pPr>
      <w:r w:rsidRPr="00F6645C">
        <w:rPr>
          <w:rFonts w:ascii="Times New Roman" w:hAnsi="Times New Roman" w:cs="Times New Roman"/>
          <w:sz w:val="24"/>
          <w:szCs w:val="24"/>
        </w:rPr>
        <w:t>verificarea lipsei tensiunii;</w:t>
      </w:r>
      <w:r w:rsidR="00F6645C" w:rsidRPr="00F6645C">
        <w:rPr>
          <w:rFonts w:ascii="Times New Roman" w:hAnsi="Times New Roman" w:cs="Times New Roman"/>
          <w:sz w:val="24"/>
          <w:szCs w:val="24"/>
        </w:rPr>
        <w:t xml:space="preserve"> </w:t>
      </w:r>
    </w:p>
    <w:p w14:paraId="5D2768C6" w14:textId="54A451AA" w:rsidR="00C07F1F" w:rsidRPr="00F6645C" w:rsidRDefault="00C07F1F" w:rsidP="00F6645C">
      <w:pPr>
        <w:pStyle w:val="ListParagraph"/>
        <w:numPr>
          <w:ilvl w:val="0"/>
          <w:numId w:val="126"/>
        </w:numPr>
        <w:spacing w:line="360" w:lineRule="auto"/>
        <w:ind w:left="567" w:hanging="283"/>
        <w:jc w:val="both"/>
        <w:rPr>
          <w:rFonts w:ascii="Times New Roman" w:hAnsi="Times New Roman" w:cs="Times New Roman"/>
          <w:sz w:val="24"/>
          <w:szCs w:val="24"/>
        </w:rPr>
      </w:pPr>
      <w:r w:rsidRPr="00F6645C">
        <w:rPr>
          <w:rFonts w:ascii="Times New Roman" w:hAnsi="Times New Roman" w:cs="Times New Roman"/>
          <w:sz w:val="24"/>
          <w:szCs w:val="24"/>
        </w:rPr>
        <w:t>amplasarea unei o celule fotoelectrice de avertizare si prevederea unui sistem de interblocare in instalatiile electrice.</w:t>
      </w:r>
    </w:p>
    <w:p w14:paraId="1CD4A2EA" w14:textId="77777777" w:rsidR="00C07F1F" w:rsidRDefault="00C07F1F" w:rsidP="00C94FBD">
      <w:pPr>
        <w:pStyle w:val="Heading3"/>
        <w:spacing w:line="360" w:lineRule="auto"/>
        <w:rPr>
          <w:rFonts w:ascii="Times New Roman" w:hAnsi="Times New Roman" w:cs="Times New Roman"/>
          <w:b/>
          <w:bCs/>
          <w:color w:val="auto"/>
          <w:sz w:val="24"/>
          <w:szCs w:val="24"/>
        </w:rPr>
      </w:pPr>
      <w:r w:rsidRPr="00F6645C">
        <w:rPr>
          <w:rFonts w:ascii="Times New Roman" w:hAnsi="Times New Roman" w:cs="Times New Roman"/>
          <w:b/>
          <w:bCs/>
          <w:color w:val="auto"/>
          <w:sz w:val="24"/>
          <w:szCs w:val="24"/>
        </w:rPr>
        <w:t>3.1. Radiatii ultraviolete (UV)</w:t>
      </w:r>
    </w:p>
    <w:p w14:paraId="247AB6D6" w14:textId="6C0DB303"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ED305E">
        <w:rPr>
          <w:rFonts w:ascii="Times New Roman" w:hAnsi="Times New Roman" w:cs="Times New Roman"/>
          <w:b/>
          <w:bCs/>
          <w:sz w:val="24"/>
          <w:szCs w:val="24"/>
        </w:rPr>
        <w:t>38</w:t>
      </w:r>
      <w:r w:rsidRPr="00C07F1F">
        <w:rPr>
          <w:rFonts w:ascii="Times New Roman" w:hAnsi="Times New Roman" w:cs="Times New Roman"/>
          <w:b/>
          <w:bCs/>
          <w:sz w:val="24"/>
          <w:szCs w:val="24"/>
        </w:rPr>
        <w:t>0.</w:t>
      </w:r>
      <w:r w:rsidRPr="00C07F1F">
        <w:rPr>
          <w:rFonts w:ascii="Times New Roman" w:hAnsi="Times New Roman" w:cs="Times New Roman"/>
          <w:sz w:val="24"/>
          <w:szCs w:val="24"/>
        </w:rPr>
        <w:t xml:space="preserve"> Prezentele reglementari se aplica activitatilor care se desfasoara la echipamentele tehnice care constituie surse de radiatii ultraviolete, precum si activitatilor care se desfasoara in vecinatatea acestor surse.</w:t>
      </w:r>
    </w:p>
    <w:p w14:paraId="12C502B1" w14:textId="2DCCA011" w:rsidR="00C07F1F" w:rsidRPr="00C07F1F" w:rsidRDefault="00ED305E"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381</w:t>
      </w:r>
      <w:r w:rsidRPr="00C07F1F">
        <w:rPr>
          <w:rFonts w:ascii="Times New Roman" w:hAnsi="Times New Roman" w:cs="Times New Roman"/>
          <w:b/>
          <w:bCs/>
          <w:sz w:val="24"/>
          <w:szCs w:val="24"/>
        </w:rPr>
        <w:t>.</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Valorile maxime admise ale expunerii la radiatiile ultraviolete sunt prevazute in Normele generale de protectie a muncii.</w:t>
      </w:r>
    </w:p>
    <w:p w14:paraId="2B04F6B3" w14:textId="71A3D3EE"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ED305E">
        <w:rPr>
          <w:rFonts w:ascii="Times New Roman" w:hAnsi="Times New Roman" w:cs="Times New Roman"/>
          <w:b/>
          <w:bCs/>
          <w:sz w:val="24"/>
          <w:szCs w:val="24"/>
        </w:rPr>
        <w:t>.382.</w:t>
      </w:r>
      <w:r w:rsidRPr="00C07F1F">
        <w:rPr>
          <w:rFonts w:ascii="Times New Roman" w:hAnsi="Times New Roman" w:cs="Times New Roman"/>
          <w:sz w:val="24"/>
          <w:szCs w:val="24"/>
        </w:rPr>
        <w:t xml:space="preserve"> Producatorii de echipamente tehnice care constituie surse de radiatii ultraviolete au obligatia de a indica parametrii tehnici si caracteristicile de emisie ale sursei, conform standardelor in vigoare.</w:t>
      </w:r>
    </w:p>
    <w:p w14:paraId="787905EB" w14:textId="3D11A6B1" w:rsidR="00C07F1F" w:rsidRPr="00C07F1F" w:rsidRDefault="00ED305E"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383</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Masurile de securitate care trebuie adoptate la utilizarea echipamentelor care constituie surse de radiatii ultraviolete difera in functie de caracteristicile echipamentului, de tipul si conditiile de utilizare ale acestuia.</w:t>
      </w:r>
    </w:p>
    <w:p w14:paraId="55E500DB" w14:textId="25350E62"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ED305E">
        <w:rPr>
          <w:rFonts w:ascii="Times New Roman" w:hAnsi="Times New Roman" w:cs="Times New Roman"/>
          <w:sz w:val="24"/>
          <w:szCs w:val="24"/>
        </w:rPr>
        <w:t xml:space="preserve"> </w:t>
      </w:r>
      <w:r w:rsidRPr="00C07F1F">
        <w:rPr>
          <w:rFonts w:ascii="Times New Roman" w:hAnsi="Times New Roman" w:cs="Times New Roman"/>
          <w:sz w:val="24"/>
          <w:szCs w:val="24"/>
        </w:rPr>
        <w:t>La lucrul cu sursele de radiatii ultraviolete utilizatorul va respecta intocmai informatiile furnizate de catre producatorul echipamentului, aflate in cartea tehnica, referitoare la caracteristicile utilajului, care vor fi completate cu instructiuni proprii de lucru.</w:t>
      </w:r>
    </w:p>
    <w:p w14:paraId="4D5EAE65" w14:textId="49E80E72" w:rsidR="00C07F1F" w:rsidRPr="00C07F1F" w:rsidRDefault="00ED305E"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384</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Conducerea la nivelul persoanelor juridice sau fizice care desfasoara activitati cu surse de radiatii ultraviolete are obligatia de a asigura masurile si mijloacele de protectie adecvate pentru protejarea lucratorilor contra radiatiilor ultraviolete periculoase.</w:t>
      </w:r>
    </w:p>
    <w:p w14:paraId="4455348E" w14:textId="1A072098"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385</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Amenajarea incaperilor in care se desfasoara activitati cu surse de radiatii ultraviolete se va face astfel incat sa se evite reflexia sau difuzia accidentala a radiatiilor.</w:t>
      </w:r>
    </w:p>
    <w:p w14:paraId="13CDF997" w14:textId="1E7A3333"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Incaperile in care functioneaza surse de radiatii ultraviolete cu lungimi de unda scurte vor fi dotate cu instalatie de ventilare corespunzatoare pentru a se evita cresterea concentratiei de ozon peste valorile limita admise.</w:t>
      </w:r>
    </w:p>
    <w:p w14:paraId="5FECCCB4" w14:textId="119CDA34"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386</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Peretii, tavanul si pardoseala incaperilor in care functioneaza surse de radiatii ultraviolete vor fi acoperite cu materiale care nu reflecta radiatiile ultraviolete, ci absorb aceste radiatii .</w:t>
      </w:r>
    </w:p>
    <w:p w14:paraId="1A75EDBC" w14:textId="496BB636"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Se interzice dotarea spatiilor de lucru in care exista surse de radiatii ultraviolete, cu mobilier sau echipamente tehnice cu suprafete lucioase. Se vor utiliza numai mobilier si/sau echipamente cu suprafete mate, cu coeficienti de reflexie cat mai mici.</w:t>
      </w:r>
    </w:p>
    <w:p w14:paraId="392DFEB1" w14:textId="74F6BC39"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387</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Amplasarea surselor pe fluxul tehnologic se va face in asa fel incat radiatiile ultraviolete sa nu fie directionate spre usile de acces in incapere.</w:t>
      </w:r>
    </w:p>
    <w:p w14:paraId="3490AB63" w14:textId="108CADC6"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7C4387">
        <w:rPr>
          <w:rFonts w:ascii="Times New Roman" w:hAnsi="Times New Roman" w:cs="Times New Roman"/>
          <w:b/>
          <w:bCs/>
          <w:sz w:val="24"/>
          <w:szCs w:val="24"/>
        </w:rPr>
        <w:t>38</w:t>
      </w:r>
      <w:r w:rsidRPr="00C07F1F">
        <w:rPr>
          <w:rFonts w:ascii="Times New Roman" w:hAnsi="Times New Roman" w:cs="Times New Roman"/>
          <w:b/>
          <w:bCs/>
          <w:sz w:val="24"/>
          <w:szCs w:val="24"/>
        </w:rPr>
        <w:t>8.</w:t>
      </w:r>
      <w:r w:rsidRPr="00C07F1F">
        <w:rPr>
          <w:rFonts w:ascii="Times New Roman" w:hAnsi="Times New Roman" w:cs="Times New Roman"/>
          <w:sz w:val="24"/>
          <w:szCs w:val="24"/>
        </w:rPr>
        <w:t> (1)</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In cazul in care in aceeasi incapere functioneaza mai multe surse de radiatii ultraviolete se va realiza, dupa caz, separarea spatiilor dintre acestea, prin utilizarea de paravane sau pereti despartitori.</w:t>
      </w:r>
    </w:p>
    <w:p w14:paraId="2D0BBBB3" w14:textId="7FF3399A"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Paravanele sau peretii despartitori vor fi confectionati din materiale rezistente la foc, la temperaturi inalte, care sa nu degaje noxe chimice si sa prezinte un coeficient de reflexie cat mai mic.</w:t>
      </w:r>
    </w:p>
    <w:p w14:paraId="362C877D" w14:textId="35009B7C"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7C4387">
        <w:rPr>
          <w:rFonts w:ascii="Times New Roman" w:hAnsi="Times New Roman" w:cs="Times New Roman"/>
          <w:b/>
          <w:bCs/>
          <w:sz w:val="24"/>
          <w:szCs w:val="24"/>
        </w:rPr>
        <w:t>38</w:t>
      </w:r>
      <w:r w:rsidRPr="00C07F1F">
        <w:rPr>
          <w:rFonts w:ascii="Times New Roman" w:hAnsi="Times New Roman" w:cs="Times New Roman"/>
          <w:b/>
          <w:bCs/>
          <w:sz w:val="24"/>
          <w:szCs w:val="24"/>
        </w:rPr>
        <w:t>9.</w:t>
      </w:r>
      <w:r w:rsidRPr="00C07F1F">
        <w:rPr>
          <w:rFonts w:ascii="Times New Roman" w:hAnsi="Times New Roman" w:cs="Times New Roman"/>
          <w:sz w:val="24"/>
          <w:szCs w:val="24"/>
        </w:rPr>
        <w:t xml:space="preserve"> In cazul in care nu este necesara separarea surselor de radiatii ultraviolete, echipamentele vor fi orientate astfel incat radiatiile ultraviolete sa nu fie directionate spre campul vizual al operatorului care deserveste echipamentul respectiv sau al oricarei alte persoane aflate in vecinatate, evitandu-se totodata, interferenta cu radiatiile provenite de la alte surse.</w:t>
      </w:r>
    </w:p>
    <w:p w14:paraId="6556887F" w14:textId="20F53873"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7C4387">
        <w:rPr>
          <w:rFonts w:ascii="Times New Roman" w:hAnsi="Times New Roman" w:cs="Times New Roman"/>
          <w:b/>
          <w:bCs/>
          <w:sz w:val="24"/>
          <w:szCs w:val="24"/>
        </w:rPr>
        <w:t>39</w:t>
      </w:r>
      <w:r w:rsidRPr="00C07F1F">
        <w:rPr>
          <w:rFonts w:ascii="Times New Roman" w:hAnsi="Times New Roman" w:cs="Times New Roman"/>
          <w:b/>
          <w:bCs/>
          <w:sz w:val="24"/>
          <w:szCs w:val="24"/>
        </w:rPr>
        <w:t>0.</w:t>
      </w:r>
      <w:r w:rsidRPr="00C07F1F">
        <w:rPr>
          <w:rFonts w:ascii="Times New Roman" w:hAnsi="Times New Roman" w:cs="Times New Roman"/>
          <w:sz w:val="24"/>
          <w:szCs w:val="24"/>
        </w:rPr>
        <w:t xml:space="preserve"> La organizarea locului de munca, amplasarea surselor de radiatii ultraviolete se va face astfel incat nivelul radiatiilor incidente la ochi sau piele neacoperita, sa fie sub valorile maxime admise, indiferent de pozitia de lucru a operatorului.</w:t>
      </w:r>
    </w:p>
    <w:p w14:paraId="43BF51EB" w14:textId="67708A4C"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391</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In zona in care se desfasoara activitati cu surse de radiatii ultraviolete se interzice introducerea unor elemente optice reflectante sau difuzante precum si a unor materiale inflamabile, volatile si fotochimice.</w:t>
      </w:r>
    </w:p>
    <w:p w14:paraId="1DB67FC9" w14:textId="407257BB"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392</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Pentru lucrul cu surse de radiatii ultraviolete se interzice repartizarea persoanelor care prezinta afectiuni ale ochiului sau pielii, constatate la controlul medical.</w:t>
      </w:r>
    </w:p>
    <w:p w14:paraId="7D510C92" w14:textId="1129048E"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Controlul medical periodic este obligatoriu si va fi efectuat conform prevederilor Ministerului Sanatatii.</w:t>
      </w:r>
    </w:p>
    <w:p w14:paraId="295C32FA" w14:textId="22770545"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393</w:t>
      </w:r>
      <w:r w:rsidRPr="00C07F1F">
        <w:rPr>
          <w:rFonts w:ascii="Times New Roman" w:hAnsi="Times New Roman" w:cs="Times New Roman"/>
          <w:b/>
          <w:bCs/>
          <w:sz w:val="24"/>
          <w:szCs w:val="24"/>
        </w:rPr>
        <w:t>.</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Lucrul cu sursele de radiatii ultraviolete este permis numai lucratorilor instruiti, atat din punct de vedere profesional cat si al securitatii muncii.</w:t>
      </w:r>
    </w:p>
    <w:p w14:paraId="511C7710" w14:textId="4B11EA8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In cadrul procesului de instruire se vor transmite informatii referitoare la:</w:t>
      </w:r>
    </w:p>
    <w:p w14:paraId="1848A375" w14:textId="77777777" w:rsidR="007C4387" w:rsidRDefault="00C07F1F" w:rsidP="00E84F21">
      <w:pPr>
        <w:pStyle w:val="ListParagraph"/>
        <w:numPr>
          <w:ilvl w:val="0"/>
          <w:numId w:val="127"/>
        </w:numPr>
        <w:spacing w:after="0" w:line="360" w:lineRule="auto"/>
        <w:ind w:left="567" w:hanging="283"/>
        <w:jc w:val="both"/>
        <w:rPr>
          <w:rFonts w:ascii="Times New Roman" w:hAnsi="Times New Roman" w:cs="Times New Roman"/>
          <w:sz w:val="24"/>
          <w:szCs w:val="24"/>
        </w:rPr>
      </w:pPr>
      <w:r w:rsidRPr="007C4387">
        <w:rPr>
          <w:rFonts w:ascii="Times New Roman" w:hAnsi="Times New Roman" w:cs="Times New Roman"/>
          <w:sz w:val="24"/>
          <w:szCs w:val="24"/>
        </w:rPr>
        <w:t>riscurile la care sunt expusi</w:t>
      </w:r>
      <w:r w:rsidR="007C4387" w:rsidRPr="007C4387">
        <w:rPr>
          <w:rFonts w:ascii="Times New Roman" w:hAnsi="Times New Roman" w:cs="Times New Roman"/>
          <w:sz w:val="24"/>
          <w:szCs w:val="24"/>
        </w:rPr>
        <w:t xml:space="preserve">; </w:t>
      </w:r>
    </w:p>
    <w:p w14:paraId="1733E885" w14:textId="77777777" w:rsidR="007C4387" w:rsidRDefault="00C07F1F" w:rsidP="00074F65">
      <w:pPr>
        <w:pStyle w:val="ListParagraph"/>
        <w:numPr>
          <w:ilvl w:val="0"/>
          <w:numId w:val="127"/>
        </w:numPr>
        <w:spacing w:after="0" w:line="360" w:lineRule="auto"/>
        <w:ind w:left="567" w:hanging="283"/>
        <w:jc w:val="both"/>
        <w:rPr>
          <w:rFonts w:ascii="Times New Roman" w:hAnsi="Times New Roman" w:cs="Times New Roman"/>
          <w:sz w:val="24"/>
          <w:szCs w:val="24"/>
        </w:rPr>
      </w:pPr>
      <w:r w:rsidRPr="007C4387">
        <w:rPr>
          <w:rFonts w:ascii="Times New Roman" w:hAnsi="Times New Roman" w:cs="Times New Roman"/>
          <w:sz w:val="24"/>
          <w:szCs w:val="24"/>
        </w:rPr>
        <w:t>partile periculoase ale sursei</w:t>
      </w:r>
      <w:r w:rsidR="007C4387" w:rsidRPr="007C4387">
        <w:rPr>
          <w:rFonts w:ascii="Times New Roman" w:hAnsi="Times New Roman" w:cs="Times New Roman"/>
          <w:sz w:val="24"/>
          <w:szCs w:val="24"/>
        </w:rPr>
        <w:t xml:space="preserve">; </w:t>
      </w:r>
    </w:p>
    <w:p w14:paraId="28FF5E5E" w14:textId="77777777" w:rsidR="007C4387" w:rsidRDefault="00C07F1F" w:rsidP="000A7DE3">
      <w:pPr>
        <w:pStyle w:val="ListParagraph"/>
        <w:numPr>
          <w:ilvl w:val="0"/>
          <w:numId w:val="127"/>
        </w:numPr>
        <w:spacing w:after="0" w:line="360" w:lineRule="auto"/>
        <w:ind w:left="567" w:hanging="283"/>
        <w:jc w:val="both"/>
        <w:rPr>
          <w:rFonts w:ascii="Times New Roman" w:hAnsi="Times New Roman" w:cs="Times New Roman"/>
          <w:sz w:val="24"/>
          <w:szCs w:val="24"/>
        </w:rPr>
      </w:pPr>
      <w:r w:rsidRPr="007C4387">
        <w:rPr>
          <w:rFonts w:ascii="Times New Roman" w:hAnsi="Times New Roman" w:cs="Times New Roman"/>
          <w:sz w:val="24"/>
          <w:szCs w:val="24"/>
        </w:rPr>
        <w:t>dispozitivele de protectie existente</w:t>
      </w:r>
      <w:r w:rsidR="007C4387" w:rsidRPr="007C4387">
        <w:rPr>
          <w:rFonts w:ascii="Times New Roman" w:hAnsi="Times New Roman" w:cs="Times New Roman"/>
          <w:sz w:val="24"/>
          <w:szCs w:val="24"/>
        </w:rPr>
        <w:t>;</w:t>
      </w:r>
    </w:p>
    <w:p w14:paraId="5AF170E2" w14:textId="77777777" w:rsidR="007C4387" w:rsidRDefault="00C07F1F" w:rsidP="00A93ACA">
      <w:pPr>
        <w:pStyle w:val="ListParagraph"/>
        <w:numPr>
          <w:ilvl w:val="0"/>
          <w:numId w:val="127"/>
        </w:numPr>
        <w:spacing w:after="0" w:line="360" w:lineRule="auto"/>
        <w:ind w:left="567" w:hanging="283"/>
        <w:jc w:val="both"/>
        <w:rPr>
          <w:rFonts w:ascii="Times New Roman" w:hAnsi="Times New Roman" w:cs="Times New Roman"/>
          <w:sz w:val="24"/>
          <w:szCs w:val="24"/>
        </w:rPr>
      </w:pPr>
      <w:r w:rsidRPr="007C4387">
        <w:rPr>
          <w:rFonts w:ascii="Times New Roman" w:hAnsi="Times New Roman" w:cs="Times New Roman"/>
          <w:sz w:val="24"/>
          <w:szCs w:val="24"/>
        </w:rPr>
        <w:t>mijloacele individuale de protectie</w:t>
      </w:r>
      <w:r w:rsidR="007C4387" w:rsidRPr="007C4387">
        <w:rPr>
          <w:rFonts w:ascii="Times New Roman" w:hAnsi="Times New Roman" w:cs="Times New Roman"/>
          <w:sz w:val="24"/>
          <w:szCs w:val="24"/>
        </w:rPr>
        <w:t>;</w:t>
      </w:r>
    </w:p>
    <w:p w14:paraId="2244E897" w14:textId="77777777" w:rsidR="007C4387" w:rsidRDefault="00C07F1F" w:rsidP="003E113C">
      <w:pPr>
        <w:pStyle w:val="ListParagraph"/>
        <w:numPr>
          <w:ilvl w:val="0"/>
          <w:numId w:val="127"/>
        </w:numPr>
        <w:spacing w:after="0" w:line="360" w:lineRule="auto"/>
        <w:ind w:left="567" w:hanging="283"/>
        <w:jc w:val="both"/>
        <w:rPr>
          <w:rFonts w:ascii="Times New Roman" w:hAnsi="Times New Roman" w:cs="Times New Roman"/>
          <w:sz w:val="24"/>
          <w:szCs w:val="24"/>
        </w:rPr>
      </w:pPr>
      <w:r w:rsidRPr="007C4387">
        <w:rPr>
          <w:rFonts w:ascii="Times New Roman" w:hAnsi="Times New Roman" w:cs="Times New Roman"/>
          <w:sz w:val="24"/>
          <w:szCs w:val="24"/>
        </w:rPr>
        <w:t>modul de interventie in caz de avarii sau accidente</w:t>
      </w:r>
      <w:r w:rsidR="007C4387" w:rsidRPr="007C4387">
        <w:rPr>
          <w:rFonts w:ascii="Times New Roman" w:hAnsi="Times New Roman" w:cs="Times New Roman"/>
          <w:sz w:val="24"/>
          <w:szCs w:val="24"/>
        </w:rPr>
        <w:t>;</w:t>
      </w:r>
      <w:r w:rsidRPr="007C4387">
        <w:rPr>
          <w:rFonts w:ascii="Times New Roman" w:hAnsi="Times New Roman" w:cs="Times New Roman"/>
          <w:sz w:val="24"/>
          <w:szCs w:val="24"/>
        </w:rPr>
        <w:t xml:space="preserve"> </w:t>
      </w:r>
    </w:p>
    <w:p w14:paraId="0D2D4B57" w14:textId="3AE94690" w:rsidR="00C07F1F" w:rsidRPr="007C4387" w:rsidRDefault="00C07F1F" w:rsidP="003E113C">
      <w:pPr>
        <w:pStyle w:val="ListParagraph"/>
        <w:numPr>
          <w:ilvl w:val="0"/>
          <w:numId w:val="127"/>
        </w:numPr>
        <w:spacing w:after="0" w:line="360" w:lineRule="auto"/>
        <w:ind w:left="567" w:hanging="283"/>
        <w:jc w:val="both"/>
        <w:rPr>
          <w:rFonts w:ascii="Times New Roman" w:hAnsi="Times New Roman" w:cs="Times New Roman"/>
          <w:sz w:val="24"/>
          <w:szCs w:val="24"/>
        </w:rPr>
      </w:pPr>
      <w:r w:rsidRPr="007C4387">
        <w:rPr>
          <w:rFonts w:ascii="Times New Roman" w:hAnsi="Times New Roman" w:cs="Times New Roman"/>
          <w:sz w:val="24"/>
          <w:szCs w:val="24"/>
        </w:rPr>
        <w:t>sistemele de avertizare/alarmare.</w:t>
      </w:r>
    </w:p>
    <w:p w14:paraId="1DAFF7F6" w14:textId="55DA91F9"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394</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In incaperile in care functioneaza surse de radiatii ultraviolet, se vor afisa, la loc vizibil, instructiuni specifice de securitate a muncii.</w:t>
      </w:r>
    </w:p>
    <w:p w14:paraId="02C86A6B" w14:textId="113DBAFB"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395</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Efectuarea probelor tehnologice sau a reglajelor se va face in asa fel incat sa fie evitate emisiile accidentale de radiatii.</w:t>
      </w:r>
    </w:p>
    <w:p w14:paraId="5DA73A60" w14:textId="083AFAB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Operatia de la punctul (1) se va efectua numai de catre personal autorizat, cu respectarea stricta a instructiunilor tehnologice, pentru a nu se produce modificarea parametrilor emisiei, propagarea radiatiei, reflexiile intempestive etc.</w:t>
      </w:r>
    </w:p>
    <w:p w14:paraId="737754DC" w14:textId="59682E48"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396</w:t>
      </w:r>
      <w:r w:rsidRPr="00C07F1F">
        <w:rPr>
          <w:rFonts w:ascii="Times New Roman" w:hAnsi="Times New Roman" w:cs="Times New Roman"/>
          <w:b/>
          <w:bCs/>
          <w:sz w:val="24"/>
          <w:szCs w:val="24"/>
        </w:rPr>
        <w:t>.</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Mijloacele individuale pentru protectia ochilor (ochelari, viziere etc.) trebuie sa indeplineasca cerintele esentiale de securitate si sa fie avizate si certificate din punctul de vedere al securitatii muncii pentru lucrul cu radiatiile ultraviolete, in functie de caracteristicile de emisie ale sursei.</w:t>
      </w:r>
    </w:p>
    <w:p w14:paraId="43FF608D" w14:textId="0CC4574D"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Factorul de transmisie spectral va fi astfel ales incat iluminarea energetica si expunerea energetica la nivelul ochiului sa fie sub valorile maxime admise, pentru fiecare lungime de unda a radiatiei ultraviolete.</w:t>
      </w:r>
    </w:p>
    <w:p w14:paraId="3727D8F7" w14:textId="6355E1F6"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Filtrele ochelarilor trebuie sa absoarba radiatiile ultraviolete periculoase, sa nu se deformeze la caldura sau prin utilizare si sa fie incombustibile.</w:t>
      </w:r>
    </w:p>
    <w:p w14:paraId="0EBB4A1C" w14:textId="70CA9506"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(4)</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Constructia ochelarilor, forma si dimensiunile lor trebuie sa ofere confortul necesar pentru lucru si sa impiedice penetrarea laterala a radiatiilor.</w:t>
      </w:r>
    </w:p>
    <w:p w14:paraId="4216C77F" w14:textId="26C3EE48"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(5)</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Alegerea ochelarilor se va face in functie de lungimea de unda a radiatiei ultraviolete.</w:t>
      </w:r>
    </w:p>
    <w:p w14:paraId="7EF03D3B" w14:textId="45991799"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(6)</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Ochelarii vor fi insotiti de o eticheta pe care vor fi indicati parametrii si caracteristicile produsului.</w:t>
      </w:r>
    </w:p>
    <w:p w14:paraId="616A086D" w14:textId="0E43E841"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397</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Echipamentul individual de protectie va fi confectionat din fibre naturale, termorezistente, care nu se topesc sub actiunea caldurii si nu propaga flacara.</w:t>
      </w:r>
    </w:p>
    <w:p w14:paraId="3BD23183" w14:textId="5E31B03F"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7C4387">
        <w:rPr>
          <w:rFonts w:ascii="Times New Roman" w:hAnsi="Times New Roman" w:cs="Times New Roman"/>
          <w:sz w:val="24"/>
          <w:szCs w:val="24"/>
        </w:rPr>
        <w:t xml:space="preserve"> </w:t>
      </w:r>
      <w:r w:rsidRPr="00C07F1F">
        <w:rPr>
          <w:rFonts w:ascii="Times New Roman" w:hAnsi="Times New Roman" w:cs="Times New Roman"/>
          <w:sz w:val="24"/>
          <w:szCs w:val="24"/>
        </w:rPr>
        <w:t>Sunt interzise, pentru confectionarea echipamentului individual de protectie, materialele sintetice care sunt transparente la radiatiile ultraviolete.</w:t>
      </w:r>
    </w:p>
    <w:p w14:paraId="09C2485C" w14:textId="7E9D8C66" w:rsid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398</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Pentru protectia mainilor si a fetei se vor utiliza unguente de protectie, care absorb si disipeaza energia radiatiilor ultraviolete, reducand astfel pericolul aparitiei eritemelor.</w:t>
      </w:r>
    </w:p>
    <w:p w14:paraId="568F97B8" w14:textId="77777777" w:rsidR="007C4387" w:rsidRPr="007C4387" w:rsidRDefault="007C4387" w:rsidP="00C07F1F">
      <w:pPr>
        <w:spacing w:after="0" w:line="360" w:lineRule="auto"/>
        <w:jc w:val="both"/>
        <w:rPr>
          <w:rFonts w:ascii="Times New Roman" w:hAnsi="Times New Roman" w:cs="Times New Roman"/>
          <w:b/>
          <w:bCs/>
          <w:sz w:val="24"/>
          <w:szCs w:val="24"/>
        </w:rPr>
      </w:pPr>
    </w:p>
    <w:p w14:paraId="7D5E95C2" w14:textId="77777777" w:rsidR="00C07F1F" w:rsidRPr="007C4387" w:rsidRDefault="00C07F1F" w:rsidP="00C94FBD">
      <w:pPr>
        <w:pStyle w:val="Heading3"/>
        <w:spacing w:line="360" w:lineRule="auto"/>
        <w:rPr>
          <w:rFonts w:ascii="Times New Roman" w:hAnsi="Times New Roman" w:cs="Times New Roman"/>
          <w:b/>
          <w:bCs/>
          <w:color w:val="auto"/>
          <w:sz w:val="24"/>
          <w:szCs w:val="24"/>
        </w:rPr>
      </w:pPr>
      <w:r w:rsidRPr="007C4387">
        <w:rPr>
          <w:rFonts w:ascii="Times New Roman" w:hAnsi="Times New Roman" w:cs="Times New Roman"/>
          <w:b/>
          <w:bCs/>
          <w:color w:val="auto"/>
          <w:sz w:val="24"/>
          <w:szCs w:val="24"/>
        </w:rPr>
        <w:t>3.2. Radiatii vizibile (optice) , cu referire speciala la laser</w:t>
      </w:r>
    </w:p>
    <w:p w14:paraId="30A4375A" w14:textId="674F74A2"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399</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Prezentele reglementari se aplica activitatilor care se desfasoara la echipamentele tehnice care constituie surse de radiatii vizibile (optice), cu referire speciala la laser.</w:t>
      </w:r>
    </w:p>
    <w:p w14:paraId="26EC458C" w14:textId="2C3559A7" w:rsidR="00C07F1F" w:rsidRPr="00C07F1F" w:rsidRDefault="007C438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400</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Prezentele prevederi se refera la radiatiille optice periculoase, cu indicatie speciala pentru radiatia laser*) si nu reglementeaza aspectele referitoare la radiatiile vizibile provenite de la sursele incandescente, fluorescente, fosforescente, arcurile electrice etc., pentru care exista reglementari in standardele si normele in vigoare.</w:t>
      </w:r>
    </w:p>
    <w:p w14:paraId="5134DB22" w14:textId="61D069FF" w:rsidR="00C07F1F" w:rsidRPr="00C07F1F" w:rsidRDefault="003B1B6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401</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La evaluarea nivelului de risc laser, in scopul asigurarii protectiei personalului lucrator, se va lua in considerare clasificarea laserelor, conform normelor internationale recunoscute pe plan intern si parametrii emisiei lor:</w:t>
      </w:r>
    </w:p>
    <w:p w14:paraId="61FD1DE3" w14:textId="77777777" w:rsidR="003B1B60" w:rsidRDefault="00C07F1F" w:rsidP="00200B36">
      <w:pPr>
        <w:pStyle w:val="ListParagraph"/>
        <w:numPr>
          <w:ilvl w:val="0"/>
          <w:numId w:val="128"/>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mediul activ</w:t>
      </w:r>
      <w:r w:rsidR="003B1B60" w:rsidRPr="003B1B60">
        <w:rPr>
          <w:rFonts w:ascii="Times New Roman" w:hAnsi="Times New Roman" w:cs="Times New Roman"/>
          <w:sz w:val="24"/>
          <w:szCs w:val="24"/>
        </w:rPr>
        <w:t>;</w:t>
      </w:r>
    </w:p>
    <w:p w14:paraId="222BEB8C" w14:textId="77777777" w:rsidR="003B1B60" w:rsidRDefault="00C07F1F" w:rsidP="002D7A16">
      <w:pPr>
        <w:pStyle w:val="ListParagraph"/>
        <w:numPr>
          <w:ilvl w:val="0"/>
          <w:numId w:val="128"/>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lungimea de unda a radiatiei</w:t>
      </w:r>
      <w:r w:rsidR="003B1B60" w:rsidRPr="003B1B60">
        <w:rPr>
          <w:rFonts w:ascii="Times New Roman" w:hAnsi="Times New Roman" w:cs="Times New Roman"/>
          <w:sz w:val="24"/>
          <w:szCs w:val="24"/>
        </w:rPr>
        <w:t>;</w:t>
      </w:r>
    </w:p>
    <w:p w14:paraId="120A8E15" w14:textId="77777777" w:rsidR="003B1B60" w:rsidRDefault="00C07F1F" w:rsidP="002416C1">
      <w:pPr>
        <w:pStyle w:val="ListParagraph"/>
        <w:numPr>
          <w:ilvl w:val="0"/>
          <w:numId w:val="128"/>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puterea si densitatea maxima de putere la iesire</w:t>
      </w:r>
      <w:r w:rsidR="003B1B60" w:rsidRPr="003B1B60">
        <w:rPr>
          <w:rFonts w:ascii="Times New Roman" w:hAnsi="Times New Roman" w:cs="Times New Roman"/>
          <w:sz w:val="24"/>
          <w:szCs w:val="24"/>
        </w:rPr>
        <w:t>;</w:t>
      </w:r>
    </w:p>
    <w:p w14:paraId="118B65D3" w14:textId="77777777" w:rsidR="003B1B60" w:rsidRDefault="00C07F1F" w:rsidP="00760C7C">
      <w:pPr>
        <w:pStyle w:val="ListParagraph"/>
        <w:numPr>
          <w:ilvl w:val="0"/>
          <w:numId w:val="128"/>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divergenta fascicolului (in cazul fascicolelor cu sectiune necirculara divergentele pe cele doua axe)</w:t>
      </w:r>
      <w:r w:rsidR="003B1B60" w:rsidRPr="003B1B60">
        <w:rPr>
          <w:rFonts w:ascii="Times New Roman" w:hAnsi="Times New Roman" w:cs="Times New Roman"/>
          <w:sz w:val="24"/>
          <w:szCs w:val="24"/>
        </w:rPr>
        <w:t>;</w:t>
      </w:r>
    </w:p>
    <w:p w14:paraId="3B5D4723" w14:textId="77777777" w:rsidR="003B1B60" w:rsidRDefault="00C07F1F" w:rsidP="00B138A9">
      <w:pPr>
        <w:pStyle w:val="ListParagraph"/>
        <w:numPr>
          <w:ilvl w:val="0"/>
          <w:numId w:val="128"/>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forma si dimensiunea fascicolului la iesire</w:t>
      </w:r>
      <w:r w:rsidR="003B1B60" w:rsidRPr="003B1B60">
        <w:rPr>
          <w:rFonts w:ascii="Times New Roman" w:hAnsi="Times New Roman" w:cs="Times New Roman"/>
          <w:sz w:val="24"/>
          <w:szCs w:val="24"/>
        </w:rPr>
        <w:t>;</w:t>
      </w:r>
    </w:p>
    <w:p w14:paraId="443010F3" w14:textId="6E2D254A" w:rsidR="00C07F1F" w:rsidRPr="003B1B60" w:rsidRDefault="00C07F1F" w:rsidP="00B138A9">
      <w:pPr>
        <w:pStyle w:val="ListParagraph"/>
        <w:numPr>
          <w:ilvl w:val="0"/>
          <w:numId w:val="128"/>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existenta eventuala a unor sisteme de focalizare si distanta focala</w:t>
      </w:r>
      <w:r w:rsidR="003B1B60">
        <w:rPr>
          <w:rFonts w:ascii="Times New Roman" w:hAnsi="Times New Roman" w:cs="Times New Roman"/>
          <w:sz w:val="24"/>
          <w:szCs w:val="24"/>
        </w:rPr>
        <w:t>;</w:t>
      </w:r>
    </w:p>
    <w:p w14:paraId="23E9F097" w14:textId="77777777" w:rsidR="003B1B60"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Nota: Prezentele norme au in vedere clasificarea tehnica a laserilor in clasele I-IV, iar parametrii de emisie sunt prezentati in Normele de Medicina Muncii.</w:t>
      </w:r>
    </w:p>
    <w:p w14:paraId="00B6962C" w14:textId="77777777" w:rsidR="003B1B60" w:rsidRDefault="00C07F1F" w:rsidP="006C0425">
      <w:pPr>
        <w:pStyle w:val="ListParagraph"/>
        <w:numPr>
          <w:ilvl w:val="0"/>
          <w:numId w:val="129"/>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distanta de la sursa laser la punctul de lucru</w:t>
      </w:r>
      <w:r w:rsidR="003B1B60" w:rsidRPr="003B1B60">
        <w:rPr>
          <w:rFonts w:ascii="Times New Roman" w:hAnsi="Times New Roman" w:cs="Times New Roman"/>
          <w:sz w:val="24"/>
          <w:szCs w:val="24"/>
        </w:rPr>
        <w:t>;</w:t>
      </w:r>
    </w:p>
    <w:p w14:paraId="7D36260B" w14:textId="327CFB51" w:rsidR="00C07F1F" w:rsidRPr="003B1B60" w:rsidRDefault="00C07F1F" w:rsidP="006C0425">
      <w:pPr>
        <w:pStyle w:val="ListParagraph"/>
        <w:numPr>
          <w:ilvl w:val="0"/>
          <w:numId w:val="129"/>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 xml:space="preserve">pentru laserii </w:t>
      </w:r>
      <w:r w:rsidR="003B1B60">
        <w:rPr>
          <w:rFonts w:ascii="Times New Roman" w:hAnsi="Times New Roman" w:cs="Times New Roman"/>
          <w:sz w:val="24"/>
          <w:szCs w:val="24"/>
        </w:rPr>
        <w:t>i</w:t>
      </w:r>
      <w:r w:rsidRPr="003B1B60">
        <w:rPr>
          <w:rFonts w:ascii="Times New Roman" w:hAnsi="Times New Roman" w:cs="Times New Roman"/>
          <w:sz w:val="24"/>
          <w:szCs w:val="24"/>
        </w:rPr>
        <w:t>n impulsuri:</w:t>
      </w:r>
    </w:p>
    <w:p w14:paraId="6D80D340" w14:textId="77777777" w:rsidR="003B1B60" w:rsidRDefault="00C07F1F" w:rsidP="00182EC1">
      <w:pPr>
        <w:pStyle w:val="ListParagraph"/>
        <w:numPr>
          <w:ilvl w:val="0"/>
          <w:numId w:val="130"/>
        </w:numPr>
        <w:spacing w:after="0" w:line="360" w:lineRule="auto"/>
        <w:ind w:left="1134" w:hanging="283"/>
        <w:jc w:val="both"/>
        <w:rPr>
          <w:rFonts w:ascii="Times New Roman" w:hAnsi="Times New Roman" w:cs="Times New Roman"/>
          <w:sz w:val="24"/>
          <w:szCs w:val="24"/>
        </w:rPr>
      </w:pPr>
      <w:r w:rsidRPr="003B1B60">
        <w:rPr>
          <w:rFonts w:ascii="Times New Roman" w:hAnsi="Times New Roman" w:cs="Times New Roman"/>
          <w:sz w:val="24"/>
          <w:szCs w:val="24"/>
        </w:rPr>
        <w:t>forma si durata impulsului</w:t>
      </w:r>
      <w:r w:rsidR="003B1B60" w:rsidRPr="003B1B60">
        <w:rPr>
          <w:rFonts w:ascii="Times New Roman" w:hAnsi="Times New Roman" w:cs="Times New Roman"/>
          <w:sz w:val="24"/>
          <w:szCs w:val="24"/>
        </w:rPr>
        <w:t>;</w:t>
      </w:r>
    </w:p>
    <w:p w14:paraId="7F8BD7A3" w14:textId="77777777" w:rsidR="003B1B60" w:rsidRDefault="00C07F1F" w:rsidP="0042623E">
      <w:pPr>
        <w:pStyle w:val="ListParagraph"/>
        <w:numPr>
          <w:ilvl w:val="0"/>
          <w:numId w:val="130"/>
        </w:numPr>
        <w:spacing w:after="0" w:line="360" w:lineRule="auto"/>
        <w:ind w:left="1134" w:hanging="283"/>
        <w:jc w:val="both"/>
        <w:rPr>
          <w:rFonts w:ascii="Times New Roman" w:hAnsi="Times New Roman" w:cs="Times New Roman"/>
          <w:sz w:val="24"/>
          <w:szCs w:val="24"/>
        </w:rPr>
      </w:pPr>
      <w:r w:rsidRPr="003B1B60">
        <w:rPr>
          <w:rFonts w:ascii="Times New Roman" w:hAnsi="Times New Roman" w:cs="Times New Roman"/>
          <w:sz w:val="24"/>
          <w:szCs w:val="24"/>
        </w:rPr>
        <w:t>energia unui impuls</w:t>
      </w:r>
      <w:r w:rsidR="003B1B60" w:rsidRPr="003B1B60">
        <w:rPr>
          <w:rFonts w:ascii="Times New Roman" w:hAnsi="Times New Roman" w:cs="Times New Roman"/>
          <w:sz w:val="24"/>
          <w:szCs w:val="24"/>
        </w:rPr>
        <w:t>;</w:t>
      </w:r>
    </w:p>
    <w:p w14:paraId="2B27AF10" w14:textId="77777777" w:rsidR="003B1B60" w:rsidRDefault="00C07F1F" w:rsidP="00C52151">
      <w:pPr>
        <w:pStyle w:val="ListParagraph"/>
        <w:numPr>
          <w:ilvl w:val="0"/>
          <w:numId w:val="130"/>
        </w:numPr>
        <w:spacing w:after="0" w:line="360" w:lineRule="auto"/>
        <w:ind w:left="1134" w:hanging="283"/>
        <w:jc w:val="both"/>
        <w:rPr>
          <w:rFonts w:ascii="Times New Roman" w:hAnsi="Times New Roman" w:cs="Times New Roman"/>
          <w:sz w:val="24"/>
          <w:szCs w:val="24"/>
        </w:rPr>
      </w:pPr>
      <w:r w:rsidRPr="003B1B60">
        <w:rPr>
          <w:rFonts w:ascii="Times New Roman" w:hAnsi="Times New Roman" w:cs="Times New Roman"/>
          <w:sz w:val="24"/>
          <w:szCs w:val="24"/>
        </w:rPr>
        <w:t>frecventa de repetitie a impulsurilor</w:t>
      </w:r>
      <w:r w:rsidR="003B1B60" w:rsidRPr="003B1B60">
        <w:rPr>
          <w:rFonts w:ascii="Times New Roman" w:hAnsi="Times New Roman" w:cs="Times New Roman"/>
          <w:sz w:val="24"/>
          <w:szCs w:val="24"/>
        </w:rPr>
        <w:t>;</w:t>
      </w:r>
    </w:p>
    <w:p w14:paraId="1CBAD5F4" w14:textId="2C73CD42" w:rsidR="00C07F1F" w:rsidRPr="003B1B60" w:rsidRDefault="00C07F1F" w:rsidP="00C52151">
      <w:pPr>
        <w:pStyle w:val="ListParagraph"/>
        <w:numPr>
          <w:ilvl w:val="0"/>
          <w:numId w:val="130"/>
        </w:numPr>
        <w:spacing w:after="0" w:line="360" w:lineRule="auto"/>
        <w:ind w:left="1134" w:hanging="283"/>
        <w:jc w:val="both"/>
        <w:rPr>
          <w:rFonts w:ascii="Times New Roman" w:hAnsi="Times New Roman" w:cs="Times New Roman"/>
          <w:sz w:val="24"/>
          <w:szCs w:val="24"/>
        </w:rPr>
      </w:pPr>
      <w:r w:rsidRPr="003B1B60">
        <w:rPr>
          <w:rFonts w:ascii="Times New Roman" w:hAnsi="Times New Roman" w:cs="Times New Roman"/>
          <w:sz w:val="24"/>
          <w:szCs w:val="24"/>
        </w:rPr>
        <w:t>caracteristicile trenurilor de impulsuri</w:t>
      </w:r>
      <w:r w:rsidR="003B1B60">
        <w:rPr>
          <w:rFonts w:ascii="Times New Roman" w:hAnsi="Times New Roman" w:cs="Times New Roman"/>
          <w:sz w:val="24"/>
          <w:szCs w:val="24"/>
        </w:rPr>
        <w:t>;</w:t>
      </w:r>
    </w:p>
    <w:p w14:paraId="46AEC4F6" w14:textId="37314257" w:rsidR="00C07F1F" w:rsidRPr="003B1B60" w:rsidRDefault="00C07F1F" w:rsidP="003B1B60">
      <w:pPr>
        <w:pStyle w:val="ListParagraph"/>
        <w:numPr>
          <w:ilvl w:val="0"/>
          <w:numId w:val="131"/>
        </w:numPr>
        <w:spacing w:after="0" w:line="360" w:lineRule="auto"/>
        <w:ind w:left="567" w:hanging="283"/>
        <w:jc w:val="both"/>
        <w:rPr>
          <w:rFonts w:ascii="Times New Roman" w:hAnsi="Times New Roman" w:cs="Times New Roman"/>
          <w:sz w:val="24"/>
          <w:szCs w:val="24"/>
        </w:rPr>
      </w:pPr>
      <w:r w:rsidRPr="003B1B60">
        <w:rPr>
          <w:rFonts w:ascii="Times New Roman" w:hAnsi="Times New Roman" w:cs="Times New Roman"/>
          <w:sz w:val="24"/>
          <w:szCs w:val="24"/>
        </w:rPr>
        <w:t>indicatii referitoare la dispozitivele de protectie si mijloacele de protectie prevazute pentru postul de lucru.</w:t>
      </w:r>
    </w:p>
    <w:p w14:paraId="39C6EA9C" w14:textId="605FF8BD"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3B1B60">
        <w:rPr>
          <w:rFonts w:ascii="Times New Roman" w:hAnsi="Times New Roman" w:cs="Times New Roman"/>
          <w:b/>
          <w:bCs/>
          <w:sz w:val="24"/>
          <w:szCs w:val="24"/>
        </w:rPr>
        <w:t>40</w:t>
      </w:r>
      <w:r w:rsidRPr="00C07F1F">
        <w:rPr>
          <w:rFonts w:ascii="Times New Roman" w:hAnsi="Times New Roman" w:cs="Times New Roman"/>
          <w:b/>
          <w:bCs/>
          <w:sz w:val="24"/>
          <w:szCs w:val="24"/>
        </w:rPr>
        <w:t>2.</w:t>
      </w:r>
      <w:r w:rsidRPr="00C07F1F">
        <w:rPr>
          <w:rFonts w:ascii="Times New Roman" w:hAnsi="Times New Roman" w:cs="Times New Roman"/>
          <w:sz w:val="24"/>
          <w:szCs w:val="24"/>
        </w:rPr>
        <w:t> (1)</w:t>
      </w:r>
      <w:r w:rsidR="003B1B60">
        <w:rPr>
          <w:rFonts w:ascii="Times New Roman" w:hAnsi="Times New Roman" w:cs="Times New Roman"/>
          <w:sz w:val="24"/>
          <w:szCs w:val="24"/>
        </w:rPr>
        <w:t xml:space="preserve"> </w:t>
      </w:r>
      <w:r w:rsidRPr="00C07F1F">
        <w:rPr>
          <w:rFonts w:ascii="Times New Roman" w:hAnsi="Times New Roman" w:cs="Times New Roman"/>
          <w:sz w:val="24"/>
          <w:szCs w:val="24"/>
        </w:rPr>
        <w:t>Masurile de securitate care trebuie adoptate la utilizarea instalatiilor laser difera, in functie de caracteristicile laserului, de tipul si conditiile de utilizare ale acestora.</w:t>
      </w:r>
    </w:p>
    <w:p w14:paraId="1F2322F6" w14:textId="5CD6658B"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3B1B60">
        <w:rPr>
          <w:rFonts w:ascii="Times New Roman" w:hAnsi="Times New Roman" w:cs="Times New Roman"/>
          <w:sz w:val="24"/>
          <w:szCs w:val="24"/>
        </w:rPr>
        <w:t xml:space="preserve"> </w:t>
      </w:r>
      <w:r w:rsidRPr="00C07F1F">
        <w:rPr>
          <w:rFonts w:ascii="Times New Roman" w:hAnsi="Times New Roman" w:cs="Times New Roman"/>
          <w:sz w:val="24"/>
          <w:szCs w:val="24"/>
        </w:rPr>
        <w:t>Pentru instalatiile laser din clasa 1 si 2 nu se prevad cerinte specifice de securitate in afara de instruirea corecta a personalului de deservire (operatori laser) privind interzicerea dirijarii fascicolului laser spre alte persoane si utilizarea mijloacelor individuale de protectie prevazute.</w:t>
      </w:r>
    </w:p>
    <w:p w14:paraId="22010B5D" w14:textId="22F83D6C"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60599F">
        <w:rPr>
          <w:rFonts w:ascii="Times New Roman" w:hAnsi="Times New Roman" w:cs="Times New Roman"/>
          <w:sz w:val="24"/>
          <w:szCs w:val="24"/>
        </w:rPr>
        <w:t xml:space="preserve"> </w:t>
      </w:r>
      <w:r w:rsidRPr="00C07F1F">
        <w:rPr>
          <w:rFonts w:ascii="Times New Roman" w:hAnsi="Times New Roman" w:cs="Times New Roman"/>
          <w:sz w:val="24"/>
          <w:szCs w:val="24"/>
        </w:rPr>
        <w:t>Pentru instalatiile laser din clasele 3 si 4, unde exista riscurile de afectare a organului vizual, a pielii, precum si a tesuturilor interne, se prevad cerinte specifice de securitate, in functie de modul de utilizare si conditiile concrete in care se desfasoara activitati cu laser.</w:t>
      </w:r>
    </w:p>
    <w:p w14:paraId="1D1DBA04" w14:textId="6D34F06B"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60599F">
        <w:rPr>
          <w:rFonts w:ascii="Times New Roman" w:hAnsi="Times New Roman" w:cs="Times New Roman"/>
          <w:b/>
          <w:bCs/>
          <w:sz w:val="24"/>
          <w:szCs w:val="24"/>
        </w:rPr>
        <w:t>403</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(1)</w:t>
      </w:r>
      <w:r w:rsidR="0060599F">
        <w:rPr>
          <w:rFonts w:ascii="Times New Roman" w:hAnsi="Times New Roman" w:cs="Times New Roman"/>
          <w:sz w:val="24"/>
          <w:szCs w:val="24"/>
        </w:rPr>
        <w:t xml:space="preserve"> </w:t>
      </w:r>
      <w:r w:rsidRPr="00C07F1F">
        <w:rPr>
          <w:rFonts w:ascii="Times New Roman" w:hAnsi="Times New Roman" w:cs="Times New Roman"/>
          <w:sz w:val="24"/>
          <w:szCs w:val="24"/>
        </w:rPr>
        <w:t>Conducerea la nivelul persoanelor juridice sau fizice care desfasoara activitati de prelucrare cu instalatii laser are obligatia de a asigura masurile si mijloacele de protectie adecvate pentru protejarea lucratorilor contra radiatiilor nocive.</w:t>
      </w:r>
    </w:p>
    <w:p w14:paraId="1875ED05" w14:textId="28591826"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60599F">
        <w:rPr>
          <w:rFonts w:ascii="Times New Roman" w:hAnsi="Times New Roman" w:cs="Times New Roman"/>
          <w:sz w:val="24"/>
          <w:szCs w:val="24"/>
        </w:rPr>
        <w:t xml:space="preserve"> </w:t>
      </w:r>
      <w:r w:rsidRPr="00C07F1F">
        <w:rPr>
          <w:rFonts w:ascii="Times New Roman" w:hAnsi="Times New Roman" w:cs="Times New Roman"/>
          <w:sz w:val="24"/>
          <w:szCs w:val="24"/>
        </w:rPr>
        <w:t>In cazul in care tipul constructiv al laserului nu face posibila realizarea unor sisteme tehnice de izolare, ecranare sau a altor masuri generale de protectie, atunci se vor asigura mijloacele individuale de protectie impotriva radiatiei, zgomotului sau a altor noxe degajate in procesul de prelucrare.</w:t>
      </w:r>
    </w:p>
    <w:p w14:paraId="7F1289D1" w14:textId="1307536E" w:rsidR="00C07F1F" w:rsidRPr="00C07F1F" w:rsidRDefault="00D54B79"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404</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Activitatile la instalatiile laser se vor desfasura in incaperi special amenajate si destinate.</w:t>
      </w:r>
    </w:p>
    <w:p w14:paraId="053E0F31" w14:textId="388AE143"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D54B79">
        <w:rPr>
          <w:rFonts w:ascii="Times New Roman" w:hAnsi="Times New Roman" w:cs="Times New Roman"/>
          <w:sz w:val="24"/>
          <w:szCs w:val="24"/>
        </w:rPr>
        <w:t xml:space="preserve"> </w:t>
      </w:r>
      <w:r w:rsidRPr="00C07F1F">
        <w:rPr>
          <w:rFonts w:ascii="Times New Roman" w:hAnsi="Times New Roman" w:cs="Times New Roman"/>
          <w:sz w:val="24"/>
          <w:szCs w:val="24"/>
        </w:rPr>
        <w:t>Prevederea de la alineatul (1) nu este necesara in cazul instalatiilor laser din clasa 1 si 2 (sub 1mW), utilizate pentru reglaje de instalatii industriale (aliniamente, tuneluri, interferometrie, aplicatii medicale, stiintifice etc.)</w:t>
      </w:r>
    </w:p>
    <w:p w14:paraId="38D96C72" w14:textId="24F2B220" w:rsidR="00C07F1F" w:rsidRPr="00C07F1F" w:rsidRDefault="00D54B79"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405</w:t>
      </w:r>
      <w:r w:rsidRPr="00C07F1F">
        <w:rPr>
          <w:rFonts w:ascii="Times New Roman" w:hAnsi="Times New Roman" w:cs="Times New Roman"/>
          <w:b/>
          <w:bCs/>
          <w:sz w:val="24"/>
          <w:szCs w:val="24"/>
        </w:rPr>
        <w:t>.</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Amenajarea incaperilor in care se desfasoara activitati cu laser se va face astfel incat sa se evite reflexia sau difuzia accidentala a radiatiei - in special in cazul laserilor din clasele 3 si 4, cu emisie in ultraviolet, vizibil sau infrarosu.</w:t>
      </w:r>
    </w:p>
    <w:p w14:paraId="08221A40" w14:textId="39019C86"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3F40C0">
        <w:rPr>
          <w:rFonts w:ascii="Times New Roman" w:hAnsi="Times New Roman" w:cs="Times New Roman"/>
          <w:sz w:val="24"/>
          <w:szCs w:val="24"/>
        </w:rPr>
        <w:t xml:space="preserve"> </w:t>
      </w:r>
      <w:r w:rsidRPr="00C07F1F">
        <w:rPr>
          <w:rFonts w:ascii="Times New Roman" w:hAnsi="Times New Roman" w:cs="Times New Roman"/>
          <w:sz w:val="24"/>
          <w:szCs w:val="24"/>
        </w:rPr>
        <w:t>Peretii, tavanul si pardoseala vor fi acoperite cu materiale care nu reflecta lumina. Zugravelile si vopsitoriile pentru finisare se vor realiza cu materiale absorbante de lumina.</w:t>
      </w:r>
    </w:p>
    <w:p w14:paraId="1F55ABA5" w14:textId="2D70ADCB"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3F40C0">
        <w:rPr>
          <w:rFonts w:ascii="Times New Roman" w:hAnsi="Times New Roman" w:cs="Times New Roman"/>
          <w:sz w:val="24"/>
          <w:szCs w:val="24"/>
        </w:rPr>
        <w:t xml:space="preserve"> </w:t>
      </w:r>
      <w:r w:rsidRPr="00C07F1F">
        <w:rPr>
          <w:rFonts w:ascii="Times New Roman" w:hAnsi="Times New Roman" w:cs="Times New Roman"/>
          <w:sz w:val="24"/>
          <w:szCs w:val="24"/>
        </w:rPr>
        <w:t>Mobilierul si clantele usilor nu vor avea suprafete netede si lucioase.</w:t>
      </w:r>
    </w:p>
    <w:p w14:paraId="34A69ABB" w14:textId="0DDE8A6A"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(4)</w:t>
      </w:r>
      <w:r w:rsidR="003F40C0">
        <w:rPr>
          <w:rFonts w:ascii="Times New Roman" w:hAnsi="Times New Roman" w:cs="Times New Roman"/>
          <w:sz w:val="24"/>
          <w:szCs w:val="24"/>
        </w:rPr>
        <w:t xml:space="preserve"> </w:t>
      </w:r>
      <w:r w:rsidRPr="00C07F1F">
        <w:rPr>
          <w:rFonts w:ascii="Times New Roman" w:hAnsi="Times New Roman" w:cs="Times New Roman"/>
          <w:sz w:val="24"/>
          <w:szCs w:val="24"/>
        </w:rPr>
        <w:t>In incaperile in care se desfasoara activitati cu laseri din clasele 3 si 4 nu se vor depozita materiale usor inflamabile.</w:t>
      </w:r>
    </w:p>
    <w:p w14:paraId="768ABDD7" w14:textId="343A8AB8" w:rsidR="00C07F1F" w:rsidRPr="00C07F1F" w:rsidRDefault="003F40C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406</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Deschiderile incaperilor spre exterior nu vor fi pe axul radiatiei directe sau reflectate.</w:t>
      </w:r>
    </w:p>
    <w:p w14:paraId="43A1CD01" w14:textId="4F561698" w:rsidR="00C07F1F" w:rsidRPr="00C07F1F" w:rsidRDefault="003F40C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407</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In cazul in care o singura incapere este destinata functionarii mai multor instalatii laser se va realiza, dupa caz, separarea spatiilor dintre acestea prin utilizarea de paravane sau pereti despartitori.</w:t>
      </w:r>
    </w:p>
    <w:p w14:paraId="3142686B" w14:textId="7777777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(2)Paravanele sau peretii despartitori se vor executa din materiale rezistente la foc, la temperaturi inalte, care sa nu degaje noxe chimice si sa prezinte un coeficient de reflexie cat mai mic.</w:t>
      </w:r>
    </w:p>
    <w:p w14:paraId="5BACAE88" w14:textId="1F6ECAEA" w:rsidR="00C07F1F" w:rsidRPr="00C07F1F" w:rsidRDefault="003F40C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408</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In cazul in care nu este necesara separarea prin pereti sau paravane despartitoare, instalatiile laser vor fi orientate astfel incat sa se excluda posibilitatea directionarii radiatiei laser de la o instalatie la alta.</w:t>
      </w:r>
    </w:p>
    <w:p w14:paraId="0AB07332" w14:textId="64FE70A2" w:rsidR="00C07F1F" w:rsidRPr="00C07F1F" w:rsidRDefault="003F40C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409.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Pentru amplasarea corecta a instalatiilor laser este necesara cunoasterea parcursului (traiectoriei) fasicolului laser deschis, a reflexiilor si difuziilor normale si accidentale ale acestuia.</w:t>
      </w:r>
    </w:p>
    <w:p w14:paraId="2E400C33" w14:textId="6DAF4DF5"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2E0EE1">
        <w:rPr>
          <w:rFonts w:ascii="Times New Roman" w:hAnsi="Times New Roman" w:cs="Times New Roman"/>
          <w:sz w:val="24"/>
          <w:szCs w:val="24"/>
        </w:rPr>
        <w:t xml:space="preserve"> </w:t>
      </w:r>
      <w:r w:rsidRPr="00C07F1F">
        <w:rPr>
          <w:rFonts w:ascii="Times New Roman" w:hAnsi="Times New Roman" w:cs="Times New Roman"/>
          <w:sz w:val="24"/>
          <w:szCs w:val="24"/>
        </w:rPr>
        <w:t>Determinarea parcursului fascicolului laser se va realiza numai cu mijloace specifice: hartie fluorescenta pentru ultraviolete si infrarosu apropiat, folii de material plastic etc.</w:t>
      </w:r>
    </w:p>
    <w:p w14:paraId="6A20BB7E" w14:textId="636C69EB" w:rsidR="00C07F1F" w:rsidRPr="00C07F1F" w:rsidRDefault="002E0EE1"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410</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 xml:space="preserve">In zona </w:t>
      </w:r>
      <w:r>
        <w:rPr>
          <w:rFonts w:ascii="Times New Roman" w:hAnsi="Times New Roman" w:cs="Times New Roman"/>
          <w:sz w:val="24"/>
          <w:szCs w:val="24"/>
        </w:rPr>
        <w:t>in</w:t>
      </w:r>
      <w:r w:rsidR="00C07F1F" w:rsidRPr="00C07F1F">
        <w:rPr>
          <w:rFonts w:ascii="Times New Roman" w:hAnsi="Times New Roman" w:cs="Times New Roman"/>
          <w:sz w:val="24"/>
          <w:szCs w:val="24"/>
        </w:rPr>
        <w:t xml:space="preserve"> care se efectueaza activitati cu laser se interzice introducerea in fascicolul laser a unor elemente optice reflectante sau difuzante, precum si a unor materiale usor inflamabile.</w:t>
      </w:r>
    </w:p>
    <w:p w14:paraId="33A6FBBA" w14:textId="07A1911E" w:rsidR="00C07F1F" w:rsidRPr="00C07F1F" w:rsidRDefault="002E0EE1"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411.</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Orice instalatie laser va fi dotata cu indicatoare de avertizare asupra pericolului de radiatie, care vor fi plasate sub forma de eticheta in locuri vizibile.</w:t>
      </w:r>
    </w:p>
    <w:p w14:paraId="3C45B464" w14:textId="77777777" w:rsidR="00B75B49"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2E0EE1">
        <w:rPr>
          <w:rFonts w:ascii="Times New Roman" w:hAnsi="Times New Roman" w:cs="Times New Roman"/>
          <w:sz w:val="24"/>
          <w:szCs w:val="24"/>
        </w:rPr>
        <w:t xml:space="preserve"> </w:t>
      </w:r>
      <w:r w:rsidRPr="00C07F1F">
        <w:rPr>
          <w:rFonts w:ascii="Times New Roman" w:hAnsi="Times New Roman" w:cs="Times New Roman"/>
          <w:sz w:val="24"/>
          <w:szCs w:val="24"/>
        </w:rPr>
        <w:t>Indicatoarele de avertizare vor contine informatii referitoare la:</w:t>
      </w:r>
    </w:p>
    <w:p w14:paraId="7EF87A36" w14:textId="77777777" w:rsidR="00B75B49" w:rsidRDefault="00C07F1F" w:rsidP="00C07F1F">
      <w:pPr>
        <w:pStyle w:val="ListParagraph"/>
        <w:numPr>
          <w:ilvl w:val="0"/>
          <w:numId w:val="131"/>
        </w:numPr>
        <w:spacing w:after="0" w:line="360" w:lineRule="auto"/>
        <w:jc w:val="both"/>
        <w:rPr>
          <w:rFonts w:ascii="Times New Roman" w:hAnsi="Times New Roman" w:cs="Times New Roman"/>
          <w:sz w:val="24"/>
          <w:szCs w:val="24"/>
        </w:rPr>
      </w:pPr>
      <w:r w:rsidRPr="00B75B49">
        <w:rPr>
          <w:rFonts w:ascii="Times New Roman" w:hAnsi="Times New Roman" w:cs="Times New Roman"/>
          <w:sz w:val="24"/>
          <w:szCs w:val="24"/>
        </w:rPr>
        <w:t>clasa laserului</w:t>
      </w:r>
      <w:r w:rsidR="00B75B49" w:rsidRPr="00B75B49">
        <w:rPr>
          <w:rFonts w:ascii="Times New Roman" w:hAnsi="Times New Roman" w:cs="Times New Roman"/>
          <w:sz w:val="24"/>
          <w:szCs w:val="24"/>
        </w:rPr>
        <w:t xml:space="preserve"> </w:t>
      </w:r>
      <w:r w:rsidRPr="00B75B49">
        <w:rPr>
          <w:rFonts w:ascii="Times New Roman" w:hAnsi="Times New Roman" w:cs="Times New Roman"/>
          <w:sz w:val="24"/>
          <w:szCs w:val="24"/>
        </w:rPr>
        <w:t>puterea de iesire</w:t>
      </w:r>
      <w:r w:rsidR="00B75B49">
        <w:rPr>
          <w:rFonts w:ascii="Times New Roman" w:hAnsi="Times New Roman" w:cs="Times New Roman"/>
          <w:sz w:val="24"/>
          <w:szCs w:val="24"/>
        </w:rPr>
        <w:t>;</w:t>
      </w:r>
    </w:p>
    <w:p w14:paraId="020BB988" w14:textId="77777777" w:rsidR="00B75B49" w:rsidRDefault="00C07F1F" w:rsidP="00BE2EFA">
      <w:pPr>
        <w:pStyle w:val="ListParagraph"/>
        <w:numPr>
          <w:ilvl w:val="0"/>
          <w:numId w:val="131"/>
        </w:numPr>
        <w:spacing w:after="0" w:line="360" w:lineRule="auto"/>
        <w:jc w:val="both"/>
        <w:rPr>
          <w:rFonts w:ascii="Times New Roman" w:hAnsi="Times New Roman" w:cs="Times New Roman"/>
          <w:sz w:val="24"/>
          <w:szCs w:val="24"/>
        </w:rPr>
      </w:pPr>
      <w:r w:rsidRPr="00B75B49">
        <w:rPr>
          <w:rFonts w:ascii="Times New Roman" w:hAnsi="Times New Roman" w:cs="Times New Roman"/>
          <w:sz w:val="24"/>
          <w:szCs w:val="24"/>
        </w:rPr>
        <w:t>lungimea de unda</w:t>
      </w:r>
      <w:r w:rsidR="00B75B49" w:rsidRPr="00B75B49">
        <w:rPr>
          <w:rFonts w:ascii="Times New Roman" w:hAnsi="Times New Roman" w:cs="Times New Roman"/>
          <w:sz w:val="24"/>
          <w:szCs w:val="24"/>
        </w:rPr>
        <w:t>;</w:t>
      </w:r>
    </w:p>
    <w:p w14:paraId="21CACCCD" w14:textId="6F8CA7BC" w:rsidR="00C07F1F" w:rsidRPr="00B75B49" w:rsidRDefault="00C07F1F" w:rsidP="00BE2EFA">
      <w:pPr>
        <w:pStyle w:val="ListParagraph"/>
        <w:numPr>
          <w:ilvl w:val="0"/>
          <w:numId w:val="131"/>
        </w:numPr>
        <w:spacing w:after="0" w:line="360" w:lineRule="auto"/>
        <w:jc w:val="both"/>
        <w:rPr>
          <w:rFonts w:ascii="Times New Roman" w:hAnsi="Times New Roman" w:cs="Times New Roman"/>
          <w:sz w:val="24"/>
          <w:szCs w:val="24"/>
        </w:rPr>
      </w:pPr>
      <w:r w:rsidRPr="00B75B49">
        <w:rPr>
          <w:rFonts w:ascii="Times New Roman" w:hAnsi="Times New Roman" w:cs="Times New Roman"/>
          <w:sz w:val="24"/>
          <w:szCs w:val="24"/>
        </w:rPr>
        <w:t>apertura de iesire a radiatiei laser.</w:t>
      </w:r>
    </w:p>
    <w:p w14:paraId="7C1F94D5" w14:textId="4B63D6D4"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B75B49">
        <w:rPr>
          <w:rFonts w:ascii="Times New Roman" w:hAnsi="Times New Roman" w:cs="Times New Roman"/>
          <w:b/>
          <w:bCs/>
          <w:sz w:val="24"/>
          <w:szCs w:val="24"/>
        </w:rPr>
        <w:t>412</w:t>
      </w:r>
      <w:r w:rsidRPr="00C07F1F">
        <w:rPr>
          <w:rFonts w:ascii="Times New Roman" w:hAnsi="Times New Roman" w:cs="Times New Roman"/>
          <w:b/>
          <w:bCs/>
          <w:sz w:val="24"/>
          <w:szCs w:val="24"/>
        </w:rPr>
        <w:t>.</w:t>
      </w:r>
      <w:r w:rsidRPr="00C07F1F">
        <w:rPr>
          <w:rFonts w:ascii="Times New Roman" w:hAnsi="Times New Roman" w:cs="Times New Roman"/>
          <w:sz w:val="24"/>
          <w:szCs w:val="24"/>
        </w:rPr>
        <w:t> (1)</w:t>
      </w:r>
      <w:r w:rsidR="00B75B49">
        <w:rPr>
          <w:rFonts w:ascii="Times New Roman" w:hAnsi="Times New Roman" w:cs="Times New Roman"/>
          <w:sz w:val="24"/>
          <w:szCs w:val="24"/>
        </w:rPr>
        <w:t xml:space="preserve"> </w:t>
      </w:r>
      <w:r w:rsidRPr="00C07F1F">
        <w:rPr>
          <w:rFonts w:ascii="Times New Roman" w:hAnsi="Times New Roman" w:cs="Times New Roman"/>
          <w:sz w:val="24"/>
          <w:szCs w:val="24"/>
        </w:rPr>
        <w:t>Mijloacele individuale pentru protectia ochilor (ochelari antilaser) trebuie sa indeplineasca cerintele esentiale de securitate si sa fie avizate si certificate din punctul de vedere al securitatii muncii pentru lucrul cu laserul, in functie de caracteristicile acestuia.</w:t>
      </w:r>
    </w:p>
    <w:p w14:paraId="629DB0B4" w14:textId="496EA0EF"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2E0EE1">
        <w:rPr>
          <w:rFonts w:ascii="Times New Roman" w:hAnsi="Times New Roman" w:cs="Times New Roman"/>
          <w:sz w:val="24"/>
          <w:szCs w:val="24"/>
        </w:rPr>
        <w:t xml:space="preserve"> </w:t>
      </w:r>
      <w:r w:rsidRPr="00C07F1F">
        <w:rPr>
          <w:rFonts w:ascii="Times New Roman" w:hAnsi="Times New Roman" w:cs="Times New Roman"/>
          <w:sz w:val="24"/>
          <w:szCs w:val="24"/>
        </w:rPr>
        <w:t>Filtrele vor fi absorbante la lungimea de unda a radiatei laser si vor trebui sa fie transparente in domeniul vizibil.</w:t>
      </w:r>
    </w:p>
    <w:p w14:paraId="5690D702" w14:textId="3420DCB9"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2E0EE1">
        <w:rPr>
          <w:rFonts w:ascii="Times New Roman" w:hAnsi="Times New Roman" w:cs="Times New Roman"/>
          <w:sz w:val="24"/>
          <w:szCs w:val="24"/>
        </w:rPr>
        <w:t xml:space="preserve"> </w:t>
      </w:r>
      <w:r w:rsidRPr="00C07F1F">
        <w:rPr>
          <w:rFonts w:ascii="Times New Roman" w:hAnsi="Times New Roman" w:cs="Times New Roman"/>
          <w:sz w:val="24"/>
          <w:szCs w:val="24"/>
        </w:rPr>
        <w:t>Filtrele trebuie sa fie rezistente si sa nu se distruga la expunerea si iluminarea energetica laser.</w:t>
      </w:r>
    </w:p>
    <w:p w14:paraId="0D955DF8" w14:textId="29B7ABFC"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(4)</w:t>
      </w:r>
      <w:r w:rsidR="00B75B49">
        <w:rPr>
          <w:rFonts w:ascii="Times New Roman" w:hAnsi="Times New Roman" w:cs="Times New Roman"/>
          <w:sz w:val="24"/>
          <w:szCs w:val="24"/>
        </w:rPr>
        <w:t xml:space="preserve"> </w:t>
      </w:r>
      <w:r w:rsidRPr="00C07F1F">
        <w:rPr>
          <w:rFonts w:ascii="Times New Roman" w:hAnsi="Times New Roman" w:cs="Times New Roman"/>
          <w:sz w:val="24"/>
          <w:szCs w:val="24"/>
        </w:rPr>
        <w:t>Grosimea filtrelor ochelarilor va fi determinata de nivelul de expunere si iluminare energetica laser si de factorul de atenuare a radiatiei laser in materialul din care sunt confectionate.</w:t>
      </w:r>
    </w:p>
    <w:p w14:paraId="36429856" w14:textId="3854A928"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(5)</w:t>
      </w:r>
      <w:r w:rsidR="002E0EE1">
        <w:rPr>
          <w:rFonts w:ascii="Times New Roman" w:hAnsi="Times New Roman" w:cs="Times New Roman"/>
          <w:sz w:val="24"/>
          <w:szCs w:val="24"/>
        </w:rPr>
        <w:t xml:space="preserve"> </w:t>
      </w:r>
      <w:r w:rsidRPr="00C07F1F">
        <w:rPr>
          <w:rFonts w:ascii="Times New Roman" w:hAnsi="Times New Roman" w:cs="Times New Roman"/>
          <w:sz w:val="24"/>
          <w:szCs w:val="24"/>
        </w:rPr>
        <w:t>Factorul de transmisie spectral va fi astfel ales incat iluminarea energetica si expunerea energetica a ochiului sa fie sub limitele maxime admisibile pentru fiecare laser, stabilite prin standardele sau regulile tehnice internationale recunoscute pe plan intern.</w:t>
      </w:r>
    </w:p>
    <w:p w14:paraId="33DAD949" w14:textId="7777777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(6)Filtrele trebuie sa fie stabile la radiatii ultraviolete, caldura si sa fie incombustibile.</w:t>
      </w:r>
    </w:p>
    <w:p w14:paraId="6DCE8847" w14:textId="4864A7FB"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(7)</w:t>
      </w:r>
      <w:r w:rsidR="003A32F3">
        <w:rPr>
          <w:rFonts w:ascii="Times New Roman" w:hAnsi="Times New Roman" w:cs="Times New Roman"/>
          <w:sz w:val="24"/>
          <w:szCs w:val="24"/>
        </w:rPr>
        <w:t xml:space="preserve"> </w:t>
      </w:r>
      <w:r w:rsidRPr="00C07F1F">
        <w:rPr>
          <w:rFonts w:ascii="Times New Roman" w:hAnsi="Times New Roman" w:cs="Times New Roman"/>
          <w:sz w:val="24"/>
          <w:szCs w:val="24"/>
        </w:rPr>
        <w:t>Densitatea de putere va fi In limitele stabilite prin standardele sau regulile tehnice internationale recunoscute pe plan intern.</w:t>
      </w:r>
    </w:p>
    <w:p w14:paraId="274F05EE" w14:textId="588D1E93"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(8)</w:t>
      </w:r>
      <w:r w:rsidR="003A32F3">
        <w:rPr>
          <w:rFonts w:ascii="Times New Roman" w:hAnsi="Times New Roman" w:cs="Times New Roman"/>
          <w:sz w:val="24"/>
          <w:szCs w:val="24"/>
        </w:rPr>
        <w:t xml:space="preserve"> </w:t>
      </w:r>
      <w:r w:rsidRPr="00C07F1F">
        <w:rPr>
          <w:rFonts w:ascii="Times New Roman" w:hAnsi="Times New Roman" w:cs="Times New Roman"/>
          <w:sz w:val="24"/>
          <w:szCs w:val="24"/>
        </w:rPr>
        <w:t>Constructia ochelarilor trebuie sa impiedice penetrarea laterala a luminii si sa ofere confortul necesar pentru lucru.</w:t>
      </w:r>
    </w:p>
    <w:p w14:paraId="1DA331F0" w14:textId="5E780C80" w:rsidR="00C07F1F" w:rsidRPr="00C07F1F" w:rsidRDefault="003A32F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413</w:t>
      </w:r>
      <w:r w:rsidRPr="00C07F1F">
        <w:rPr>
          <w:rFonts w:ascii="Times New Roman" w:hAnsi="Times New Roman" w:cs="Times New Roman"/>
          <w:b/>
          <w:bCs/>
          <w:sz w:val="24"/>
          <w:szCs w:val="24"/>
        </w:rPr>
        <w:t>.</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 xml:space="preserve">In cazul </w:t>
      </w:r>
      <w:r w:rsidR="00CA3893">
        <w:rPr>
          <w:rFonts w:ascii="Times New Roman" w:hAnsi="Times New Roman" w:cs="Times New Roman"/>
          <w:sz w:val="24"/>
          <w:szCs w:val="24"/>
        </w:rPr>
        <w:t>i</w:t>
      </w:r>
      <w:r w:rsidR="00C07F1F" w:rsidRPr="00C07F1F">
        <w:rPr>
          <w:rFonts w:ascii="Times New Roman" w:hAnsi="Times New Roman" w:cs="Times New Roman"/>
          <w:sz w:val="24"/>
          <w:szCs w:val="24"/>
        </w:rPr>
        <w:t>n care exista posibilitatea ca in zona de lucru sa se depaseasca nivelul maxim de expunere pentru piele, atunci personalul implicat va utiliza, pe langa ochelari de protectie adecvati, manusi de protectie si imbracaminte adecvata.</w:t>
      </w:r>
    </w:p>
    <w:p w14:paraId="18BF79B0" w14:textId="3E847F3D"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CA3893">
        <w:rPr>
          <w:rFonts w:ascii="Times New Roman" w:hAnsi="Times New Roman" w:cs="Times New Roman"/>
          <w:sz w:val="24"/>
          <w:szCs w:val="24"/>
        </w:rPr>
        <w:t xml:space="preserve"> </w:t>
      </w:r>
      <w:r w:rsidRPr="00C07F1F">
        <w:rPr>
          <w:rFonts w:ascii="Times New Roman" w:hAnsi="Times New Roman" w:cs="Times New Roman"/>
          <w:sz w:val="24"/>
          <w:szCs w:val="24"/>
        </w:rPr>
        <w:t>Mijloacele individuale pentru protectia pielii (halat, salopeta, manusi) se vor confectiona din materiale termorezistente care nu se topesc sub actiunea caldurii si nu propaga flacara.</w:t>
      </w:r>
    </w:p>
    <w:p w14:paraId="04AC22F1" w14:textId="7C1220D9"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CA3893">
        <w:rPr>
          <w:rFonts w:ascii="Times New Roman" w:hAnsi="Times New Roman" w:cs="Times New Roman"/>
          <w:sz w:val="24"/>
          <w:szCs w:val="24"/>
        </w:rPr>
        <w:t xml:space="preserve"> </w:t>
      </w:r>
      <w:r w:rsidRPr="00C07F1F">
        <w:rPr>
          <w:rFonts w:ascii="Times New Roman" w:hAnsi="Times New Roman" w:cs="Times New Roman"/>
          <w:sz w:val="24"/>
          <w:szCs w:val="24"/>
        </w:rPr>
        <w:t>Culoarea acestor mijloace de protectie va fi inchisa, cu suprafata matuita, pentru reducerea la minimum a coeficientului de reflexie.</w:t>
      </w:r>
    </w:p>
    <w:p w14:paraId="5AC52E66" w14:textId="333EC0F0"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414</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Ochelarii trebuie sa fie insotiti de o eticheta pe care sa fie indicata densitatea optica si lungimea de unda.</w:t>
      </w:r>
    </w:p>
    <w:p w14:paraId="5991D765" w14:textId="097C8890"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CA3893">
        <w:rPr>
          <w:rFonts w:ascii="Times New Roman" w:hAnsi="Times New Roman" w:cs="Times New Roman"/>
          <w:sz w:val="24"/>
          <w:szCs w:val="24"/>
        </w:rPr>
        <w:t xml:space="preserve"> </w:t>
      </w:r>
      <w:r w:rsidRPr="00C07F1F">
        <w:rPr>
          <w:rFonts w:ascii="Times New Roman" w:hAnsi="Times New Roman" w:cs="Times New Roman"/>
          <w:sz w:val="24"/>
          <w:szCs w:val="24"/>
        </w:rPr>
        <w:t>Folosirea ochelarilor este obligatorie la lucrul cu laserii din clasele 3b si 4, cu exceptia situatiilor in care mijloacele de protectie exclud posibilitatea depasirii expunerii maxime admise.</w:t>
      </w:r>
    </w:p>
    <w:p w14:paraId="4B011D73" w14:textId="127DE7AC"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415</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La efectuarea activitatilor cu instalatii laser de tip deschis se vor adopta solutii tehnice de ecranare provizorie a fascicolului deschis al radiatiei si scoatere a pupitrului de comanda din zona periculoasa.</w:t>
      </w:r>
    </w:p>
    <w:p w14:paraId="04D3A3DE" w14:textId="662EE8E3"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416</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Zona laser periculoasa va fi marcata si izolata corespunzator.</w:t>
      </w:r>
    </w:p>
    <w:p w14:paraId="46421C04" w14:textId="60422A30"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417</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Materialele din care se confectioneaza ecranele impotriva radiatiei laser vor indeplini urmatoarele conditii:</w:t>
      </w:r>
    </w:p>
    <w:p w14:paraId="5F2365B3" w14:textId="77777777" w:rsidR="00CA3893" w:rsidRDefault="00C07F1F" w:rsidP="00C07F1F">
      <w:pPr>
        <w:pStyle w:val="ListParagraph"/>
        <w:numPr>
          <w:ilvl w:val="0"/>
          <w:numId w:val="132"/>
        </w:numPr>
        <w:spacing w:after="0" w:line="360" w:lineRule="auto"/>
        <w:ind w:left="567" w:hanging="283"/>
        <w:jc w:val="both"/>
        <w:rPr>
          <w:rFonts w:ascii="Times New Roman" w:hAnsi="Times New Roman" w:cs="Times New Roman"/>
          <w:sz w:val="24"/>
          <w:szCs w:val="24"/>
        </w:rPr>
      </w:pPr>
      <w:r w:rsidRPr="00CA3893">
        <w:rPr>
          <w:rFonts w:ascii="Times New Roman" w:hAnsi="Times New Roman" w:cs="Times New Roman"/>
          <w:sz w:val="24"/>
          <w:szCs w:val="24"/>
        </w:rPr>
        <w:t>vor fi absorbante pe lungimea de unda a radiatiei laser;</w:t>
      </w:r>
    </w:p>
    <w:p w14:paraId="32DB8681" w14:textId="77777777" w:rsidR="00CA3893" w:rsidRDefault="00C07F1F" w:rsidP="00C07F1F">
      <w:pPr>
        <w:pStyle w:val="ListParagraph"/>
        <w:numPr>
          <w:ilvl w:val="0"/>
          <w:numId w:val="132"/>
        </w:numPr>
        <w:spacing w:after="0" w:line="360" w:lineRule="auto"/>
        <w:ind w:left="567" w:hanging="283"/>
        <w:jc w:val="both"/>
        <w:rPr>
          <w:rFonts w:ascii="Times New Roman" w:hAnsi="Times New Roman" w:cs="Times New Roman"/>
          <w:sz w:val="24"/>
          <w:szCs w:val="24"/>
        </w:rPr>
      </w:pPr>
      <w:r w:rsidRPr="00CA3893">
        <w:rPr>
          <w:rFonts w:ascii="Times New Roman" w:hAnsi="Times New Roman" w:cs="Times New Roman"/>
          <w:sz w:val="24"/>
          <w:szCs w:val="24"/>
        </w:rPr>
        <w:t>vor fi rezistente la foc si cu punct de topire ridicat;</w:t>
      </w:r>
    </w:p>
    <w:p w14:paraId="129B1545" w14:textId="77777777" w:rsidR="00CA3893" w:rsidRDefault="00C07F1F" w:rsidP="00C07F1F">
      <w:pPr>
        <w:pStyle w:val="ListParagraph"/>
        <w:numPr>
          <w:ilvl w:val="0"/>
          <w:numId w:val="132"/>
        </w:numPr>
        <w:spacing w:after="0" w:line="360" w:lineRule="auto"/>
        <w:ind w:left="567" w:hanging="283"/>
        <w:jc w:val="both"/>
        <w:rPr>
          <w:rFonts w:ascii="Times New Roman" w:hAnsi="Times New Roman" w:cs="Times New Roman"/>
          <w:sz w:val="24"/>
          <w:szCs w:val="24"/>
        </w:rPr>
      </w:pPr>
      <w:r w:rsidRPr="00CA3893">
        <w:rPr>
          <w:rFonts w:ascii="Times New Roman" w:hAnsi="Times New Roman" w:cs="Times New Roman"/>
          <w:sz w:val="24"/>
          <w:szCs w:val="24"/>
        </w:rPr>
        <w:t>nu vor degaja noxe chimice;</w:t>
      </w:r>
    </w:p>
    <w:p w14:paraId="443CDACE" w14:textId="77777777" w:rsidR="00CA3893" w:rsidRDefault="00C07F1F" w:rsidP="00C07F1F">
      <w:pPr>
        <w:pStyle w:val="ListParagraph"/>
        <w:numPr>
          <w:ilvl w:val="0"/>
          <w:numId w:val="132"/>
        </w:numPr>
        <w:spacing w:after="0" w:line="360" w:lineRule="auto"/>
        <w:ind w:left="567" w:hanging="283"/>
        <w:jc w:val="both"/>
        <w:rPr>
          <w:rFonts w:ascii="Times New Roman" w:hAnsi="Times New Roman" w:cs="Times New Roman"/>
          <w:sz w:val="24"/>
          <w:szCs w:val="24"/>
        </w:rPr>
      </w:pPr>
      <w:r w:rsidRPr="00CA3893">
        <w:rPr>
          <w:rFonts w:ascii="Times New Roman" w:hAnsi="Times New Roman" w:cs="Times New Roman"/>
          <w:sz w:val="24"/>
          <w:szCs w:val="24"/>
        </w:rPr>
        <w:t>vor fi de culoare inchisa si cu suprafata mata, pentru reducerea coeficientului de reflexie in cazul radiatiilor vizibile si invizibile;</w:t>
      </w:r>
    </w:p>
    <w:p w14:paraId="69AD446B" w14:textId="672652A1" w:rsidR="00C07F1F" w:rsidRPr="00CA3893" w:rsidRDefault="00C07F1F" w:rsidP="00C07F1F">
      <w:pPr>
        <w:pStyle w:val="ListParagraph"/>
        <w:numPr>
          <w:ilvl w:val="0"/>
          <w:numId w:val="132"/>
        </w:numPr>
        <w:spacing w:after="0" w:line="360" w:lineRule="auto"/>
        <w:ind w:left="567" w:hanging="283"/>
        <w:jc w:val="both"/>
        <w:rPr>
          <w:rFonts w:ascii="Times New Roman" w:hAnsi="Times New Roman" w:cs="Times New Roman"/>
          <w:sz w:val="24"/>
          <w:szCs w:val="24"/>
        </w:rPr>
      </w:pPr>
      <w:r w:rsidRPr="00CA3893">
        <w:rPr>
          <w:rFonts w:ascii="Times New Roman" w:hAnsi="Times New Roman" w:cs="Times New Roman"/>
          <w:sz w:val="24"/>
          <w:szCs w:val="24"/>
        </w:rPr>
        <w:t>pentru radiatiile vizibile pot fi utilizate, dupa caz, ecrane transparente care sa permita reperarea fascicolului de laser si vizualizarea operatiilor de prelucrare.</w:t>
      </w:r>
    </w:p>
    <w:p w14:paraId="37269B35" w14:textId="5B28DA5B"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418</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In cazul in care, tipul constructiv al instalatiei laser nu permite practicarea unor solutii tehnice de ecranare a zonelor periculoase, iar la instalatiile respective se lucreaza cu sisteme de focalizare directa, pe langa mijloacele individuale adecvate de protectie se va asigura si trimiterea periodica a personalului de deservire a instalatiilor laser pentru efectuarea consultatiilor si tratamentelor oftalmologice necesare.</w:t>
      </w:r>
    </w:p>
    <w:p w14:paraId="5F1D0E07" w14:textId="308AF4F6"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419</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Pentru instalatiile laser de mare putere se vor adopta solutii tehnice de implementare a unor dispozitive de avertizare asupra intrarii personalului in zona periculoasa, in cazul in care acestea nu au fost prevazute prin proiectare.</w:t>
      </w:r>
    </w:p>
    <w:p w14:paraId="78B01135" w14:textId="0D5DBD9D"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420</w:t>
      </w:r>
      <w:r w:rsidRPr="00C07F1F">
        <w:rPr>
          <w:rFonts w:ascii="Times New Roman" w:hAnsi="Times New Roman" w:cs="Times New Roman"/>
          <w:b/>
          <w:bCs/>
          <w:sz w:val="24"/>
          <w:szCs w:val="24"/>
        </w:rPr>
        <w:t>.</w:t>
      </w:r>
      <w:r w:rsidR="00C07F1F" w:rsidRPr="00C07F1F">
        <w:rPr>
          <w:rFonts w:ascii="Times New Roman" w:hAnsi="Times New Roman" w:cs="Times New Roman"/>
          <w:sz w:val="24"/>
          <w:szCs w:val="24"/>
        </w:rPr>
        <w:t xml:space="preserve"> (1)Pentru lucrul la instalatiile laser se interzice repartizarea femeilor gravide, precum si a persoanelor care prezinta afectiuni ale ochiului sau pielii, constatate la controlul medical si care sunt considerate contraindicate pentru desfasurarea activitatii in conditii de securitate.</w:t>
      </w:r>
    </w:p>
    <w:p w14:paraId="15912953" w14:textId="7777777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(2)Controlul medical periodic este obligatoriu si se va desfasura potrivit prevederilor Ministerului Sanatatii.</w:t>
      </w:r>
    </w:p>
    <w:p w14:paraId="7CEB0D6C" w14:textId="42B95562"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421. </w:t>
      </w:r>
      <w:r w:rsidR="00C07F1F" w:rsidRPr="00C07F1F">
        <w:rPr>
          <w:rFonts w:ascii="Times New Roman" w:hAnsi="Times New Roman" w:cs="Times New Roman"/>
          <w:sz w:val="24"/>
          <w:szCs w:val="24"/>
        </w:rPr>
        <w:t>Lucrul la instalatiile laser este permis numai lucratorilor special instruiti si autorizati.</w:t>
      </w:r>
    </w:p>
    <w:p w14:paraId="606ED1E2" w14:textId="48169F32"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422. </w:t>
      </w:r>
      <w:r w:rsidR="00C07F1F" w:rsidRPr="00C07F1F">
        <w:rPr>
          <w:rFonts w:ascii="Times New Roman" w:hAnsi="Times New Roman" w:cs="Times New Roman"/>
          <w:sz w:val="24"/>
          <w:szCs w:val="24"/>
        </w:rPr>
        <w:t>In cadrul procesului de instruire a lucratorilor in domeniul securitatii muncii se vor transmite toate informatiile referitoare la riscurile la care sunt expusi, partile periculoase ale instalatiilor, dispozitivele de protectie si modul de interventie in caz de avarii sau accidente.</w:t>
      </w:r>
    </w:p>
    <w:p w14:paraId="1676A970" w14:textId="68E47213"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423. </w:t>
      </w:r>
      <w:r w:rsidR="00C07F1F" w:rsidRPr="00C07F1F">
        <w:rPr>
          <w:rFonts w:ascii="Times New Roman" w:hAnsi="Times New Roman" w:cs="Times New Roman"/>
          <w:sz w:val="24"/>
          <w:szCs w:val="24"/>
        </w:rPr>
        <w:t>In incaperile in care se desfasoara activitati cu instalatii laser se vor afisa la loc vizibil instructiuni specifice de securitate a muncii.</w:t>
      </w:r>
    </w:p>
    <w:p w14:paraId="614EFB76" w14:textId="407285FA"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424. </w:t>
      </w:r>
      <w:r w:rsidR="00C07F1F" w:rsidRPr="00C07F1F">
        <w:rPr>
          <w:rFonts w:ascii="Times New Roman" w:hAnsi="Times New Roman" w:cs="Times New Roman"/>
          <w:sz w:val="24"/>
          <w:szCs w:val="24"/>
        </w:rPr>
        <w:t>Accesul in incaperile in care se desfasoara activitati cu instalatii laser este permis numai persoanelor autorizate.</w:t>
      </w:r>
    </w:p>
    <w:p w14:paraId="2E11CC8A" w14:textId="3B273D46"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425. </w:t>
      </w:r>
      <w:r w:rsidR="00C07F1F" w:rsidRPr="00C07F1F">
        <w:rPr>
          <w:rFonts w:ascii="Times New Roman" w:hAnsi="Times New Roman" w:cs="Times New Roman"/>
          <w:sz w:val="24"/>
          <w:szCs w:val="24"/>
        </w:rPr>
        <w:t>Personalul de deservire a instalatiilor laser nu va purta in timpul lucrului obiecte care pot reflecta radiatia directa: ceasuri, nasturi de metal, catarame, bijuterii etc.</w:t>
      </w:r>
    </w:p>
    <w:p w14:paraId="7BE08878" w14:textId="609A73FE"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426. </w:t>
      </w:r>
      <w:r w:rsidR="00C07F1F" w:rsidRPr="00C07F1F">
        <w:rPr>
          <w:rFonts w:ascii="Times New Roman" w:hAnsi="Times New Roman" w:cs="Times New Roman"/>
          <w:sz w:val="24"/>
          <w:szCs w:val="24"/>
        </w:rPr>
        <w:t>Reglarea instalatiei laser se va realiza astfel incat sa se evite emisiile accidentale de radiatii.</w:t>
      </w:r>
    </w:p>
    <w:p w14:paraId="6FE06897" w14:textId="1E11EB15"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427. </w:t>
      </w:r>
      <w:r w:rsidR="00C07F1F" w:rsidRPr="00C07F1F">
        <w:rPr>
          <w:rFonts w:ascii="Times New Roman" w:hAnsi="Times New Roman" w:cs="Times New Roman"/>
          <w:sz w:val="24"/>
          <w:szCs w:val="24"/>
        </w:rPr>
        <w:t>Manipularea pieselor, manevrele la instalatii, reglajele necesare si alte interventii la instalatiile laser se vor efectua numai de catre personalul autorizat cu respectarea stricta a instructiunilor tehnologice pentru a nu se produce modificarea parametrilor emisiei, propagarea radiatiei, reflexiile intempestive etc.</w:t>
      </w:r>
    </w:p>
    <w:p w14:paraId="0F195295" w14:textId="068BD1B6"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428. </w:t>
      </w:r>
      <w:r w:rsidR="00C07F1F" w:rsidRPr="00C07F1F">
        <w:rPr>
          <w:rFonts w:ascii="Times New Roman" w:hAnsi="Times New Roman" w:cs="Times New Roman"/>
          <w:sz w:val="24"/>
          <w:szCs w:val="24"/>
        </w:rPr>
        <w:t>La efectuarea operatiilor de aliniere si reglare care preced emisiile laser puternice se pot folosi atenuatoare sau laseri de mica putere, coaxiali cu laserul principal.</w:t>
      </w:r>
    </w:p>
    <w:p w14:paraId="5981DCFE" w14:textId="6EB21EFC"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429. </w:t>
      </w:r>
      <w:r w:rsidR="00C07F1F" w:rsidRPr="00C07F1F">
        <w:rPr>
          <w:rFonts w:ascii="Times New Roman" w:hAnsi="Times New Roman" w:cs="Times New Roman"/>
          <w:sz w:val="24"/>
          <w:szCs w:val="24"/>
        </w:rPr>
        <w:t>La instalatiile laser de tip inchis (protejat) comanda de declansare a fascicolului laser se va da numai dupa obturarea dispozitivului optic de vizare si dupa asigurarea etansarii incintei de lucru.</w:t>
      </w:r>
    </w:p>
    <w:p w14:paraId="6607E552" w14:textId="22652E68" w:rsidR="00C07F1F" w:rsidRPr="00C07F1F" w:rsidRDefault="00CA389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430. </w:t>
      </w:r>
      <w:r w:rsidR="00C07F1F" w:rsidRPr="00C07F1F">
        <w:rPr>
          <w:rFonts w:ascii="Times New Roman" w:hAnsi="Times New Roman" w:cs="Times New Roman"/>
          <w:sz w:val="24"/>
          <w:szCs w:val="24"/>
        </w:rPr>
        <w:t>In cazul in care se lucreaza cu incinte deschise, comanda de declansare a fascicolului laser se va da numai dupa echiparea corespunzatoare a operatorului laser cu mijloacele individuale de protectie prevazute si numai dupa asigurarea, ca in incapere nu se afla alte persoane neprotejate.</w:t>
      </w:r>
    </w:p>
    <w:p w14:paraId="57F56DF4" w14:textId="36234A1C" w:rsidR="00C07F1F" w:rsidRPr="00C07F1F" w:rsidRDefault="00A93A42"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431. </w:t>
      </w:r>
      <w:r w:rsidR="00C07F1F" w:rsidRPr="00C07F1F">
        <w:rPr>
          <w:rFonts w:ascii="Times New Roman" w:hAnsi="Times New Roman" w:cs="Times New Roman"/>
          <w:sz w:val="24"/>
          <w:szCs w:val="24"/>
        </w:rPr>
        <w:t>Se interzice a se privi in radiatia laser si a se alinia laserul cu ochiul liber, privind axial sau paraaxial in cavitate.</w:t>
      </w:r>
    </w:p>
    <w:p w14:paraId="7D880A72" w14:textId="51D60B3D" w:rsidR="00C07F1F" w:rsidRDefault="00C07F1F" w:rsidP="00C94FBD">
      <w:pPr>
        <w:pStyle w:val="Heading3"/>
        <w:spacing w:line="360" w:lineRule="auto"/>
        <w:rPr>
          <w:rFonts w:ascii="Times New Roman" w:hAnsi="Times New Roman" w:cs="Times New Roman"/>
          <w:b/>
          <w:bCs/>
          <w:color w:val="auto"/>
          <w:sz w:val="24"/>
          <w:szCs w:val="24"/>
        </w:rPr>
      </w:pPr>
      <w:r w:rsidRPr="00A93A42">
        <w:rPr>
          <w:rFonts w:ascii="Times New Roman" w:hAnsi="Times New Roman" w:cs="Times New Roman"/>
          <w:b/>
          <w:bCs/>
          <w:color w:val="auto"/>
          <w:sz w:val="24"/>
          <w:szCs w:val="24"/>
        </w:rPr>
        <w:t xml:space="preserve">3.3. Radiatii infrarosii </w:t>
      </w:r>
    </w:p>
    <w:p w14:paraId="6705AB53" w14:textId="3EB843CF" w:rsidR="00C07F1F" w:rsidRPr="00C07F1F" w:rsidRDefault="0096146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432. </w:t>
      </w:r>
      <w:r w:rsidR="00C07F1F" w:rsidRPr="00C07F1F">
        <w:rPr>
          <w:rFonts w:ascii="Times New Roman" w:hAnsi="Times New Roman" w:cs="Times New Roman"/>
          <w:sz w:val="24"/>
          <w:szCs w:val="24"/>
        </w:rPr>
        <w:t>Prezentele reglementari se aplica activitatilor care se desfasoara in sectoarele calde (prelucrari la cald, tratamente termice, sudare, uscarea vopselelor si emailurilor, fabricarea sticlei) si tuturor activitatilor in care se utilizeaza echipamente tehnice care constituie surse de radiatii infrarosii (cunoscute si sub denumirea de radiatii calorice) .</w:t>
      </w:r>
    </w:p>
    <w:p w14:paraId="5F8A8F5A" w14:textId="1BC9DCCE" w:rsidR="00C07F1F" w:rsidRPr="00C07F1F" w:rsidRDefault="0096146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433. </w:t>
      </w:r>
      <w:r w:rsidR="00C07F1F" w:rsidRPr="00C07F1F">
        <w:rPr>
          <w:rFonts w:ascii="Times New Roman" w:hAnsi="Times New Roman" w:cs="Times New Roman"/>
          <w:sz w:val="24"/>
          <w:szCs w:val="24"/>
        </w:rPr>
        <w:t>Valorile maxime admise pentru expunerea la radiatiile infrarosii sunt prezentate in Normele generale de protectie a muncii.</w:t>
      </w:r>
    </w:p>
    <w:p w14:paraId="61AA67BB" w14:textId="2BA23C8C" w:rsidR="00C07F1F" w:rsidRPr="00C07F1F" w:rsidRDefault="0096146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434. </w:t>
      </w:r>
      <w:r w:rsidR="00C07F1F" w:rsidRPr="00C07F1F">
        <w:rPr>
          <w:rFonts w:ascii="Times New Roman" w:hAnsi="Times New Roman" w:cs="Times New Roman"/>
          <w:sz w:val="24"/>
          <w:szCs w:val="24"/>
        </w:rPr>
        <w:t>Conducerea la nivelul persoanelor juridice sau fizice care desfasoara activitati cu surse de radiatii infrarosii, are obligatia de a asigura masurile si mijloacele de protectie adecvate, in vederea protejarii lucratorilor impotriva acestui tip de radiatii neionizante.</w:t>
      </w:r>
    </w:p>
    <w:p w14:paraId="615A4A52" w14:textId="071AFB8C" w:rsidR="00C07F1F" w:rsidRPr="00C07F1F" w:rsidRDefault="0096146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435.</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Incaperile in care functioneaza surse de radiatii infrarosii vor fi amplasate in cladiri fara etaje, cu respectarea normelor PSI In vigoare.</w:t>
      </w:r>
    </w:p>
    <w:p w14:paraId="5FE22060" w14:textId="3130E74D"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961463">
        <w:rPr>
          <w:rFonts w:ascii="Times New Roman" w:hAnsi="Times New Roman" w:cs="Times New Roman"/>
          <w:sz w:val="24"/>
          <w:szCs w:val="24"/>
        </w:rPr>
        <w:t xml:space="preserve"> </w:t>
      </w:r>
      <w:r w:rsidRPr="00C07F1F">
        <w:rPr>
          <w:rFonts w:ascii="Times New Roman" w:hAnsi="Times New Roman" w:cs="Times New Roman"/>
          <w:sz w:val="24"/>
          <w:szCs w:val="24"/>
        </w:rPr>
        <w:t>Incaperile vor avea cel putin un perete exterior.</w:t>
      </w:r>
    </w:p>
    <w:p w14:paraId="0100F4FF" w14:textId="0132C444" w:rsidR="00C07F1F" w:rsidRPr="00C07F1F" w:rsidRDefault="0096146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436. </w:t>
      </w:r>
      <w:r w:rsidR="00C07F1F" w:rsidRPr="00C07F1F">
        <w:rPr>
          <w:rFonts w:ascii="Times New Roman" w:hAnsi="Times New Roman" w:cs="Times New Roman"/>
          <w:sz w:val="24"/>
          <w:szCs w:val="24"/>
        </w:rPr>
        <w:t>La amenajarea incaperilor in care se desfasoara activitati cu surse de radiatii infrarosii (calorice) , pentru protejarea personalului lucrator impotriva radiatiilor calorice, se vor respecta prevederile Normelor generale de protectie a muncii privind capitolul de microclimat.</w:t>
      </w:r>
    </w:p>
    <w:p w14:paraId="1CC38041" w14:textId="3C264CB7" w:rsidR="00C07F1F" w:rsidRPr="00C07F1F" w:rsidRDefault="0096146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437.</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Incaperile vor fi prevazute cu ferestre cu posibilitate de deschidere a unor suprafete mari, in vederea asigurarii ventilatiei naturale corespunzatoare.</w:t>
      </w:r>
    </w:p>
    <w:p w14:paraId="131BF823" w14:textId="31F0B9F4"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DE193F">
        <w:rPr>
          <w:rFonts w:ascii="Times New Roman" w:hAnsi="Times New Roman" w:cs="Times New Roman"/>
          <w:sz w:val="24"/>
          <w:szCs w:val="24"/>
        </w:rPr>
        <w:t xml:space="preserve"> </w:t>
      </w:r>
      <w:r w:rsidRPr="00C07F1F">
        <w:rPr>
          <w:rFonts w:ascii="Times New Roman" w:hAnsi="Times New Roman" w:cs="Times New Roman"/>
          <w:sz w:val="24"/>
          <w:szCs w:val="24"/>
        </w:rPr>
        <w:t>Suplimentar, incaperile vor fi dotate cu instalatii de ventilare mecanica de introducere si evacuare a aerului.</w:t>
      </w:r>
    </w:p>
    <w:p w14:paraId="330B1060" w14:textId="551A8C93" w:rsidR="00C07F1F" w:rsidRPr="00C07F1F" w:rsidRDefault="0096146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438.</w:t>
      </w:r>
      <w:r w:rsidRPr="00C07F1F">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Incaperile vor fi dotate cu sisteme de protectie contra radiatiilor infrarosii (paravane antiradiante, sisteme de racire cu aer sau apa etc.) care trebuie sa functioneze permanent.</w:t>
      </w:r>
    </w:p>
    <w:p w14:paraId="4A7FF0CE" w14:textId="25946940"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961463">
        <w:rPr>
          <w:rFonts w:ascii="Times New Roman" w:hAnsi="Times New Roman" w:cs="Times New Roman"/>
          <w:sz w:val="24"/>
          <w:szCs w:val="24"/>
        </w:rPr>
        <w:t xml:space="preserve"> </w:t>
      </w:r>
      <w:r w:rsidRPr="00C07F1F">
        <w:rPr>
          <w:rFonts w:ascii="Times New Roman" w:hAnsi="Times New Roman" w:cs="Times New Roman"/>
          <w:sz w:val="24"/>
          <w:szCs w:val="24"/>
        </w:rPr>
        <w:t>Orice defectiune la nivelul acestor sisteme va fi remediata de personalul de intretinere specializat.</w:t>
      </w:r>
    </w:p>
    <w:p w14:paraId="2945DA54" w14:textId="1DAFEAA0" w:rsidR="00C07F1F" w:rsidRPr="00C07F1F" w:rsidRDefault="00961463"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439.</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Pardoselile incaperilor in care functioneaza surse de radiatii infrarosii vor fi rezistente la temperaturi ridicate, netede si nealunecoase.</w:t>
      </w:r>
    </w:p>
    <w:p w14:paraId="77D58F3F" w14:textId="768FB765"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961463">
        <w:rPr>
          <w:rFonts w:ascii="Times New Roman" w:hAnsi="Times New Roman" w:cs="Times New Roman"/>
          <w:sz w:val="24"/>
          <w:szCs w:val="24"/>
        </w:rPr>
        <w:t xml:space="preserve"> </w:t>
      </w:r>
      <w:r w:rsidRPr="00C07F1F">
        <w:rPr>
          <w:rFonts w:ascii="Times New Roman" w:hAnsi="Times New Roman" w:cs="Times New Roman"/>
          <w:sz w:val="24"/>
          <w:szCs w:val="24"/>
        </w:rPr>
        <w:t>La lucrari speciale cu surse de radiatii infrarosii (sudura, taiere, lipire etc.) personalul lucrator va sta pe un covor de cauciuc captusit cu pasla (sau alt material) ignifugat sau pe covoare de orice alt material electro-termoizolant.</w:t>
      </w:r>
    </w:p>
    <w:p w14:paraId="56E54FB5" w14:textId="73C79C99" w:rsidR="00C07F1F" w:rsidRPr="00C07F1F" w:rsidRDefault="00DE193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440. </w:t>
      </w:r>
      <w:r w:rsidR="00C07F1F" w:rsidRPr="00C07F1F">
        <w:rPr>
          <w:rFonts w:ascii="Times New Roman" w:hAnsi="Times New Roman" w:cs="Times New Roman"/>
          <w:sz w:val="24"/>
          <w:szCs w:val="24"/>
        </w:rPr>
        <w:t>Caile de acces in zonele de lucru vor fi in permanenta mentinute libere, curate si marcate vizibil, in vederea prevenirii accidentelor de munca.</w:t>
      </w:r>
    </w:p>
    <w:p w14:paraId="362FBB48" w14:textId="099EA9C9" w:rsidR="00C07F1F" w:rsidRPr="00C07F1F" w:rsidRDefault="00DE193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441. </w:t>
      </w:r>
      <w:r w:rsidR="00C07F1F" w:rsidRPr="00C07F1F">
        <w:rPr>
          <w:rFonts w:ascii="Times New Roman" w:hAnsi="Times New Roman" w:cs="Times New Roman"/>
          <w:sz w:val="24"/>
          <w:szCs w:val="24"/>
        </w:rPr>
        <w:t>Spatiile de lucru in care functioneaza surse de radiatii infrarosii cu degajari calorice mari, vor fi prevazute cu grupuri sanitare proprii, vestiare, dusuri, spalatoare si post de prim ajutor, iar la locurile de munca cu peste 100 de femei pe schimb, se vor amenaja incaperi destinate igienei intime a femeilor, conform reglementarilor Ministerului Sanatatii si Normelor generale de protectie a muncii.</w:t>
      </w:r>
    </w:p>
    <w:p w14:paraId="60307B8B" w14:textId="4A9AC4FD"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(1)</w:t>
      </w:r>
      <w:r w:rsidR="00DE193F">
        <w:rPr>
          <w:rFonts w:ascii="Times New Roman" w:hAnsi="Times New Roman" w:cs="Times New Roman"/>
          <w:sz w:val="24"/>
          <w:szCs w:val="24"/>
        </w:rPr>
        <w:t xml:space="preserve"> </w:t>
      </w:r>
      <w:r w:rsidRPr="00C07F1F">
        <w:rPr>
          <w:rFonts w:ascii="Times New Roman" w:hAnsi="Times New Roman" w:cs="Times New Roman"/>
          <w:sz w:val="24"/>
          <w:szCs w:val="24"/>
        </w:rPr>
        <w:t>Se interzice persoanelor neautorizate accesul in spatiile de lucru cu surse de radiatii infrarosii.</w:t>
      </w:r>
    </w:p>
    <w:p w14:paraId="3F005ACA" w14:textId="7777777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(2)Pe usile incaperilor in care functioneaza echipamente tehnice care constituie surse de radiatii infrarosii, vor fi montate tablite avertizoare si indicatoare de securitate, conform standardelor in vigoare.</w:t>
      </w:r>
    </w:p>
    <w:p w14:paraId="0BA7C251" w14:textId="2DF40B49" w:rsidR="00C07F1F" w:rsidRPr="00C07F1F" w:rsidRDefault="00DE193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442. </w:t>
      </w:r>
      <w:r w:rsidR="00C07F1F" w:rsidRPr="00C07F1F">
        <w:rPr>
          <w:rFonts w:ascii="Times New Roman" w:hAnsi="Times New Roman" w:cs="Times New Roman"/>
          <w:sz w:val="24"/>
          <w:szCs w:val="24"/>
        </w:rPr>
        <w:t>In incaperile de lucru cu surse de radiatii infrarosii cu degajari calorice mari, depozitarea si manipularea unor materiale inflamabile, gaze combustibile etc. se vor efectua cu respectarea prevederilor normelor PSI, a normelor ISCIR, precum si a Normelor generale de protectie a muncii.</w:t>
      </w:r>
    </w:p>
    <w:p w14:paraId="3DD6431D" w14:textId="7EE8DE82" w:rsidR="00C07F1F" w:rsidRPr="00C07F1F" w:rsidRDefault="00DE193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443. </w:t>
      </w:r>
      <w:r w:rsidR="00C07F1F" w:rsidRPr="00C07F1F">
        <w:rPr>
          <w:rFonts w:ascii="Times New Roman" w:hAnsi="Times New Roman" w:cs="Times New Roman"/>
          <w:sz w:val="24"/>
          <w:szCs w:val="24"/>
        </w:rPr>
        <w:t>Echipamentele de orice tip, care constituie surse de radiatii infrarosii , vor fi bine etansate si izolate termic, in asa fel incat temperatura maxima admisa, pentru partile de care se poate atinge personalul lucrator, sa nu depaseasca:</w:t>
      </w:r>
    </w:p>
    <w:p w14:paraId="126E7F46" w14:textId="34155375" w:rsidR="000812F7" w:rsidRDefault="00C07F1F" w:rsidP="00C07F1F">
      <w:pPr>
        <w:pStyle w:val="ListParagraph"/>
        <w:numPr>
          <w:ilvl w:val="0"/>
          <w:numId w:val="133"/>
        </w:numPr>
        <w:spacing w:after="0" w:line="360" w:lineRule="auto"/>
        <w:ind w:left="567" w:hanging="283"/>
        <w:jc w:val="both"/>
        <w:rPr>
          <w:rFonts w:ascii="Times New Roman" w:hAnsi="Times New Roman" w:cs="Times New Roman"/>
          <w:sz w:val="24"/>
          <w:szCs w:val="24"/>
        </w:rPr>
      </w:pPr>
      <w:r w:rsidRPr="000812F7">
        <w:rPr>
          <w:rFonts w:ascii="Times New Roman" w:hAnsi="Times New Roman" w:cs="Times New Roman"/>
          <w:sz w:val="24"/>
          <w:szCs w:val="24"/>
        </w:rPr>
        <w:t>pentru parti metalice: + 55 oC</w:t>
      </w:r>
      <w:r w:rsidR="000812F7">
        <w:rPr>
          <w:rFonts w:ascii="Times New Roman" w:hAnsi="Times New Roman" w:cs="Times New Roman"/>
          <w:sz w:val="24"/>
          <w:szCs w:val="24"/>
        </w:rPr>
        <w:t>;</w:t>
      </w:r>
    </w:p>
    <w:p w14:paraId="3991815D" w14:textId="312F7DBB" w:rsidR="00C07F1F" w:rsidRPr="000812F7" w:rsidRDefault="00C07F1F" w:rsidP="00C07F1F">
      <w:pPr>
        <w:pStyle w:val="ListParagraph"/>
        <w:numPr>
          <w:ilvl w:val="0"/>
          <w:numId w:val="133"/>
        </w:numPr>
        <w:spacing w:after="0" w:line="360" w:lineRule="auto"/>
        <w:ind w:left="567" w:hanging="283"/>
        <w:jc w:val="both"/>
        <w:rPr>
          <w:rFonts w:ascii="Times New Roman" w:hAnsi="Times New Roman" w:cs="Times New Roman"/>
          <w:sz w:val="24"/>
          <w:szCs w:val="24"/>
        </w:rPr>
      </w:pPr>
      <w:r w:rsidRPr="000812F7">
        <w:rPr>
          <w:rFonts w:ascii="Times New Roman" w:hAnsi="Times New Roman" w:cs="Times New Roman"/>
          <w:sz w:val="24"/>
          <w:szCs w:val="24"/>
        </w:rPr>
        <w:t>pentru parti din ceramica sau sticla: + 65 oC</w:t>
      </w:r>
      <w:r w:rsidR="000812F7" w:rsidRPr="000812F7">
        <w:rPr>
          <w:rFonts w:ascii="Times New Roman" w:hAnsi="Times New Roman" w:cs="Times New Roman"/>
          <w:sz w:val="24"/>
          <w:szCs w:val="24"/>
        </w:rPr>
        <w:t>;</w:t>
      </w:r>
    </w:p>
    <w:p w14:paraId="1E1CA2CE" w14:textId="77777777" w:rsidR="00C07F1F" w:rsidRPr="000812F7" w:rsidRDefault="00C07F1F" w:rsidP="00C07F1F">
      <w:pPr>
        <w:spacing w:after="0" w:line="360" w:lineRule="auto"/>
        <w:jc w:val="both"/>
        <w:rPr>
          <w:rFonts w:ascii="Times New Roman" w:hAnsi="Times New Roman" w:cs="Times New Roman"/>
          <w:sz w:val="24"/>
          <w:szCs w:val="24"/>
        </w:rPr>
      </w:pPr>
      <w:r w:rsidRPr="000812F7">
        <w:rPr>
          <w:rFonts w:ascii="Times New Roman" w:hAnsi="Times New Roman" w:cs="Times New Roman"/>
          <w:sz w:val="24"/>
          <w:szCs w:val="24"/>
        </w:rPr>
        <w:t>- pentru parti din material plasatic: + 75 oC.</w:t>
      </w:r>
    </w:p>
    <w:p w14:paraId="4B9E8064" w14:textId="7EFFD99A" w:rsidR="00C07F1F" w:rsidRPr="00C07F1F" w:rsidRDefault="000812F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444.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 xml:space="preserve">Acolo unde temperatura suprafetelor metalice, cu care personalul lucrator poate veni in contact, depaseste </w:t>
      </w:r>
      <w:r w:rsidR="00C07F1F" w:rsidRPr="000812F7">
        <w:rPr>
          <w:rFonts w:ascii="Times New Roman" w:hAnsi="Times New Roman" w:cs="Times New Roman"/>
          <w:sz w:val="24"/>
          <w:szCs w:val="24"/>
        </w:rPr>
        <w:t>55 oC,</w:t>
      </w:r>
      <w:r w:rsidR="00C07F1F" w:rsidRPr="00C07F1F">
        <w:rPr>
          <w:rFonts w:ascii="Times New Roman" w:hAnsi="Times New Roman" w:cs="Times New Roman"/>
          <w:sz w:val="24"/>
          <w:szCs w:val="24"/>
        </w:rPr>
        <w:t xml:space="preserve"> vor fi montate placute de avertizare asupra pericolului de accidente.</w:t>
      </w:r>
    </w:p>
    <w:p w14:paraId="1AB06814" w14:textId="384BD7EA"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0812F7">
        <w:rPr>
          <w:rFonts w:ascii="Times New Roman" w:hAnsi="Times New Roman" w:cs="Times New Roman"/>
          <w:sz w:val="24"/>
          <w:szCs w:val="24"/>
        </w:rPr>
        <w:t xml:space="preserve"> </w:t>
      </w:r>
      <w:r w:rsidRPr="00C07F1F">
        <w:rPr>
          <w:rFonts w:ascii="Times New Roman" w:hAnsi="Times New Roman" w:cs="Times New Roman"/>
          <w:sz w:val="24"/>
          <w:szCs w:val="24"/>
        </w:rPr>
        <w:t>Echipamentele vor fi imprejmuite cu paravane din plasa de sarma, perdele de aer, ecrane pentru a preveni atingerile intamplatoare.</w:t>
      </w:r>
    </w:p>
    <w:p w14:paraId="2595C574" w14:textId="3286F99E" w:rsidR="00C07F1F" w:rsidRPr="00C07F1F" w:rsidRDefault="000812F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Pr="000812F7">
        <w:rPr>
          <w:rFonts w:ascii="Times New Roman" w:hAnsi="Times New Roman" w:cs="Times New Roman"/>
          <w:b/>
          <w:bCs/>
          <w:sz w:val="24"/>
          <w:szCs w:val="24"/>
        </w:rPr>
        <w:t>445.</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Punerea in functiune si orice interventie (reparatii, revizii, modificari, incercari etc.) la echipamentele tehnice se vor efectua numai de catre personal autorizat si instruit in acest scop, cu respectarea intocmai a instructiunilor tehnologice.</w:t>
      </w:r>
    </w:p>
    <w:p w14:paraId="7DC4C76E" w14:textId="7F22E7B4"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0812F7">
        <w:rPr>
          <w:rFonts w:ascii="Times New Roman" w:hAnsi="Times New Roman" w:cs="Times New Roman"/>
          <w:sz w:val="24"/>
          <w:szCs w:val="24"/>
        </w:rPr>
        <w:t xml:space="preserve"> </w:t>
      </w:r>
      <w:r w:rsidRPr="00C07F1F">
        <w:rPr>
          <w:rFonts w:ascii="Times New Roman" w:hAnsi="Times New Roman" w:cs="Times New Roman"/>
          <w:sz w:val="24"/>
          <w:szCs w:val="24"/>
        </w:rPr>
        <w:t>La constatarea oricarei defectiuni, personalul de deservire a instalatiei sau a echipamentului il va anunta imediat pe conducatorul locului de munca, iar acesta va desemna persoana sau persoanele autorizate sa remedieze defectiunea.</w:t>
      </w:r>
    </w:p>
    <w:p w14:paraId="0123D46E" w14:textId="21451301" w:rsidR="00C07F1F" w:rsidRPr="00C07F1F" w:rsidRDefault="000812F7"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446.</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La locurile de munca unde functioneaza surse de radiatii infrarosii vor fi repartizate persoane care au implinit varsta de 18 ani, care cunosc instalatiile, echipamentele si procedeele de lucru, sunt calificate si autorizate pentru a executa activitati in acest domeniu si care au fost instruite din punctul de vedere al securitatii muncii.</w:t>
      </w:r>
    </w:p>
    <w:p w14:paraId="5699310A" w14:textId="7777777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(2)Se interzice repartizarea femeilor la locurile de munca in care functioneaza surse de radiatii infrarosii cu degajari calorice mari (sudarea la cald a pieselor mari de fonta, cuptoare de turnatorie etc.) .</w:t>
      </w:r>
    </w:p>
    <w:p w14:paraId="4DFB2580" w14:textId="19718FF8" w:rsidR="00C07F1F" w:rsidRPr="00C07F1F" w:rsidRDefault="00271D7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447.</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Se interzice, pentru lucrul cu surse de radiatii infrarosii, repartizarea persoanelor care prezinta afectiuni ale ochiului sau pielii.</w:t>
      </w:r>
    </w:p>
    <w:p w14:paraId="36DA6EC6" w14:textId="22F3D4DE"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271D70">
        <w:rPr>
          <w:rFonts w:ascii="Times New Roman" w:hAnsi="Times New Roman" w:cs="Times New Roman"/>
          <w:sz w:val="24"/>
          <w:szCs w:val="24"/>
        </w:rPr>
        <w:t xml:space="preserve"> </w:t>
      </w:r>
      <w:r w:rsidRPr="00C07F1F">
        <w:rPr>
          <w:rFonts w:ascii="Times New Roman" w:hAnsi="Times New Roman" w:cs="Times New Roman"/>
          <w:sz w:val="24"/>
          <w:szCs w:val="24"/>
        </w:rPr>
        <w:t>Controlul medical periodic este obligatoriu si va fi efectuat conform prevederilor Ministerului Sanatatii.</w:t>
      </w:r>
    </w:p>
    <w:p w14:paraId="74D88282" w14:textId="2A09F1CE" w:rsidR="00C07F1F" w:rsidRPr="00C07F1F" w:rsidRDefault="00271D7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448.</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Personalul lucrator va fi dotat cu echipamentul individual de protectie, conform Normativului - cadru de acordare si utilizare a echipamentului individual de protectie pentru radiatiile emise.</w:t>
      </w:r>
    </w:p>
    <w:p w14:paraId="3113BA9A" w14:textId="5A8E2E72"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271D70">
        <w:rPr>
          <w:rFonts w:ascii="Times New Roman" w:hAnsi="Times New Roman" w:cs="Times New Roman"/>
          <w:sz w:val="24"/>
          <w:szCs w:val="24"/>
        </w:rPr>
        <w:t xml:space="preserve"> </w:t>
      </w:r>
      <w:r w:rsidRPr="00C07F1F">
        <w:rPr>
          <w:rFonts w:ascii="Times New Roman" w:hAnsi="Times New Roman" w:cs="Times New Roman"/>
          <w:sz w:val="24"/>
          <w:szCs w:val="24"/>
        </w:rPr>
        <w:t>Echipamentul individual de protectie va fi confectionat din materiale incombustibile si ignifugate, reflectante, rezistente la temperaturi ridicate.</w:t>
      </w:r>
    </w:p>
    <w:p w14:paraId="5CEA65B5" w14:textId="4AFE7D2B" w:rsidR="00C07F1F" w:rsidRPr="00C07F1F" w:rsidRDefault="00271D7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449.</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Pentru protectia ochilor, personalul lucratorilor va fi dotat cu ochelari, viziere etc.</w:t>
      </w:r>
    </w:p>
    <w:p w14:paraId="274CC0B3" w14:textId="2014B643"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271D70">
        <w:rPr>
          <w:rFonts w:ascii="Times New Roman" w:hAnsi="Times New Roman" w:cs="Times New Roman"/>
          <w:sz w:val="24"/>
          <w:szCs w:val="24"/>
        </w:rPr>
        <w:t xml:space="preserve"> </w:t>
      </w:r>
      <w:r w:rsidRPr="00C07F1F">
        <w:rPr>
          <w:rFonts w:ascii="Times New Roman" w:hAnsi="Times New Roman" w:cs="Times New Roman"/>
          <w:sz w:val="24"/>
          <w:szCs w:val="24"/>
        </w:rPr>
        <w:t>Ochelarii vor fi confectionati din sticla filtranta, care sa absoarba in intregime radiatiile periculoase.</w:t>
      </w:r>
    </w:p>
    <w:p w14:paraId="468954BD" w14:textId="3B77D126"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D4291B">
        <w:rPr>
          <w:rFonts w:ascii="Times New Roman" w:hAnsi="Times New Roman" w:cs="Times New Roman"/>
          <w:sz w:val="24"/>
          <w:szCs w:val="24"/>
        </w:rPr>
        <w:t xml:space="preserve"> </w:t>
      </w:r>
      <w:r w:rsidRPr="00C07F1F">
        <w:rPr>
          <w:rFonts w:ascii="Times New Roman" w:hAnsi="Times New Roman" w:cs="Times New Roman"/>
          <w:sz w:val="24"/>
          <w:szCs w:val="24"/>
        </w:rPr>
        <w:t>Ochelarii vor avea caracteristici constructive si functionale adecvate specificului activitatii desasurate.</w:t>
      </w:r>
    </w:p>
    <w:p w14:paraId="1D84BBF7" w14:textId="5F8DADB4" w:rsidR="00C07F1F" w:rsidRPr="00C07F1F" w:rsidRDefault="00271D7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450. </w:t>
      </w:r>
      <w:r w:rsidR="00C07F1F" w:rsidRPr="00C07F1F">
        <w:rPr>
          <w:rFonts w:ascii="Times New Roman" w:hAnsi="Times New Roman" w:cs="Times New Roman"/>
          <w:sz w:val="24"/>
          <w:szCs w:val="24"/>
        </w:rPr>
        <w:t>Persoanele juridice sau fizice care desfasoara activitati cu surse de radiatii infrarosii au obligatia de a asigura curatarea si inlocuirea echipamentului individual de protectie care prezinta pete de substante inflamabile, grasimi, ulei etc.</w:t>
      </w:r>
    </w:p>
    <w:p w14:paraId="082BBC64" w14:textId="7A09AFD7" w:rsidR="00C07F1F" w:rsidRPr="00C07F1F" w:rsidRDefault="00271D7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451. </w:t>
      </w:r>
      <w:r w:rsidR="00C07F1F" w:rsidRPr="00C07F1F">
        <w:rPr>
          <w:rFonts w:ascii="Times New Roman" w:hAnsi="Times New Roman" w:cs="Times New Roman"/>
          <w:sz w:val="24"/>
          <w:szCs w:val="24"/>
        </w:rPr>
        <w:t>Personalului lucrator care desfasoara activitati cu surse de radiatii infrarosii (calorice) i se va administra lichide de protectie (apa carbogazoasa salina etc.) .</w:t>
      </w:r>
    </w:p>
    <w:p w14:paraId="10E6EAA6" w14:textId="7CA023A4" w:rsidR="00C07F1F" w:rsidRDefault="00271D70"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452. </w:t>
      </w:r>
      <w:r w:rsidR="00C07F1F" w:rsidRPr="00C07F1F">
        <w:rPr>
          <w:rFonts w:ascii="Times New Roman" w:hAnsi="Times New Roman" w:cs="Times New Roman"/>
          <w:sz w:val="24"/>
          <w:szCs w:val="24"/>
        </w:rPr>
        <w:t>Pentru protectia m</w:t>
      </w:r>
      <w:r>
        <w:rPr>
          <w:rFonts w:ascii="Times New Roman" w:hAnsi="Times New Roman" w:cs="Times New Roman"/>
          <w:sz w:val="24"/>
          <w:szCs w:val="24"/>
        </w:rPr>
        <w:t>a</w:t>
      </w:r>
      <w:r w:rsidR="00C07F1F" w:rsidRPr="00C07F1F">
        <w:rPr>
          <w:rFonts w:ascii="Times New Roman" w:hAnsi="Times New Roman" w:cs="Times New Roman"/>
          <w:sz w:val="24"/>
          <w:szCs w:val="24"/>
        </w:rPr>
        <w:t>inilor personalul lucrator va fi dotat cu unguente de protectie.</w:t>
      </w:r>
    </w:p>
    <w:p w14:paraId="6B36F3FE" w14:textId="77777777" w:rsidR="00D4291B" w:rsidRPr="00C07F1F" w:rsidRDefault="00D4291B" w:rsidP="00C07F1F">
      <w:pPr>
        <w:spacing w:after="0" w:line="360" w:lineRule="auto"/>
        <w:jc w:val="both"/>
        <w:rPr>
          <w:rFonts w:ascii="Times New Roman" w:hAnsi="Times New Roman" w:cs="Times New Roman"/>
          <w:sz w:val="24"/>
          <w:szCs w:val="24"/>
        </w:rPr>
      </w:pPr>
    </w:p>
    <w:p w14:paraId="05C49D21" w14:textId="77777777" w:rsidR="00C07F1F" w:rsidRPr="00D4291B" w:rsidRDefault="00C07F1F" w:rsidP="00C94FBD">
      <w:pPr>
        <w:pStyle w:val="Heading3"/>
        <w:spacing w:line="360" w:lineRule="auto"/>
        <w:rPr>
          <w:rFonts w:ascii="Times New Roman" w:hAnsi="Times New Roman" w:cs="Times New Roman"/>
          <w:b/>
          <w:bCs/>
          <w:color w:val="auto"/>
          <w:sz w:val="24"/>
          <w:szCs w:val="24"/>
        </w:rPr>
      </w:pPr>
      <w:r w:rsidRPr="00D4291B">
        <w:rPr>
          <w:rFonts w:ascii="Times New Roman" w:hAnsi="Times New Roman" w:cs="Times New Roman"/>
          <w:b/>
          <w:bCs/>
          <w:color w:val="auto"/>
          <w:sz w:val="24"/>
          <w:szCs w:val="24"/>
        </w:rPr>
        <w:t>3.4. Radiatii electromagnetice de radiofrecventa (RF) si microunde (MU)</w:t>
      </w:r>
    </w:p>
    <w:p w14:paraId="62CC9EA7" w14:textId="38337DF8"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453. </w:t>
      </w:r>
      <w:r w:rsidR="00C07F1F" w:rsidRPr="00C07F1F">
        <w:rPr>
          <w:rFonts w:ascii="Times New Roman" w:hAnsi="Times New Roman" w:cs="Times New Roman"/>
          <w:sz w:val="24"/>
          <w:szCs w:val="24"/>
        </w:rPr>
        <w:t>Prezentele reglementari se aplica activitatilor cu surse generatoare de radiatii electromagnetice de radiofrecventa (RF) si microunde (MU) in domeniul de frecventa cuprins intre 0,1 - 300.000 MHz, produse de emitatori de radiodifuziune, televiziune, emitatori pentru comunicatii profesionale, statii de radiolocatie, instalatii cu microunde, instalatii cu curenti de inalta frecventa si alte activitati care se desfasoara la echipamente tehnice ce pot constitui surse artificiale de astfel de radiatii in mediul de munca.</w:t>
      </w:r>
    </w:p>
    <w:p w14:paraId="5EEF5830" w14:textId="17D09A6F"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454. </w:t>
      </w:r>
      <w:r w:rsidR="00C07F1F" w:rsidRPr="00C07F1F">
        <w:rPr>
          <w:rFonts w:ascii="Times New Roman" w:hAnsi="Times New Roman" w:cs="Times New Roman"/>
          <w:sz w:val="24"/>
          <w:szCs w:val="24"/>
        </w:rPr>
        <w:t>Valorile maxime admise pentru expunerea la radiatiile electromagnetice de radiofrecventa si microunde, exprimate prin intensitatea eficace a campului neperturbat si densitatea de putere echivalenta sunt prezentate in Normele generale de protectie a muncii.</w:t>
      </w:r>
    </w:p>
    <w:p w14:paraId="1F171C61" w14:textId="58850DF5"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455. </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Masurarea cimpului electromagnetic de radiofrecventa si microunde se va efectua in conditiile in care echipamentele emitatoare functioneaza la puterea maxima.</w:t>
      </w:r>
    </w:p>
    <w:p w14:paraId="54A88124" w14:textId="0375668B"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D4291B">
        <w:rPr>
          <w:rFonts w:ascii="Times New Roman" w:hAnsi="Times New Roman" w:cs="Times New Roman"/>
          <w:sz w:val="24"/>
          <w:szCs w:val="24"/>
        </w:rPr>
        <w:t xml:space="preserve"> </w:t>
      </w:r>
      <w:r w:rsidRPr="00C07F1F">
        <w:rPr>
          <w:rFonts w:ascii="Times New Roman" w:hAnsi="Times New Roman" w:cs="Times New Roman"/>
          <w:sz w:val="24"/>
          <w:szCs w:val="24"/>
        </w:rPr>
        <w:t>Daca emitatorii au mai multe regimuri de lucru care se deosebesc prin parametrii generati sau cand acestia pot emite pe sisteme de antene diferite, masurarea se va face pentru fiecare regim in parte.</w:t>
      </w:r>
    </w:p>
    <w:p w14:paraId="5F6F1BFE" w14:textId="49EBA39C"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D4291B">
        <w:rPr>
          <w:rFonts w:ascii="Times New Roman" w:hAnsi="Times New Roman" w:cs="Times New Roman"/>
          <w:sz w:val="24"/>
          <w:szCs w:val="24"/>
        </w:rPr>
        <w:t xml:space="preserve"> </w:t>
      </w:r>
      <w:r w:rsidRPr="00C07F1F">
        <w:rPr>
          <w:rFonts w:ascii="Times New Roman" w:hAnsi="Times New Roman" w:cs="Times New Roman"/>
          <w:sz w:val="24"/>
          <w:szCs w:val="24"/>
        </w:rPr>
        <w:t>Alegerea metodei si a aparaturii de masurare se va face, in functie de frecventa si caracteristicile campului (camp apropiat sau indepartat) , precum si de forma undei (unde continue, unde modulate in impulsuri sau amplitudine si cu frecvente diferite) .</w:t>
      </w:r>
    </w:p>
    <w:p w14:paraId="4491B7EA" w14:textId="5DD38355"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456. </w:t>
      </w:r>
      <w:r w:rsidR="00C07F1F" w:rsidRPr="00C07F1F">
        <w:rPr>
          <w:rFonts w:ascii="Times New Roman" w:hAnsi="Times New Roman" w:cs="Times New Roman"/>
          <w:sz w:val="24"/>
          <w:szCs w:val="24"/>
        </w:rPr>
        <w:t>Se exclud de la masurari echipamentele la care sursa de radiatii are puterea nominala, conform datelor din documentatia tehnica, mai mica de:</w:t>
      </w:r>
    </w:p>
    <w:p w14:paraId="50BE039A" w14:textId="77777777" w:rsidR="00D4291B" w:rsidRDefault="00C07F1F" w:rsidP="00C07F1F">
      <w:pPr>
        <w:pStyle w:val="ListParagraph"/>
        <w:numPr>
          <w:ilvl w:val="0"/>
          <w:numId w:val="134"/>
        </w:numPr>
        <w:spacing w:after="0" w:line="360" w:lineRule="auto"/>
        <w:ind w:left="567" w:hanging="283"/>
        <w:jc w:val="both"/>
        <w:rPr>
          <w:rFonts w:ascii="Times New Roman" w:hAnsi="Times New Roman" w:cs="Times New Roman"/>
          <w:sz w:val="24"/>
          <w:szCs w:val="24"/>
        </w:rPr>
      </w:pPr>
      <w:r w:rsidRPr="00D4291B">
        <w:rPr>
          <w:rFonts w:ascii="Times New Roman" w:hAnsi="Times New Roman" w:cs="Times New Roman"/>
          <w:sz w:val="24"/>
          <w:szCs w:val="24"/>
        </w:rPr>
        <w:t>2,5 W pentru domeniul de frecventa cuprins intre 0,1 - 3 MHz;</w:t>
      </w:r>
    </w:p>
    <w:p w14:paraId="190F0345" w14:textId="77777777" w:rsidR="00D4291B" w:rsidRDefault="00C07F1F" w:rsidP="00C07F1F">
      <w:pPr>
        <w:pStyle w:val="ListParagraph"/>
        <w:numPr>
          <w:ilvl w:val="0"/>
          <w:numId w:val="134"/>
        </w:numPr>
        <w:spacing w:after="0" w:line="360" w:lineRule="auto"/>
        <w:ind w:left="567" w:hanging="283"/>
        <w:jc w:val="both"/>
        <w:rPr>
          <w:rFonts w:ascii="Times New Roman" w:hAnsi="Times New Roman" w:cs="Times New Roman"/>
          <w:sz w:val="24"/>
          <w:szCs w:val="24"/>
        </w:rPr>
      </w:pPr>
      <w:r w:rsidRPr="00D4291B">
        <w:rPr>
          <w:rFonts w:ascii="Times New Roman" w:hAnsi="Times New Roman" w:cs="Times New Roman"/>
          <w:sz w:val="24"/>
          <w:szCs w:val="24"/>
        </w:rPr>
        <w:t>400 mW pentru domeniul de frecventa cuprins intre 3 - 30 MHz;</w:t>
      </w:r>
    </w:p>
    <w:p w14:paraId="31FB55D0" w14:textId="77777777" w:rsidR="00D4291B" w:rsidRDefault="00C07F1F" w:rsidP="00C07F1F">
      <w:pPr>
        <w:pStyle w:val="ListParagraph"/>
        <w:numPr>
          <w:ilvl w:val="0"/>
          <w:numId w:val="134"/>
        </w:numPr>
        <w:spacing w:after="0" w:line="360" w:lineRule="auto"/>
        <w:ind w:left="567" w:hanging="283"/>
        <w:jc w:val="both"/>
        <w:rPr>
          <w:rFonts w:ascii="Times New Roman" w:hAnsi="Times New Roman" w:cs="Times New Roman"/>
          <w:sz w:val="24"/>
          <w:szCs w:val="24"/>
        </w:rPr>
      </w:pPr>
      <w:r w:rsidRPr="00D4291B">
        <w:rPr>
          <w:rFonts w:ascii="Times New Roman" w:hAnsi="Times New Roman" w:cs="Times New Roman"/>
          <w:sz w:val="24"/>
          <w:szCs w:val="24"/>
        </w:rPr>
        <w:t>100 mW pentru domeniul de frecventa cuprins intre 30 - 50 MHz;</w:t>
      </w:r>
    </w:p>
    <w:p w14:paraId="0E748C56" w14:textId="77777777" w:rsidR="00D4291B" w:rsidRDefault="00C07F1F" w:rsidP="00C07F1F">
      <w:pPr>
        <w:pStyle w:val="ListParagraph"/>
        <w:numPr>
          <w:ilvl w:val="0"/>
          <w:numId w:val="134"/>
        </w:numPr>
        <w:spacing w:after="0" w:line="360" w:lineRule="auto"/>
        <w:ind w:left="567" w:hanging="283"/>
        <w:jc w:val="both"/>
        <w:rPr>
          <w:rFonts w:ascii="Times New Roman" w:hAnsi="Times New Roman" w:cs="Times New Roman"/>
          <w:sz w:val="24"/>
          <w:szCs w:val="24"/>
        </w:rPr>
      </w:pPr>
      <w:r w:rsidRPr="00D4291B">
        <w:rPr>
          <w:rFonts w:ascii="Times New Roman" w:hAnsi="Times New Roman" w:cs="Times New Roman"/>
          <w:sz w:val="24"/>
          <w:szCs w:val="24"/>
        </w:rPr>
        <w:t>25 mW pentru domeniul de frecventa cuprins intre 50 - 300 MHz;</w:t>
      </w:r>
    </w:p>
    <w:p w14:paraId="0487725A" w14:textId="49EFC565" w:rsidR="00C07F1F" w:rsidRPr="00D4291B" w:rsidRDefault="00C07F1F" w:rsidP="00C07F1F">
      <w:pPr>
        <w:pStyle w:val="ListParagraph"/>
        <w:numPr>
          <w:ilvl w:val="0"/>
          <w:numId w:val="134"/>
        </w:numPr>
        <w:spacing w:after="0" w:line="360" w:lineRule="auto"/>
        <w:ind w:left="567" w:hanging="283"/>
        <w:jc w:val="both"/>
        <w:rPr>
          <w:rFonts w:ascii="Times New Roman" w:hAnsi="Times New Roman" w:cs="Times New Roman"/>
          <w:sz w:val="24"/>
          <w:szCs w:val="24"/>
        </w:rPr>
      </w:pPr>
      <w:r w:rsidRPr="00D4291B">
        <w:rPr>
          <w:rFonts w:ascii="Times New Roman" w:hAnsi="Times New Roman" w:cs="Times New Roman"/>
          <w:sz w:val="24"/>
          <w:szCs w:val="24"/>
        </w:rPr>
        <w:t>100 mW pentru domeniul de frecventa cuprins intre 300 - 300.000 MHz.</w:t>
      </w:r>
    </w:p>
    <w:p w14:paraId="5B3AA99B" w14:textId="0DEBBADA"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457.</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In timpul efectuarii masuratorilor, personalul care deserveste sursele va fi indepartat din zona de masurare.</w:t>
      </w:r>
    </w:p>
    <w:p w14:paraId="74898103" w14:textId="276BF71E"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D4291B">
        <w:rPr>
          <w:rFonts w:ascii="Times New Roman" w:hAnsi="Times New Roman" w:cs="Times New Roman"/>
          <w:sz w:val="24"/>
          <w:szCs w:val="24"/>
        </w:rPr>
        <w:t xml:space="preserve"> </w:t>
      </w:r>
      <w:r w:rsidRPr="00C07F1F">
        <w:rPr>
          <w:rFonts w:ascii="Times New Roman" w:hAnsi="Times New Roman" w:cs="Times New Roman"/>
          <w:sz w:val="24"/>
          <w:szCs w:val="24"/>
        </w:rPr>
        <w:t>Persoanele care efectueaza masurarea nu vor sta intre sursa de emisie a radiatiilor si sonda aparatului de masurare.</w:t>
      </w:r>
    </w:p>
    <w:p w14:paraId="5A274AE5" w14:textId="73F3FD08"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D4291B">
        <w:rPr>
          <w:rFonts w:ascii="Times New Roman" w:hAnsi="Times New Roman" w:cs="Times New Roman"/>
          <w:sz w:val="24"/>
          <w:szCs w:val="24"/>
        </w:rPr>
        <w:t xml:space="preserve"> </w:t>
      </w:r>
      <w:r w:rsidRPr="00C07F1F">
        <w:rPr>
          <w:rFonts w:ascii="Times New Roman" w:hAnsi="Times New Roman" w:cs="Times New Roman"/>
          <w:sz w:val="24"/>
          <w:szCs w:val="24"/>
        </w:rPr>
        <w:t>Masuratorile vor fi efectuate conform standardelor in vigoare.</w:t>
      </w:r>
    </w:p>
    <w:p w14:paraId="20804D8A" w14:textId="58CDDCB4"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458. </w:t>
      </w:r>
      <w:r w:rsidR="00C07F1F" w:rsidRPr="00C07F1F">
        <w:rPr>
          <w:rFonts w:ascii="Times New Roman" w:hAnsi="Times New Roman" w:cs="Times New Roman"/>
          <w:sz w:val="24"/>
          <w:szCs w:val="24"/>
        </w:rPr>
        <w:t>Rezultatele masurarilor vor fi consemnate intr-un buletin de masurare, care va cuprinde:</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data si locul masurarii</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durata masurarii</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parametrii sursei emitatoare</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conditiile meteorologice</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parametrii masurati</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valorile constatate</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metoda si tipul de aparat utilizat la efectuarea masurarii</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persoana care a efectuat masurarea</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observatii, constatari si aprecieri comparative cu valorile maxime admise.</w:t>
      </w:r>
    </w:p>
    <w:p w14:paraId="752B70DC" w14:textId="25834432" w:rsidR="00C07F1F" w:rsidRPr="00C07F1F" w:rsidRDefault="00D4291B" w:rsidP="00C07F1F">
      <w:pPr>
        <w:spacing w:after="0" w:line="360" w:lineRule="auto"/>
        <w:jc w:val="both"/>
        <w:rPr>
          <w:rFonts w:ascii="Times New Roman" w:hAnsi="Times New Roman" w:cs="Times New Roman"/>
          <w:sz w:val="24"/>
          <w:szCs w:val="24"/>
        </w:rPr>
      </w:pPr>
      <w:r w:rsidRPr="00D4291B">
        <w:rPr>
          <w:rFonts w:ascii="Times New Roman" w:hAnsi="Times New Roman" w:cs="Times New Roman"/>
          <w:b/>
          <w:bCs/>
          <w:sz w:val="24"/>
          <w:szCs w:val="24"/>
        </w:rPr>
        <w:t>Art.459.</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Utilajele si instalatiile situate in cladiri care pot constitui surse de radiatii electromagnetice de radiofrecventa si microunde vor fi amplasate in incaperi separate de alte procese tehnologice sau in incinte ecranate.</w:t>
      </w:r>
    </w:p>
    <w:p w14:paraId="1E959DF0" w14:textId="37DBF3CD"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D4291B">
        <w:rPr>
          <w:rFonts w:ascii="Times New Roman" w:hAnsi="Times New Roman" w:cs="Times New Roman"/>
          <w:sz w:val="24"/>
          <w:szCs w:val="24"/>
        </w:rPr>
        <w:t xml:space="preserve"> </w:t>
      </w:r>
      <w:r w:rsidRPr="00C07F1F">
        <w:rPr>
          <w:rFonts w:ascii="Times New Roman" w:hAnsi="Times New Roman" w:cs="Times New Roman"/>
          <w:sz w:val="24"/>
          <w:szCs w:val="24"/>
        </w:rPr>
        <w:t>La amplasarea in incaperi a echipamentelor respective se va urmari asezarea lor in zone diferite, pe frecvente.</w:t>
      </w:r>
    </w:p>
    <w:p w14:paraId="6CD8B6F5" w14:textId="0C24DDD0"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(3)</w:t>
      </w:r>
      <w:r w:rsidR="00D4291B">
        <w:rPr>
          <w:rFonts w:ascii="Times New Roman" w:hAnsi="Times New Roman" w:cs="Times New Roman"/>
          <w:sz w:val="24"/>
          <w:szCs w:val="24"/>
        </w:rPr>
        <w:t xml:space="preserve"> </w:t>
      </w:r>
      <w:r w:rsidRPr="00C07F1F">
        <w:rPr>
          <w:rFonts w:ascii="Times New Roman" w:hAnsi="Times New Roman" w:cs="Times New Roman"/>
          <w:sz w:val="24"/>
          <w:szCs w:val="24"/>
        </w:rPr>
        <w:t>Echipamentele vor fi amplasate in asa fel incat, distantele dintre ele sa nu determine aparitia unui cumul de campuri de radiatie periculoasa.</w:t>
      </w:r>
    </w:p>
    <w:p w14:paraId="50EFCCBD" w14:textId="054520C1"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sidR="00D4291B">
        <w:rPr>
          <w:rFonts w:ascii="Times New Roman" w:hAnsi="Times New Roman" w:cs="Times New Roman"/>
          <w:b/>
          <w:bCs/>
          <w:sz w:val="24"/>
          <w:szCs w:val="24"/>
        </w:rPr>
        <w:t>460</w:t>
      </w:r>
      <w:r w:rsidRPr="00C07F1F">
        <w:rPr>
          <w:rFonts w:ascii="Times New Roman" w:hAnsi="Times New Roman" w:cs="Times New Roman"/>
          <w:b/>
          <w:bCs/>
          <w:sz w:val="24"/>
          <w:szCs w:val="24"/>
        </w:rPr>
        <w:t>.</w:t>
      </w:r>
      <w:r w:rsidRPr="00C07F1F">
        <w:rPr>
          <w:rFonts w:ascii="Times New Roman" w:hAnsi="Times New Roman" w:cs="Times New Roman"/>
          <w:sz w:val="24"/>
          <w:szCs w:val="24"/>
        </w:rPr>
        <w:t xml:space="preserve"> In incaperile in care functioneaza surse de radiatii electromagnetice de radiofrecventa si microunde se va asigura o ventilare artificiala de la nivelul solului de cel putin patru schimburi de aer pe ora.</w:t>
      </w:r>
    </w:p>
    <w:p w14:paraId="1A8E52B1" w14:textId="7C13A831"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461</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Peretii, ferestrele, usile, plafonul si podeaua incaperilor in care functioneaza sursele, vor fi prevazute cu armaturi metalice, care sa previna pericolul propagarii radiatiilor in exterior sau in spatiile de lucru invecinate.</w:t>
      </w:r>
    </w:p>
    <w:p w14:paraId="61071695" w14:textId="16ADB1BB"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462</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Pardoseala incaperilor in care sunt amplasate sursele va fi mentinuta in stare de curatenie permanenta .</w:t>
      </w:r>
    </w:p>
    <w:p w14:paraId="67FA3A80" w14:textId="16099DFA"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463</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In incaperile de lucru in care pardoseala se umezeste in permanenta (ex.la tratamentele termice - calire cu curenti de inalta frecventa) sau este executata din materiale cu inertie termica (piatra, beton) , aceasta va fi acoperita cu gratare de lemn sau alte materiale termoizolante.</w:t>
      </w:r>
    </w:p>
    <w:p w14:paraId="05A341AE" w14:textId="34739B55" w:rsidR="00C07F1F" w:rsidRPr="00C07F1F" w:rsidRDefault="00D4291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464</w:t>
      </w:r>
      <w:r w:rsidRPr="00C07F1F">
        <w:rPr>
          <w:rFonts w:ascii="Times New Roman" w:hAnsi="Times New Roman" w:cs="Times New Roman"/>
          <w:b/>
          <w:bCs/>
          <w:sz w:val="24"/>
          <w:szCs w:val="24"/>
        </w:rPr>
        <w:t>.</w:t>
      </w:r>
      <w:r w:rsidR="00C07F1F" w:rsidRPr="00C07F1F">
        <w:rPr>
          <w:rFonts w:ascii="Times New Roman" w:hAnsi="Times New Roman" w:cs="Times New Roman"/>
          <w:sz w:val="24"/>
          <w:szCs w:val="24"/>
        </w:rPr>
        <w:t xml:space="preserve"> (1</w:t>
      </w:r>
      <w:r w:rsidR="00A24846">
        <w:rPr>
          <w:rFonts w:ascii="Times New Roman" w:hAnsi="Times New Roman" w:cs="Times New Roman"/>
          <w:sz w:val="24"/>
          <w:szCs w:val="24"/>
        </w:rPr>
        <w:t xml:space="preserve">) </w:t>
      </w:r>
      <w:r w:rsidR="00C07F1F" w:rsidRPr="00C07F1F">
        <w:rPr>
          <w:rFonts w:ascii="Times New Roman" w:hAnsi="Times New Roman" w:cs="Times New Roman"/>
          <w:sz w:val="24"/>
          <w:szCs w:val="24"/>
        </w:rPr>
        <w:t>Accesul in spatiile de lucru destinate surselor va fi permis numai persoanelor autorizate.</w:t>
      </w:r>
    </w:p>
    <w:p w14:paraId="631B6961" w14:textId="521AC9FE"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A24846">
        <w:rPr>
          <w:rFonts w:ascii="Times New Roman" w:hAnsi="Times New Roman" w:cs="Times New Roman"/>
          <w:sz w:val="24"/>
          <w:szCs w:val="24"/>
        </w:rPr>
        <w:t xml:space="preserve"> </w:t>
      </w:r>
      <w:r w:rsidRPr="00C07F1F">
        <w:rPr>
          <w:rFonts w:ascii="Times New Roman" w:hAnsi="Times New Roman" w:cs="Times New Roman"/>
          <w:sz w:val="24"/>
          <w:szCs w:val="24"/>
        </w:rPr>
        <w:t>Se interzice accesul sau stationarea persoanelor neautorizate in spatiile de lucru in care functioneaza surse de radiatii electromagnetice de radiofrecventa si microunde.</w:t>
      </w:r>
    </w:p>
    <w:p w14:paraId="2DA69EC8" w14:textId="68C4055D"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465</w:t>
      </w:r>
      <w:r w:rsidRPr="00C07F1F">
        <w:rPr>
          <w:rFonts w:ascii="Times New Roman" w:hAnsi="Times New Roman" w:cs="Times New Roman"/>
          <w:b/>
          <w:bCs/>
          <w:sz w:val="24"/>
          <w:szCs w:val="24"/>
        </w:rPr>
        <w:t>.</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Usile spatiilor de lucru in care functioneaza sursele vor fi prevazute cu placute si inscriptii privind interzicerea accesului persoanelor neautorizate.</w:t>
      </w:r>
    </w:p>
    <w:p w14:paraId="6C2631C0" w14:textId="430EB6CC"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A24846">
        <w:rPr>
          <w:rFonts w:ascii="Times New Roman" w:hAnsi="Times New Roman" w:cs="Times New Roman"/>
          <w:sz w:val="24"/>
          <w:szCs w:val="24"/>
        </w:rPr>
        <w:t xml:space="preserve"> </w:t>
      </w:r>
      <w:r w:rsidRPr="00C07F1F">
        <w:rPr>
          <w:rFonts w:ascii="Times New Roman" w:hAnsi="Times New Roman" w:cs="Times New Roman"/>
          <w:sz w:val="24"/>
          <w:szCs w:val="24"/>
        </w:rPr>
        <w:t>Deschiderea usilor se va realiza in directia necesara evacuarii personalului, in caz de urgenta.</w:t>
      </w:r>
    </w:p>
    <w:p w14:paraId="104F7D73" w14:textId="56C28708"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466. </w:t>
      </w:r>
      <w:r w:rsidR="00C07F1F" w:rsidRPr="00C07F1F">
        <w:rPr>
          <w:rFonts w:ascii="Times New Roman" w:hAnsi="Times New Roman" w:cs="Times New Roman"/>
          <w:sz w:val="24"/>
          <w:szCs w:val="24"/>
        </w:rPr>
        <w:t>Zonele care prezinta pericol de expunere la radiatii electromagnetice de radiofrecventa si microunde vor fi delimitate prin marcaje vizibile si inscriptionate cu placute avertizoare.</w:t>
      </w:r>
    </w:p>
    <w:p w14:paraId="548C716E" w14:textId="7DDFE50E"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467</w:t>
      </w:r>
      <w:r w:rsidRPr="00C07F1F">
        <w:rPr>
          <w:rFonts w:ascii="Times New Roman" w:hAnsi="Times New Roman" w:cs="Times New Roman"/>
          <w:b/>
          <w:bCs/>
          <w:sz w:val="24"/>
          <w:szCs w:val="24"/>
        </w:rPr>
        <w:t>.</w:t>
      </w:r>
      <w:r>
        <w:rPr>
          <w:rFonts w:ascii="Times New Roman" w:hAnsi="Times New Roman" w:cs="Times New Roman"/>
          <w:b/>
          <w:bCs/>
          <w:sz w:val="24"/>
          <w:szCs w:val="24"/>
        </w:rPr>
        <w:t xml:space="preserve"> </w:t>
      </w:r>
      <w:r w:rsidR="00C07F1F" w:rsidRPr="00C07F1F">
        <w:rPr>
          <w:rFonts w:ascii="Times New Roman" w:hAnsi="Times New Roman" w:cs="Times New Roman"/>
          <w:sz w:val="24"/>
          <w:szCs w:val="24"/>
        </w:rPr>
        <w:t>Echipamentele si instalatiile care constituie surse, precum si diferitele componente ale acestora (generatoare, transformatoare, cabluri de alimentare etc.) vor fi ecranate corespunzator, in vederea diminuarii si/sau eliminarii pericolului de propagare/transmitere a radiatiilor in spatiul de lucru.</w:t>
      </w:r>
    </w:p>
    <w:p w14:paraId="2AE85BD5" w14:textId="48594431"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468.</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Ecranele vor fi realizate din tabla sau tesaturi metalice tip plasa, din cupru, alama, inox, dural etc.</w:t>
      </w:r>
    </w:p>
    <w:p w14:paraId="2F17D02C" w14:textId="2399F72D"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A24846">
        <w:rPr>
          <w:rFonts w:ascii="Times New Roman" w:hAnsi="Times New Roman" w:cs="Times New Roman"/>
          <w:sz w:val="24"/>
          <w:szCs w:val="24"/>
        </w:rPr>
        <w:t xml:space="preserve"> </w:t>
      </w:r>
      <w:r w:rsidRPr="00C07F1F">
        <w:rPr>
          <w:rFonts w:ascii="Times New Roman" w:hAnsi="Times New Roman" w:cs="Times New Roman"/>
          <w:sz w:val="24"/>
          <w:szCs w:val="24"/>
        </w:rPr>
        <w:t>Nu se vor utiliza ecrane din materiale plastice, care nu sunt eficiente.</w:t>
      </w:r>
    </w:p>
    <w:p w14:paraId="3F9A0100" w14:textId="3E6B25F1"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469. </w:t>
      </w:r>
      <w:r w:rsidR="00C07F1F" w:rsidRPr="00C07F1F">
        <w:rPr>
          <w:rFonts w:ascii="Times New Roman" w:hAnsi="Times New Roman" w:cs="Times New Roman"/>
          <w:sz w:val="24"/>
          <w:szCs w:val="24"/>
        </w:rPr>
        <w:t>Pentru a se evita propagarea radiatiilor in mediul de munca, periodic, se vor verifica izolatiile tuturor imbinarilor cablurilor , integritatea subansamblurilor si a partilor componente ale echipamentelor, conform specificatiilor din instructiunile de lucru.</w:t>
      </w:r>
    </w:p>
    <w:p w14:paraId="12252EC0" w14:textId="38F0FEC8"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470. </w:t>
      </w:r>
      <w:r w:rsidR="00C07F1F" w:rsidRPr="00C07F1F">
        <w:rPr>
          <w:rFonts w:ascii="Times New Roman" w:hAnsi="Times New Roman" w:cs="Times New Roman"/>
          <w:sz w:val="24"/>
          <w:szCs w:val="24"/>
        </w:rPr>
        <w:t>(1)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Echipamentele generatoare de radiatii electromagnetice de radiofrecventa si microunde vor fi revizuite periodic, in vederea mentinerii parametrilor tehnologici si a prevenirii accidentelor de munca.</w:t>
      </w:r>
    </w:p>
    <w:p w14:paraId="6C4C6FC3" w14:textId="77777777" w:rsidR="00A24846"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A24846">
        <w:rPr>
          <w:rFonts w:ascii="Times New Roman" w:hAnsi="Times New Roman" w:cs="Times New Roman"/>
          <w:sz w:val="24"/>
          <w:szCs w:val="24"/>
        </w:rPr>
        <w:t xml:space="preserve"> </w:t>
      </w:r>
      <w:r w:rsidRPr="00C07F1F">
        <w:rPr>
          <w:rFonts w:ascii="Times New Roman" w:hAnsi="Times New Roman" w:cs="Times New Roman"/>
          <w:sz w:val="24"/>
          <w:szCs w:val="24"/>
        </w:rPr>
        <w:t>Echipamentele uzate vor fi inlocuite, acestea constituind surse de radiatii electromagnetice nedorite si necontrolabile, perturbatoare.</w:t>
      </w:r>
    </w:p>
    <w:p w14:paraId="26C26FE7" w14:textId="295CE867"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471.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Punerea in functiune, exploatarea si intretinerea echipamentelor care constituie surse de radiatii electromagnetice de radiofrecventa si microunde vor fi asigurate de catre personal calificat, autorizat si instruit din punctul de vedere al securitatii muncii.</w:t>
      </w:r>
    </w:p>
    <w:p w14:paraId="0C4BB961" w14:textId="7C42C5B3"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472. </w:t>
      </w:r>
      <w:r w:rsidR="00C07F1F" w:rsidRPr="00C07F1F">
        <w:rPr>
          <w:rFonts w:ascii="Times New Roman" w:hAnsi="Times New Roman" w:cs="Times New Roman"/>
          <w:sz w:val="24"/>
          <w:szCs w:val="24"/>
        </w:rPr>
        <w:t>Se interzice interventia la orice fel de tip de antena emitatoare de radiatii electromagnetice de radiofrecventa si microunde, in timpul functionarii sale (emisie) , precum si la echipamentele de transfer al energiei de radiofrecventa catre antene (feedere, ghiduri de unda, cabluri etc.) .</w:t>
      </w:r>
    </w:p>
    <w:p w14:paraId="50136427" w14:textId="44E55B62"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473. </w:t>
      </w:r>
      <w:r w:rsidR="00C07F1F" w:rsidRPr="00C07F1F">
        <w:rPr>
          <w:rFonts w:ascii="Times New Roman" w:hAnsi="Times New Roman" w:cs="Times New Roman"/>
          <w:sz w:val="24"/>
          <w:szCs w:val="24"/>
        </w:rPr>
        <w:t>Intreaga instalatie electrica a echipamentelor va fi legata la centura de impamantare, conform normelor si standardelor in vigoare.</w:t>
      </w:r>
    </w:p>
    <w:p w14:paraId="12F60290" w14:textId="7DEFD77C"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474. </w:t>
      </w:r>
      <w:r w:rsidR="00C07F1F" w:rsidRPr="00C07F1F">
        <w:rPr>
          <w:rFonts w:ascii="Times New Roman" w:hAnsi="Times New Roman" w:cs="Times New Roman"/>
          <w:sz w:val="24"/>
          <w:szCs w:val="24"/>
        </w:rPr>
        <w:t>Sunt interzise indepartarea sau deteriorarea tuturor paravanelor sau a ecranelor surselor, care ar conduce la propagarea radiatiilor in spatiile de lucru</w:t>
      </w:r>
      <w:r>
        <w:rPr>
          <w:rFonts w:ascii="Times New Roman" w:hAnsi="Times New Roman" w:cs="Times New Roman"/>
          <w:sz w:val="24"/>
          <w:szCs w:val="24"/>
        </w:rPr>
        <w:t>.</w:t>
      </w:r>
    </w:p>
    <w:p w14:paraId="02CD125A" w14:textId="4D43F128"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475. </w:t>
      </w:r>
      <w:r w:rsidR="00C07F1F" w:rsidRPr="00C07F1F">
        <w:rPr>
          <w:rFonts w:ascii="Times New Roman" w:hAnsi="Times New Roman" w:cs="Times New Roman"/>
          <w:sz w:val="24"/>
          <w:szCs w:val="24"/>
        </w:rPr>
        <w:t>Orice interventie la echipamentele care constituie surse de radiatii se va face cu scoaterea partiala sau totala de sub tensiune, dupa caz.</w:t>
      </w:r>
    </w:p>
    <w:p w14:paraId="1045B77A" w14:textId="4E6DDD51"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476. </w:t>
      </w:r>
      <w:r w:rsidR="00C07F1F" w:rsidRPr="00C07F1F">
        <w:rPr>
          <w:rFonts w:ascii="Times New Roman" w:hAnsi="Times New Roman" w:cs="Times New Roman"/>
          <w:sz w:val="24"/>
          <w:szCs w:val="24"/>
        </w:rPr>
        <w:t>Toate piesele si cablurile electrice vor fi izolate corespunzator tensiunilor de lucru.</w:t>
      </w:r>
    </w:p>
    <w:p w14:paraId="5D9C8050" w14:textId="2B7CDFDB"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477. </w:t>
      </w:r>
      <w:r w:rsidR="00C07F1F" w:rsidRPr="00C07F1F">
        <w:rPr>
          <w:rFonts w:ascii="Times New Roman" w:hAnsi="Times New Roman" w:cs="Times New Roman"/>
          <w:sz w:val="24"/>
          <w:szCs w:val="24"/>
        </w:rPr>
        <w:t>Instalarea conductorilor de inalta tensiune se va face cu respectarea intocmai a reglementarilor ENEL, in vederea prevenirii accidentelor pe toata durata functionarii si exploatarii lor.</w:t>
      </w:r>
    </w:p>
    <w:p w14:paraId="57F3685C" w14:textId="1D0B9603"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478. </w:t>
      </w:r>
      <w:r w:rsidR="00C07F1F" w:rsidRPr="00C07F1F">
        <w:rPr>
          <w:rFonts w:ascii="Times New Roman" w:hAnsi="Times New Roman" w:cs="Times New Roman"/>
          <w:sz w:val="24"/>
          <w:szCs w:val="24"/>
        </w:rPr>
        <w:t>La punerea in functiune, exploatarea si intretinerea echipamentelor care constituie surse de radiatii electromagnetice de radiofrecventa si microunde vor fi respectate prevederile normelor specifice de securitate a muncii pentru producerea si utilizarea energiei electrice, precum si pentru fabricarea componentelor si echipamentelor electronice, electrotehnice si materialelor electroizolante.</w:t>
      </w:r>
    </w:p>
    <w:p w14:paraId="2FF76F75" w14:textId="1137080F"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479. </w:t>
      </w:r>
      <w:r w:rsidR="00C07F1F" w:rsidRPr="00C07F1F">
        <w:rPr>
          <w:rFonts w:ascii="Times New Roman" w:hAnsi="Times New Roman" w:cs="Times New Roman"/>
          <w:sz w:val="24"/>
          <w:szCs w:val="24"/>
        </w:rPr>
        <w:t>Se interzice repartizarea pentru lucrul cu sursele de radiatii electromagnetice de radiofrecventa si microunde a persoanelor care prezinta boli cronice ale sistemului nervos central, boli psihice, afectiuni cronice ale aparatului cardiovascular, afectiuni endocrine, si afectiuni ale ochiului.</w:t>
      </w:r>
    </w:p>
    <w:p w14:paraId="427BB3C5" w14:textId="047FDC80"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480. </w:t>
      </w:r>
      <w:r w:rsidR="00C07F1F" w:rsidRPr="00C07F1F">
        <w:rPr>
          <w:rFonts w:ascii="Times New Roman" w:hAnsi="Times New Roman" w:cs="Times New Roman"/>
          <w:sz w:val="24"/>
          <w:szCs w:val="24"/>
        </w:rPr>
        <w:t>La locurile de munca in care se lucreaza cu sursele de radiatii electromagnetice de radiofrecventa si microunde, vor fi afisate la loc vizibil instructiunile de lucru cu sursele in care vor fi incluse si masurile de prevenire a accidentelor de munca si bolilor profesionale, precum si modul de actionare in caz de avarii sau accente.</w:t>
      </w:r>
    </w:p>
    <w:p w14:paraId="1EAC655C" w14:textId="756651D1" w:rsid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481. </w:t>
      </w:r>
      <w:r w:rsidR="00C07F1F" w:rsidRPr="00C07F1F">
        <w:rPr>
          <w:rFonts w:ascii="Times New Roman" w:hAnsi="Times New Roman" w:cs="Times New Roman"/>
          <w:sz w:val="24"/>
          <w:szCs w:val="24"/>
        </w:rPr>
        <w:t>Dotarea lucratorilor cu echipamentul individual de protectie se va face in conformitate cu prevederile Normativului-cadru de acordare si utilizare a echipamentului individual de protectie pentru activitatile cu diverse surse de radiatii electromagnetice de radiofrecventa si microunde.</w:t>
      </w:r>
    </w:p>
    <w:p w14:paraId="31554AF3" w14:textId="77777777" w:rsidR="00A24846" w:rsidRPr="00C07F1F" w:rsidRDefault="00A24846" w:rsidP="00C07F1F">
      <w:pPr>
        <w:spacing w:after="0" w:line="360" w:lineRule="auto"/>
        <w:jc w:val="both"/>
        <w:rPr>
          <w:rFonts w:ascii="Times New Roman" w:hAnsi="Times New Roman" w:cs="Times New Roman"/>
          <w:sz w:val="24"/>
          <w:szCs w:val="24"/>
        </w:rPr>
      </w:pPr>
    </w:p>
    <w:p w14:paraId="56B93743" w14:textId="77777777" w:rsidR="00C07F1F" w:rsidRDefault="00C07F1F" w:rsidP="00C94FBD">
      <w:pPr>
        <w:pStyle w:val="Heading3"/>
        <w:spacing w:line="360" w:lineRule="auto"/>
        <w:rPr>
          <w:rFonts w:ascii="Times New Roman" w:hAnsi="Times New Roman" w:cs="Times New Roman"/>
          <w:b/>
          <w:bCs/>
          <w:color w:val="auto"/>
          <w:sz w:val="24"/>
          <w:szCs w:val="24"/>
        </w:rPr>
      </w:pPr>
      <w:r w:rsidRPr="00A24846">
        <w:rPr>
          <w:rFonts w:ascii="Times New Roman" w:hAnsi="Times New Roman" w:cs="Times New Roman"/>
          <w:b/>
          <w:bCs/>
          <w:color w:val="auto"/>
          <w:sz w:val="24"/>
          <w:szCs w:val="24"/>
        </w:rPr>
        <w:t>3.5. Campuri electrice si magnetice de joasa tensiune</w:t>
      </w:r>
    </w:p>
    <w:p w14:paraId="1A89F210" w14:textId="01C2FC41"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482. </w:t>
      </w:r>
      <w:r w:rsidR="00C07F1F" w:rsidRPr="00C07F1F">
        <w:rPr>
          <w:rFonts w:ascii="Times New Roman" w:hAnsi="Times New Roman" w:cs="Times New Roman"/>
          <w:sz w:val="24"/>
          <w:szCs w:val="24"/>
        </w:rPr>
        <w:t>Prezentele reglementari se aplica activitatilor la care apar campuri electrice si magnetice statice si variabile in timp, de joasa frecventa si, in special, la frecventa industriala de 50 Hz (generatoare de putere, sisteme de transformare, de transmisie si distributie a curentului electric, procese industriale care folosesc curenti de inductie, echipamente de incalzire cu curent electric de inalta tensiune etc.).</w:t>
      </w:r>
    </w:p>
    <w:p w14:paraId="391818CB" w14:textId="6247DE63"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483. </w:t>
      </w:r>
      <w:r w:rsidR="00C07F1F" w:rsidRPr="00C07F1F">
        <w:rPr>
          <w:rFonts w:ascii="Times New Roman" w:hAnsi="Times New Roman" w:cs="Times New Roman"/>
          <w:sz w:val="24"/>
          <w:szCs w:val="24"/>
        </w:rPr>
        <w:t>Valorile maxime admise pentru parametrii campului electric si magnetic de joasa frecventa sunt prevazute in Normele generale de protectie a muncii.</w:t>
      </w:r>
    </w:p>
    <w:p w14:paraId="6C7BFA70" w14:textId="44C2EA23"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484. </w:t>
      </w:r>
      <w:r w:rsidR="00C07F1F" w:rsidRPr="00C07F1F">
        <w:rPr>
          <w:rFonts w:ascii="Times New Roman" w:hAnsi="Times New Roman" w:cs="Times New Roman"/>
          <w:sz w:val="24"/>
          <w:szCs w:val="24"/>
        </w:rPr>
        <w:t>Masurarea campurilor electrice si magnetice de joasa frecventa se va face conform standardelor in vigoare.</w:t>
      </w:r>
    </w:p>
    <w:p w14:paraId="6B437A98" w14:textId="6D139487"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485. </w:t>
      </w:r>
      <w:r w:rsidR="00C07F1F" w:rsidRPr="00C07F1F">
        <w:rPr>
          <w:rFonts w:ascii="Times New Roman" w:hAnsi="Times New Roman" w:cs="Times New Roman"/>
          <w:sz w:val="24"/>
          <w:szCs w:val="24"/>
        </w:rPr>
        <w:t>Masurarea parametrilor campurilor electrice si magnetice de joasa frecventa se va efectua in conditii de functionare normala a echipamentelor care constituie surse de astfel de campuri.</w:t>
      </w:r>
    </w:p>
    <w:p w14:paraId="13AE4A82" w14:textId="32F97847"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486.</w:t>
      </w:r>
      <w:r w:rsidR="00C07F1F" w:rsidRPr="00C07F1F">
        <w:rPr>
          <w:rFonts w:ascii="Times New Roman" w:hAnsi="Times New Roman" w:cs="Times New Roman"/>
          <w:sz w:val="24"/>
          <w:szCs w:val="24"/>
        </w:rPr>
        <w:t xml:space="preserve"> (1)</w:t>
      </w:r>
      <w:r w:rsidR="006362B8">
        <w:rPr>
          <w:rFonts w:ascii="Times New Roman" w:hAnsi="Times New Roman" w:cs="Times New Roman"/>
          <w:sz w:val="24"/>
          <w:szCs w:val="24"/>
        </w:rPr>
        <w:t xml:space="preserve"> </w:t>
      </w:r>
      <w:r w:rsidR="00C07F1F" w:rsidRPr="00C07F1F">
        <w:rPr>
          <w:rFonts w:ascii="Times New Roman" w:hAnsi="Times New Roman" w:cs="Times New Roman"/>
          <w:sz w:val="24"/>
          <w:szCs w:val="24"/>
        </w:rPr>
        <w:t>Echipamentele care constituie surse de campuri electrice si magnetice puternice (peste limitele maxime admise) vor fi amplasate in incaperi separate de alte procese tehnologice.</w:t>
      </w:r>
    </w:p>
    <w:p w14:paraId="206D070A" w14:textId="2788041A"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A24846">
        <w:rPr>
          <w:rFonts w:ascii="Times New Roman" w:hAnsi="Times New Roman" w:cs="Times New Roman"/>
          <w:sz w:val="24"/>
          <w:szCs w:val="24"/>
        </w:rPr>
        <w:t xml:space="preserve"> </w:t>
      </w:r>
      <w:r w:rsidRPr="00C07F1F">
        <w:rPr>
          <w:rFonts w:ascii="Times New Roman" w:hAnsi="Times New Roman" w:cs="Times New Roman"/>
          <w:sz w:val="24"/>
          <w:szCs w:val="24"/>
        </w:rPr>
        <w:t>Atunci cind in aceeasi incapere functioneaza mai multe surse de cimpuri electrice si magnetice, acestea vor fi amplasate in asa fel incat distantele dintre ele sa nu determine aparitia unui cumul de campuri.</w:t>
      </w:r>
    </w:p>
    <w:p w14:paraId="11B3CBC0" w14:textId="0EDDCBE1" w:rsidR="00C07F1F" w:rsidRPr="00C07F1F" w:rsidRDefault="00A2484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487. </w:t>
      </w:r>
      <w:r w:rsidR="00C07F1F" w:rsidRPr="00C07F1F">
        <w:rPr>
          <w:rFonts w:ascii="Times New Roman" w:hAnsi="Times New Roman" w:cs="Times New Roman"/>
          <w:sz w:val="24"/>
          <w:szCs w:val="24"/>
        </w:rPr>
        <w:t>Peretii, ferestrele si usile in care functioneaza surse de campuri electrice si magnetice de joasa frecventa vor fi prevazute cu armaturi sau plase metalice care sa previna pericolul de dispersare a energiei in spatiile de lucru invecinate.</w:t>
      </w:r>
    </w:p>
    <w:p w14:paraId="399C324F" w14:textId="1DF25459" w:rsidR="00C07F1F" w:rsidRPr="00C07F1F" w:rsidRDefault="00A31DE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488. </w:t>
      </w:r>
      <w:r w:rsidR="00C07F1F" w:rsidRPr="00C07F1F">
        <w:rPr>
          <w:rFonts w:ascii="Times New Roman" w:hAnsi="Times New Roman" w:cs="Times New Roman"/>
          <w:sz w:val="24"/>
          <w:szCs w:val="24"/>
        </w:rPr>
        <w:t>In incaperile de lucru in care functioneaza surse de campuri electrice si magnetice de joasa frecventa pentru sectoare calde, pardoseala si balustradele scarilor de acces spre echipamente vor fi realizate din materiale termoizolante.</w:t>
      </w:r>
    </w:p>
    <w:p w14:paraId="748AD70C" w14:textId="3A50C417" w:rsidR="00C07F1F" w:rsidRPr="00C07F1F" w:rsidRDefault="00A31DE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489.</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Usile spatiilor de lucru in care functioneaza surse de campuri electrice si magnetice puternice vor fi mentinute inchise sub cheie.</w:t>
      </w:r>
    </w:p>
    <w:p w14:paraId="0D68E4B8" w14:textId="477F7747"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A31DEC">
        <w:rPr>
          <w:rFonts w:ascii="Times New Roman" w:hAnsi="Times New Roman" w:cs="Times New Roman"/>
          <w:sz w:val="24"/>
          <w:szCs w:val="24"/>
        </w:rPr>
        <w:t xml:space="preserve"> </w:t>
      </w:r>
      <w:r w:rsidRPr="00C07F1F">
        <w:rPr>
          <w:rFonts w:ascii="Times New Roman" w:hAnsi="Times New Roman" w:cs="Times New Roman"/>
          <w:sz w:val="24"/>
          <w:szCs w:val="24"/>
        </w:rPr>
        <w:t>Cheia de la usile spatiilor de lucru va fi incredintata conducatorului locului de munca, care, dupa caz, va permite accesul la echipamente personalului autorizat sa efectueze lucrari in zona respectiva.</w:t>
      </w:r>
    </w:p>
    <w:p w14:paraId="0C1B15FA" w14:textId="223912C4" w:rsidR="00C07F1F" w:rsidRPr="00C07F1F" w:rsidRDefault="00A31DE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490. </w:t>
      </w:r>
      <w:r w:rsidR="00C07F1F" w:rsidRPr="00C07F1F">
        <w:rPr>
          <w:rFonts w:ascii="Times New Roman" w:hAnsi="Times New Roman" w:cs="Times New Roman"/>
          <w:sz w:val="24"/>
          <w:szCs w:val="24"/>
        </w:rPr>
        <w:t>Usile spatiilor de lucru in care functioneaza surse de campuri electrice si magnetice de joasa tensiune vor fi prevazute cu placute si inscriptii privind interzicerea accesului persoanelor neautorizate.</w:t>
      </w:r>
    </w:p>
    <w:p w14:paraId="0626D4F7" w14:textId="222518B3" w:rsidR="00C07F1F" w:rsidRPr="00C07F1F" w:rsidRDefault="00A31DE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491.</w:t>
      </w:r>
      <w:r w:rsidR="00C07F1F" w:rsidRPr="00C07F1F">
        <w:rPr>
          <w:rFonts w:ascii="Times New Roman" w:hAnsi="Times New Roman" w:cs="Times New Roman"/>
          <w:sz w:val="24"/>
          <w:szCs w:val="24"/>
        </w:rPr>
        <w:t xml:space="preserve"> Prin instructiuni proprii de lucru se vor specifica si conditiile de acces in spatiile de lucru cu surse de campuri electrice si magnetice de joasa frecventa.</w:t>
      </w:r>
    </w:p>
    <w:p w14:paraId="1AC4C39A" w14:textId="21E75E39" w:rsidR="00C07F1F" w:rsidRPr="00C07F1F" w:rsidRDefault="00A31DE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492. </w:t>
      </w:r>
      <w:r w:rsidR="00C07F1F" w:rsidRPr="00C07F1F">
        <w:rPr>
          <w:rFonts w:ascii="Times New Roman" w:hAnsi="Times New Roman" w:cs="Times New Roman"/>
          <w:sz w:val="24"/>
          <w:szCs w:val="24"/>
        </w:rPr>
        <w:t>Caile de acces la surse vor fi mentinute in permanenta curate, libere si bine delimitate prin marcaje vizibile.</w:t>
      </w:r>
    </w:p>
    <w:p w14:paraId="48586258" w14:textId="1CD9F6FF" w:rsidR="00C07F1F" w:rsidRPr="00C07F1F" w:rsidRDefault="00A31DE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493. </w:t>
      </w:r>
      <w:r w:rsidR="00C07F1F" w:rsidRPr="00C07F1F">
        <w:rPr>
          <w:rFonts w:ascii="Times New Roman" w:hAnsi="Times New Roman" w:cs="Times New Roman"/>
          <w:sz w:val="24"/>
          <w:szCs w:val="24"/>
        </w:rPr>
        <w:t>Pentru reducerea posibilitatilor de aparitie a descarcarilor capacitive, echipamentele si toate obiectele conductoare aflate in zona campului electric vor fi legate la pamant.</w:t>
      </w:r>
    </w:p>
    <w:p w14:paraId="01C1B14D" w14:textId="15179448" w:rsidR="00C07F1F" w:rsidRPr="00C07F1F" w:rsidRDefault="00A31DE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494. </w:t>
      </w:r>
      <w:r w:rsidR="00C07F1F" w:rsidRPr="00C07F1F">
        <w:rPr>
          <w:rFonts w:ascii="Times New Roman" w:hAnsi="Times New Roman" w:cs="Times New Roman"/>
          <w:sz w:val="24"/>
          <w:szCs w:val="24"/>
        </w:rPr>
        <w:t>Orice interventie la sursele care pot genera campuri electrice si magnetice (punere in functiune, scoatere din functiune, revizii, reparatii, supraveghere si urmarire permanenta etc.) vor fi efectuate numai de catre personal calificat, autorizat si instruit cu respectarea instructiunilor tehnologice si a regulamentelor de organizare, exploatare si functionare proprii unitatii in care se afla sursele.</w:t>
      </w:r>
    </w:p>
    <w:p w14:paraId="7EBB7697" w14:textId="452384DB" w:rsidR="00C07F1F" w:rsidRPr="00C07F1F" w:rsidRDefault="00A31DEC"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495.</w:t>
      </w:r>
      <w:r w:rsidR="00C07F1F" w:rsidRPr="00C07F1F">
        <w:rPr>
          <w:rFonts w:ascii="Times New Roman" w:hAnsi="Times New Roman" w:cs="Times New Roman"/>
          <w:sz w:val="24"/>
          <w:szCs w:val="24"/>
        </w:rPr>
        <w:t xml:space="preserve"> (1)</w:t>
      </w:r>
      <w:r>
        <w:rPr>
          <w:rFonts w:ascii="Times New Roman" w:hAnsi="Times New Roman" w:cs="Times New Roman"/>
          <w:sz w:val="24"/>
          <w:szCs w:val="24"/>
        </w:rPr>
        <w:t xml:space="preserve"> </w:t>
      </w:r>
      <w:r w:rsidR="00C07F1F" w:rsidRPr="00C07F1F">
        <w:rPr>
          <w:rFonts w:ascii="Times New Roman" w:hAnsi="Times New Roman" w:cs="Times New Roman"/>
          <w:sz w:val="24"/>
          <w:szCs w:val="24"/>
        </w:rPr>
        <w:t>Pentru lucrul cu surse de campuri electrice si magnetice de joasa frecventa se interzice repartizarea femeilor gravide, precum si a persoanelor care poarta implante metalice si stimulatoare cardiace.</w:t>
      </w:r>
    </w:p>
    <w:p w14:paraId="78C171B8" w14:textId="1D3C99AC" w:rsidR="00C07F1F" w:rsidRPr="00C07F1F" w:rsidRDefault="00C07F1F"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sz w:val="24"/>
          <w:szCs w:val="24"/>
        </w:rPr>
        <w:t>(2)</w:t>
      </w:r>
      <w:r w:rsidR="0016338B">
        <w:rPr>
          <w:rFonts w:ascii="Times New Roman" w:hAnsi="Times New Roman" w:cs="Times New Roman"/>
          <w:sz w:val="24"/>
          <w:szCs w:val="24"/>
        </w:rPr>
        <w:t xml:space="preserve"> </w:t>
      </w:r>
      <w:r w:rsidRPr="00C07F1F">
        <w:rPr>
          <w:rFonts w:ascii="Times New Roman" w:hAnsi="Times New Roman" w:cs="Times New Roman"/>
          <w:sz w:val="24"/>
          <w:szCs w:val="24"/>
        </w:rPr>
        <w:t>Controlul medical la angajare, ca si cel periodic sunt obligatorii si se vor desfasura potrivit prevederilor Ministerului Sanatatii.</w:t>
      </w:r>
    </w:p>
    <w:p w14:paraId="3034A225" w14:textId="1444A031" w:rsidR="00C07F1F" w:rsidRPr="00C07F1F" w:rsidRDefault="0016338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496. </w:t>
      </w:r>
      <w:r w:rsidR="00C07F1F" w:rsidRPr="00C07F1F">
        <w:rPr>
          <w:rFonts w:ascii="Times New Roman" w:hAnsi="Times New Roman" w:cs="Times New Roman"/>
          <w:sz w:val="24"/>
          <w:szCs w:val="24"/>
        </w:rPr>
        <w:t>Lucrul la echipamentele care constituie surse de campuri electrice si magnetice de joasa frecventa este permis numai lucratorilor special instruiti si autorizati.</w:t>
      </w:r>
    </w:p>
    <w:p w14:paraId="6E3D3A7C" w14:textId="4E3E4062" w:rsidR="00C07F1F" w:rsidRPr="00C07F1F" w:rsidRDefault="0016338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497. </w:t>
      </w:r>
      <w:r w:rsidR="00C07F1F" w:rsidRPr="00C07F1F">
        <w:rPr>
          <w:rFonts w:ascii="Times New Roman" w:hAnsi="Times New Roman" w:cs="Times New Roman"/>
          <w:sz w:val="24"/>
          <w:szCs w:val="24"/>
        </w:rPr>
        <w:t>Instruirea lucratorilor pentru lucrul cu surse de campuri electrice si magnetice de joasa frecventa precum si pentru interventii in caz de avarii sau accidente se va efectua pe baza instructiunilor elaborate de persoanele fizice sau juridice.</w:t>
      </w:r>
    </w:p>
    <w:p w14:paraId="3DF9871B" w14:textId="32E4C54C" w:rsidR="00C07F1F" w:rsidRPr="00C07F1F" w:rsidRDefault="0016338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498.</w:t>
      </w:r>
      <w:r w:rsidR="00C07F1F" w:rsidRPr="00C07F1F">
        <w:rPr>
          <w:rFonts w:ascii="Times New Roman" w:hAnsi="Times New Roman" w:cs="Times New Roman"/>
          <w:sz w:val="24"/>
          <w:szCs w:val="24"/>
        </w:rPr>
        <w:t xml:space="preserve"> In incaperile in care se desfasoara activitati cu surse de cimpuri electrice si magnetice de joasa frecventa se vor afisa la loc vizibil instructiuni specifice de securitate a muncii.</w:t>
      </w:r>
    </w:p>
    <w:p w14:paraId="28C0EB8E" w14:textId="3AAB01EF" w:rsidR="00C07F1F" w:rsidRPr="00C07F1F" w:rsidRDefault="0016338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499.</w:t>
      </w:r>
      <w:r w:rsidR="00C07F1F" w:rsidRPr="00C07F1F">
        <w:rPr>
          <w:rFonts w:ascii="Times New Roman" w:hAnsi="Times New Roman" w:cs="Times New Roman"/>
          <w:sz w:val="24"/>
          <w:szCs w:val="24"/>
        </w:rPr>
        <w:t xml:space="preserve"> Se interzice stationarea inutila a personalului lucrator in zonele in care exista pericol de expunere la campuri electrice si magnetice de joasa frecventa.</w:t>
      </w:r>
    </w:p>
    <w:p w14:paraId="0C196AC6" w14:textId="20EBB005" w:rsidR="00C07F1F" w:rsidRPr="00C07F1F" w:rsidRDefault="0016338B"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500. </w:t>
      </w:r>
      <w:r w:rsidR="00C07F1F" w:rsidRPr="00C07F1F">
        <w:rPr>
          <w:rFonts w:ascii="Times New Roman" w:hAnsi="Times New Roman" w:cs="Times New Roman"/>
          <w:sz w:val="24"/>
          <w:szCs w:val="24"/>
        </w:rPr>
        <w:t>Se interzic fumatul, intrarea cu flacara deschisa sau depozitarea unor materiale inflamabile, combustibile, in zonele de lucru cu surse de campuri electrice si magnetice de joasa frecventa.</w:t>
      </w:r>
    </w:p>
    <w:p w14:paraId="4621ECA5" w14:textId="27B79CA8" w:rsidR="00C07F1F" w:rsidRPr="00C07F1F" w:rsidRDefault="00AF523E"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501. </w:t>
      </w:r>
      <w:r w:rsidR="00C07F1F" w:rsidRPr="00C07F1F">
        <w:rPr>
          <w:rFonts w:ascii="Times New Roman" w:hAnsi="Times New Roman" w:cs="Times New Roman"/>
          <w:sz w:val="24"/>
          <w:szCs w:val="24"/>
        </w:rPr>
        <w:t>Personalul care desfasoara activitati in cimpuri electrice si magnetice de joasa frecventa va fi dotat cu echipament individual de protectie electroizolant, conform Normativului-cadru de acordare si utilizare a echipamentului individual de protectie.</w:t>
      </w:r>
    </w:p>
    <w:p w14:paraId="1E80510E" w14:textId="62C137F4" w:rsidR="00C07F1F" w:rsidRPr="00C07F1F" w:rsidRDefault="00AF523E"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502. </w:t>
      </w:r>
      <w:r w:rsidR="00C07F1F" w:rsidRPr="00C07F1F">
        <w:rPr>
          <w:rFonts w:ascii="Times New Roman" w:hAnsi="Times New Roman" w:cs="Times New Roman"/>
          <w:sz w:val="24"/>
          <w:szCs w:val="24"/>
        </w:rPr>
        <w:t>In functie de intensitatea campului magnetic generat de sursa, personalul de deservire va fi amplasat la o distanta care sa conduca la diminuarea expunerii nedorite la actiunea campurilor magnetice.</w:t>
      </w:r>
    </w:p>
    <w:p w14:paraId="3BB25B21" w14:textId="7E081574" w:rsidR="00C07F1F" w:rsidRPr="00C07F1F" w:rsidRDefault="004D4166" w:rsidP="00C07F1F">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503. </w:t>
      </w:r>
      <w:r w:rsidR="00C07F1F" w:rsidRPr="00C07F1F">
        <w:rPr>
          <w:rFonts w:ascii="Times New Roman" w:hAnsi="Times New Roman" w:cs="Times New Roman"/>
          <w:sz w:val="24"/>
          <w:szCs w:val="24"/>
        </w:rPr>
        <w:t>La organizarea activitatii cu surse de campuri magnetice si electrice se vor lua toate masurile necesare care sa determine reducerea timpului efectiv de lucru, in scopul diminuarii expunerii la actiunea campurilor.</w:t>
      </w:r>
    </w:p>
    <w:p w14:paraId="29C4A65D" w14:textId="0AC477AB" w:rsidR="00722658" w:rsidRPr="00FA17F6" w:rsidRDefault="00722658" w:rsidP="00722658">
      <w:pPr>
        <w:pStyle w:val="Heading1"/>
        <w:rPr>
          <w:rFonts w:ascii="Times New Roman" w:hAnsi="Times New Roman" w:cs="Times New Roman"/>
          <w:b/>
          <w:bCs/>
          <w:color w:val="auto"/>
          <w:sz w:val="24"/>
          <w:szCs w:val="24"/>
        </w:rPr>
      </w:pPr>
      <w:r w:rsidRPr="00FA17F6">
        <w:rPr>
          <w:rFonts w:ascii="Times New Roman" w:hAnsi="Times New Roman" w:cs="Times New Roman"/>
          <w:b/>
          <w:bCs/>
          <w:color w:val="auto"/>
          <w:sz w:val="24"/>
          <w:szCs w:val="24"/>
        </w:rPr>
        <w:t>5. Loc de munca</w:t>
      </w:r>
    </w:p>
    <w:p w14:paraId="06BBD054" w14:textId="616ECF59" w:rsidR="005C2F5E" w:rsidRDefault="005C2F5E" w:rsidP="00C94FBD">
      <w:pPr>
        <w:pStyle w:val="Heading2"/>
        <w:spacing w:line="360" w:lineRule="auto"/>
        <w:rPr>
          <w:rFonts w:ascii="Times New Roman" w:hAnsi="Times New Roman" w:cs="Times New Roman"/>
          <w:b/>
          <w:bCs/>
          <w:color w:val="auto"/>
          <w:sz w:val="24"/>
          <w:szCs w:val="24"/>
        </w:rPr>
      </w:pPr>
      <w:r w:rsidRPr="00FA17F6">
        <w:rPr>
          <w:rFonts w:ascii="Times New Roman" w:hAnsi="Times New Roman" w:cs="Times New Roman"/>
          <w:b/>
          <w:bCs/>
          <w:color w:val="auto"/>
          <w:sz w:val="24"/>
          <w:szCs w:val="24"/>
        </w:rPr>
        <w:t>5.1. Generalităţi</w:t>
      </w:r>
    </w:p>
    <w:p w14:paraId="3D5D3854" w14:textId="78F39C43" w:rsidR="00722658" w:rsidRPr="00FA17F6" w:rsidRDefault="00CF02AC"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504. </w:t>
      </w:r>
      <w:r w:rsidR="00722658" w:rsidRPr="00FA17F6">
        <w:rPr>
          <w:rFonts w:ascii="Times New Roman" w:hAnsi="Times New Roman" w:cs="Times New Roman"/>
          <w:sz w:val="24"/>
          <w:szCs w:val="24"/>
        </w:rPr>
        <w:t>Prevederile prezentului capitol stabilesc cerinte de securitate si sanatate pentru locul de munca.</w:t>
      </w:r>
    </w:p>
    <w:p w14:paraId="6838009E" w14:textId="73CB3EFA" w:rsidR="00722658" w:rsidRPr="00FA17F6" w:rsidRDefault="00CF02AC"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505. </w:t>
      </w:r>
      <w:r w:rsidR="00722658" w:rsidRPr="00FA17F6">
        <w:rPr>
          <w:rFonts w:ascii="Times New Roman" w:hAnsi="Times New Roman" w:cs="Times New Roman"/>
          <w:sz w:val="24"/>
          <w:szCs w:val="24"/>
        </w:rPr>
        <w:t>In scopul mentinerii securitatii si sanatatii la locul de munca, angajatorul trebuie sa ia toate masurile necesare pentru a asigura:</w:t>
      </w:r>
    </w:p>
    <w:p w14:paraId="18415C25" w14:textId="77777777" w:rsidR="00FD16CB" w:rsidRDefault="00722658" w:rsidP="00722658">
      <w:pPr>
        <w:pStyle w:val="ListParagraph"/>
        <w:numPr>
          <w:ilvl w:val="0"/>
          <w:numId w:val="135"/>
        </w:numPr>
        <w:spacing w:after="0" w:line="360" w:lineRule="auto"/>
        <w:ind w:left="567" w:hanging="283"/>
        <w:jc w:val="both"/>
        <w:rPr>
          <w:rFonts w:ascii="Times New Roman" w:hAnsi="Times New Roman" w:cs="Times New Roman"/>
          <w:sz w:val="24"/>
          <w:szCs w:val="24"/>
        </w:rPr>
      </w:pPr>
      <w:r w:rsidRPr="00FD16CB">
        <w:rPr>
          <w:rFonts w:ascii="Times New Roman" w:hAnsi="Times New Roman" w:cs="Times New Roman"/>
          <w:sz w:val="24"/>
          <w:szCs w:val="24"/>
        </w:rPr>
        <w:t>pastrarea permanent libera a iesirilor de urgenta si a iesirilor propriu-zise;</w:t>
      </w:r>
    </w:p>
    <w:p w14:paraId="23ED36AA" w14:textId="77777777" w:rsidR="00FD16CB" w:rsidRDefault="00722658" w:rsidP="00722658">
      <w:pPr>
        <w:pStyle w:val="ListParagraph"/>
        <w:numPr>
          <w:ilvl w:val="0"/>
          <w:numId w:val="135"/>
        </w:numPr>
        <w:spacing w:after="0" w:line="360" w:lineRule="auto"/>
        <w:ind w:left="567" w:hanging="283"/>
        <w:jc w:val="both"/>
        <w:rPr>
          <w:rFonts w:ascii="Times New Roman" w:hAnsi="Times New Roman" w:cs="Times New Roman"/>
          <w:sz w:val="24"/>
          <w:szCs w:val="24"/>
        </w:rPr>
      </w:pPr>
      <w:r w:rsidRPr="00FD16CB">
        <w:rPr>
          <w:rFonts w:ascii="Times New Roman" w:hAnsi="Times New Roman" w:cs="Times New Roman"/>
          <w:sz w:val="24"/>
          <w:szCs w:val="24"/>
        </w:rPr>
        <w:t>intretinerea tehnica a locului de munca, in special a instalatiilor si dispozitivelor, intr-o astfel de stare incat sa nu prezinte riscuri pentru securitatea si sanatatea angajatilor; orice defectare periculoasa trebuie sa fie remediata in cel mai scurt timp posibil;</w:t>
      </w:r>
    </w:p>
    <w:p w14:paraId="2BF33516" w14:textId="77777777" w:rsidR="00FD16CB" w:rsidRDefault="00722658" w:rsidP="00722658">
      <w:pPr>
        <w:pStyle w:val="ListParagraph"/>
        <w:numPr>
          <w:ilvl w:val="0"/>
          <w:numId w:val="135"/>
        </w:numPr>
        <w:spacing w:after="0" w:line="360" w:lineRule="auto"/>
        <w:ind w:left="567" w:hanging="283"/>
        <w:jc w:val="both"/>
        <w:rPr>
          <w:rFonts w:ascii="Times New Roman" w:hAnsi="Times New Roman" w:cs="Times New Roman"/>
          <w:sz w:val="24"/>
          <w:szCs w:val="24"/>
        </w:rPr>
      </w:pPr>
      <w:r w:rsidRPr="00FD16CB">
        <w:rPr>
          <w:rFonts w:ascii="Times New Roman" w:hAnsi="Times New Roman" w:cs="Times New Roman"/>
          <w:sz w:val="24"/>
          <w:szCs w:val="24"/>
        </w:rPr>
        <w:t>curatirea cu regularitate la nivelul adecvat de igiena a locului de munca, a echipamentelor si dispozitivelor;</w:t>
      </w:r>
    </w:p>
    <w:p w14:paraId="6A66CE74" w14:textId="60EAD4D1" w:rsidR="00B86CBA" w:rsidRPr="00FD16CB" w:rsidRDefault="00722658" w:rsidP="00722658">
      <w:pPr>
        <w:pStyle w:val="ListParagraph"/>
        <w:numPr>
          <w:ilvl w:val="0"/>
          <w:numId w:val="135"/>
        </w:numPr>
        <w:spacing w:after="0" w:line="360" w:lineRule="auto"/>
        <w:ind w:left="567" w:hanging="283"/>
        <w:jc w:val="both"/>
        <w:rPr>
          <w:rFonts w:ascii="Times New Roman" w:hAnsi="Times New Roman" w:cs="Times New Roman"/>
          <w:sz w:val="24"/>
          <w:szCs w:val="24"/>
        </w:rPr>
      </w:pPr>
      <w:r w:rsidRPr="00FD16CB">
        <w:rPr>
          <w:rFonts w:ascii="Times New Roman" w:hAnsi="Times New Roman" w:cs="Times New Roman"/>
          <w:sz w:val="24"/>
          <w:szCs w:val="24"/>
        </w:rPr>
        <w:t>intretinerea si verificarea periodica a echipamentelor si dispozitivelor de protectie concepute pentru a preveni sau elimina riscurile</w:t>
      </w:r>
      <w:r w:rsidR="00B86CBA" w:rsidRPr="00FD16CB">
        <w:rPr>
          <w:rFonts w:ascii="Times New Roman" w:hAnsi="Times New Roman" w:cs="Times New Roman"/>
          <w:sz w:val="24"/>
          <w:szCs w:val="24"/>
        </w:rPr>
        <w:t>.</w:t>
      </w:r>
    </w:p>
    <w:p w14:paraId="0191F2E2" w14:textId="170F21CC" w:rsidR="00722658"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506. </w:t>
      </w:r>
      <w:r w:rsidR="00722658" w:rsidRPr="00FA17F6">
        <w:rPr>
          <w:rFonts w:ascii="Times New Roman" w:hAnsi="Times New Roman" w:cs="Times New Roman"/>
          <w:sz w:val="24"/>
          <w:szCs w:val="24"/>
        </w:rPr>
        <w:t>Principiile ergonomice din aceasta sectiune vor sta la baza dimensionarii si organizarii locului de munca.</w:t>
      </w:r>
    </w:p>
    <w:p w14:paraId="571F6F4A" w14:textId="22209DBD" w:rsidR="00722658"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507. </w:t>
      </w:r>
      <w:r w:rsidR="00722658" w:rsidRPr="00FA17F6">
        <w:rPr>
          <w:rFonts w:ascii="Times New Roman" w:hAnsi="Times New Roman" w:cs="Times New Roman"/>
          <w:sz w:val="24"/>
          <w:szCs w:val="24"/>
        </w:rPr>
        <w:t>Dimensionarea locului de munca se realizeaza in functie de particularitatile anatomice, fiziologice, psihologice ale organismului uman, precum si de dimensiunile si caracteristicile echipamentului tehnic, ale mobilierului de lucru, de miscarile si deplasarile angajatului in timpul activitatii, de distantele de securitate, de dispozitivele ajutatoare pentru manipularea maselor ca si de necesitatea asigurarii confortului psiho-fizic.</w:t>
      </w:r>
    </w:p>
    <w:p w14:paraId="6BFD43A5" w14:textId="2D0D2E62" w:rsidR="00722658"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508. </w:t>
      </w:r>
      <w:r w:rsidR="00722658" w:rsidRPr="00FA17F6">
        <w:rPr>
          <w:rFonts w:ascii="Times New Roman" w:hAnsi="Times New Roman" w:cs="Times New Roman"/>
          <w:sz w:val="24"/>
          <w:szCs w:val="24"/>
        </w:rPr>
        <w:t>Eliminarea pozitiilor fortate, nenaturale, ale corpului angajatului si asigurarea posibilitatilor de modificare a pozitiei in timpul lucrului se realizeaza prin amenajarea ergonomica a locului de munca, prin optimizarea fluxului tehnologic si prin utilizarea echipamentelor tehnice care respecta prevederile reglementarilor in vigoare.</w:t>
      </w:r>
    </w:p>
    <w:p w14:paraId="6E190D78" w14:textId="1D5579CA" w:rsidR="00722658"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509. </w:t>
      </w:r>
      <w:r w:rsidR="00722658" w:rsidRPr="00FA17F6">
        <w:rPr>
          <w:rFonts w:ascii="Times New Roman" w:hAnsi="Times New Roman" w:cs="Times New Roman"/>
          <w:sz w:val="24"/>
          <w:szCs w:val="24"/>
        </w:rPr>
        <w:t>Locurile de munca unde se lucreaza in pozitie asezat se doteaza cu scaune concepute corespunzator caracteristicilor antropometrice si functionale ale organismului uman, precum si activitatii care se desfasoara, corelandu-se inaltimea scaunului cu cea a planului de lucru. Scaunele trebuie sa permita adaptarea acestora in raport cu caracteristicile antropometrice individuale ale angajatilor.</w:t>
      </w:r>
    </w:p>
    <w:p w14:paraId="5226B099" w14:textId="170A01D5" w:rsidR="00722658"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510. </w:t>
      </w:r>
      <w:r w:rsidR="00722658" w:rsidRPr="00FA17F6">
        <w:rPr>
          <w:rFonts w:ascii="Times New Roman" w:hAnsi="Times New Roman" w:cs="Times New Roman"/>
          <w:sz w:val="24"/>
          <w:szCs w:val="24"/>
        </w:rPr>
        <w:t>La locurile de munca unde se lucreaza in pozitie ortostatica, trebuie asigurate, de regula, mijloace pentru asezarea angajatului cel putin pentru perioade scurte de timp (de exemplu, scaune, banci).</w:t>
      </w:r>
    </w:p>
    <w:p w14:paraId="3151CF1A" w14:textId="57863BB4" w:rsidR="00722658"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511.</w:t>
      </w:r>
      <w:r w:rsidR="00722658" w:rsidRPr="00FA17F6">
        <w:rPr>
          <w:rFonts w:ascii="Times New Roman" w:hAnsi="Times New Roman" w:cs="Times New Roman"/>
          <w:sz w:val="24"/>
          <w:szCs w:val="24"/>
        </w:rPr>
        <w:t xml:space="preserve"> Echipamentele tehnice, mesele si bancurile de lucru trebuie sa asigure spatiu suficient pentru sprijinirea comoda si stabila a membrelor inferioare in timpul activitatii, cu posibilitatea miscarii acestora.</w:t>
      </w:r>
    </w:p>
    <w:p w14:paraId="339B9F22" w14:textId="2D83A4F6" w:rsidR="005C2F5E"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512. </w:t>
      </w:r>
      <w:r w:rsidR="00722658" w:rsidRPr="00FA17F6">
        <w:rPr>
          <w:rFonts w:ascii="Times New Roman" w:hAnsi="Times New Roman" w:cs="Times New Roman"/>
          <w:sz w:val="24"/>
          <w:szCs w:val="24"/>
        </w:rPr>
        <w:t>Inaltimea planului de lucru pentru pozitia asezat sau ortostatica se stabileste in functie de distanta optima de vedere, de precizia lucrarii, de caracteristicile antropometrice ale angajatului si de marimea efortului membrelor superioare</w:t>
      </w:r>
      <w:r w:rsidR="005C2F5E" w:rsidRPr="00FA17F6">
        <w:rPr>
          <w:rFonts w:ascii="Times New Roman" w:hAnsi="Times New Roman" w:cs="Times New Roman"/>
          <w:sz w:val="24"/>
          <w:szCs w:val="24"/>
        </w:rPr>
        <w:t>.</w:t>
      </w:r>
    </w:p>
    <w:p w14:paraId="744930C8" w14:textId="23E69723" w:rsidR="00722658" w:rsidRPr="00FA17F6" w:rsidRDefault="00722658" w:rsidP="0072265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Inaltimea planului de lucru</w:t>
      </w:r>
      <w:r w:rsidR="00FD16CB">
        <w:rPr>
          <w:rFonts w:ascii="Times New Roman" w:hAnsi="Times New Roman" w:cs="Times New Roman"/>
          <w:sz w:val="24"/>
          <w:szCs w:val="24"/>
        </w:rPr>
        <w:t xml:space="preserve">: </w:t>
      </w:r>
    </w:p>
    <w:p w14:paraId="36E15A79" w14:textId="4B8C415A" w:rsidR="00722658" w:rsidRPr="00FD16CB" w:rsidRDefault="00722658" w:rsidP="00FD16CB">
      <w:pPr>
        <w:pStyle w:val="ListParagraph"/>
        <w:numPr>
          <w:ilvl w:val="0"/>
          <w:numId w:val="136"/>
        </w:numPr>
        <w:spacing w:after="0" w:line="360" w:lineRule="auto"/>
        <w:ind w:left="567" w:hanging="283"/>
        <w:jc w:val="both"/>
        <w:rPr>
          <w:rFonts w:ascii="Times New Roman" w:hAnsi="Times New Roman" w:cs="Times New Roman"/>
          <w:sz w:val="24"/>
          <w:szCs w:val="24"/>
        </w:rPr>
      </w:pPr>
      <w:r w:rsidRPr="00FD16CB">
        <w:rPr>
          <w:rFonts w:ascii="Times New Roman" w:hAnsi="Times New Roman" w:cs="Times New Roman"/>
          <w:sz w:val="24"/>
          <w:szCs w:val="24"/>
        </w:rPr>
        <w:t>Pozitie asezat</w:t>
      </w:r>
    </w:p>
    <w:p w14:paraId="3A602ABD" w14:textId="165454F4" w:rsidR="00FD16CB" w:rsidRDefault="00722658" w:rsidP="00722658">
      <w:pPr>
        <w:pStyle w:val="ListParagraph"/>
        <w:numPr>
          <w:ilvl w:val="0"/>
          <w:numId w:val="137"/>
        </w:numPr>
        <w:spacing w:after="0" w:line="360" w:lineRule="auto"/>
        <w:ind w:left="1134" w:hanging="283"/>
        <w:jc w:val="both"/>
        <w:rPr>
          <w:rFonts w:ascii="Times New Roman" w:hAnsi="Times New Roman" w:cs="Times New Roman"/>
          <w:sz w:val="24"/>
          <w:szCs w:val="24"/>
        </w:rPr>
      </w:pPr>
      <w:r w:rsidRPr="00FD16CB">
        <w:rPr>
          <w:rFonts w:ascii="Times New Roman" w:hAnsi="Times New Roman" w:cs="Times New Roman"/>
          <w:sz w:val="24"/>
          <w:szCs w:val="24"/>
        </w:rPr>
        <w:t>lucrari cu solicitare vizuala deosebita 950-1100 mm</w:t>
      </w:r>
      <w:r w:rsidR="00FD16CB">
        <w:rPr>
          <w:rFonts w:ascii="Times New Roman" w:hAnsi="Times New Roman" w:cs="Times New Roman"/>
          <w:sz w:val="24"/>
          <w:szCs w:val="24"/>
        </w:rPr>
        <w:t>;</w:t>
      </w:r>
    </w:p>
    <w:p w14:paraId="5B8A0377" w14:textId="77777777" w:rsidR="00FD16CB" w:rsidRDefault="00722658" w:rsidP="00BA5DA1">
      <w:pPr>
        <w:pStyle w:val="ListParagraph"/>
        <w:numPr>
          <w:ilvl w:val="0"/>
          <w:numId w:val="137"/>
        </w:numPr>
        <w:spacing w:after="0" w:line="360" w:lineRule="auto"/>
        <w:ind w:left="1134" w:hanging="283"/>
        <w:jc w:val="both"/>
        <w:rPr>
          <w:rFonts w:ascii="Times New Roman" w:hAnsi="Times New Roman" w:cs="Times New Roman"/>
          <w:sz w:val="24"/>
          <w:szCs w:val="24"/>
        </w:rPr>
      </w:pPr>
      <w:r w:rsidRPr="00FD16CB">
        <w:rPr>
          <w:rFonts w:ascii="Times New Roman" w:hAnsi="Times New Roman" w:cs="Times New Roman"/>
          <w:sz w:val="24"/>
          <w:szCs w:val="24"/>
        </w:rPr>
        <w:t>lucrari de precizie 850-920mm</w:t>
      </w:r>
      <w:r w:rsidR="00FD16CB" w:rsidRPr="00FD16CB">
        <w:rPr>
          <w:rFonts w:ascii="Times New Roman" w:hAnsi="Times New Roman" w:cs="Times New Roman"/>
          <w:sz w:val="24"/>
          <w:szCs w:val="24"/>
        </w:rPr>
        <w:t>;</w:t>
      </w:r>
    </w:p>
    <w:p w14:paraId="0EE18E53" w14:textId="77777777" w:rsidR="00FD16CB" w:rsidRDefault="00722658" w:rsidP="009159F1">
      <w:pPr>
        <w:pStyle w:val="ListParagraph"/>
        <w:numPr>
          <w:ilvl w:val="0"/>
          <w:numId w:val="137"/>
        </w:numPr>
        <w:spacing w:after="0" w:line="360" w:lineRule="auto"/>
        <w:ind w:left="1134" w:hanging="283"/>
        <w:jc w:val="both"/>
        <w:rPr>
          <w:rFonts w:ascii="Times New Roman" w:hAnsi="Times New Roman" w:cs="Times New Roman"/>
          <w:sz w:val="24"/>
          <w:szCs w:val="24"/>
        </w:rPr>
      </w:pPr>
      <w:r w:rsidRPr="00FD16CB">
        <w:rPr>
          <w:rFonts w:ascii="Times New Roman" w:hAnsi="Times New Roman" w:cs="Times New Roman"/>
          <w:sz w:val="24"/>
          <w:szCs w:val="24"/>
        </w:rPr>
        <w:t>lucrari obisnuite de birou 720-780mm</w:t>
      </w:r>
      <w:r w:rsidR="00FD16CB" w:rsidRPr="00FD16CB">
        <w:rPr>
          <w:rFonts w:ascii="Times New Roman" w:hAnsi="Times New Roman" w:cs="Times New Roman"/>
          <w:sz w:val="24"/>
          <w:szCs w:val="24"/>
        </w:rPr>
        <w:t>;</w:t>
      </w:r>
    </w:p>
    <w:p w14:paraId="701E1764" w14:textId="77777777" w:rsidR="00FD16CB" w:rsidRDefault="00722658" w:rsidP="000B0770">
      <w:pPr>
        <w:pStyle w:val="ListParagraph"/>
        <w:numPr>
          <w:ilvl w:val="0"/>
          <w:numId w:val="137"/>
        </w:numPr>
        <w:spacing w:after="0" w:line="360" w:lineRule="auto"/>
        <w:ind w:left="1134" w:hanging="283"/>
        <w:jc w:val="both"/>
        <w:rPr>
          <w:rFonts w:ascii="Times New Roman" w:hAnsi="Times New Roman" w:cs="Times New Roman"/>
          <w:sz w:val="24"/>
          <w:szCs w:val="24"/>
        </w:rPr>
      </w:pPr>
      <w:r w:rsidRPr="00FD16CB">
        <w:rPr>
          <w:rFonts w:ascii="Times New Roman" w:hAnsi="Times New Roman" w:cs="Times New Roman"/>
          <w:sz w:val="24"/>
          <w:szCs w:val="24"/>
        </w:rPr>
        <w:t>lucrari manuale 650-700mm</w:t>
      </w:r>
      <w:r w:rsidR="00FD16CB" w:rsidRPr="00FD16CB">
        <w:rPr>
          <w:rFonts w:ascii="Times New Roman" w:hAnsi="Times New Roman" w:cs="Times New Roman"/>
          <w:sz w:val="24"/>
          <w:szCs w:val="24"/>
        </w:rPr>
        <w:t>;</w:t>
      </w:r>
    </w:p>
    <w:p w14:paraId="2431AAAF" w14:textId="77777777" w:rsidR="00FD16CB" w:rsidRDefault="00722658" w:rsidP="000A6671">
      <w:pPr>
        <w:pStyle w:val="ListParagraph"/>
        <w:numPr>
          <w:ilvl w:val="0"/>
          <w:numId w:val="136"/>
        </w:numPr>
        <w:spacing w:after="0" w:line="360" w:lineRule="auto"/>
        <w:ind w:left="567" w:hanging="283"/>
        <w:jc w:val="both"/>
        <w:rPr>
          <w:rFonts w:ascii="Times New Roman" w:hAnsi="Times New Roman" w:cs="Times New Roman"/>
          <w:sz w:val="24"/>
          <w:szCs w:val="24"/>
        </w:rPr>
      </w:pPr>
      <w:r w:rsidRPr="00FD16CB">
        <w:rPr>
          <w:rFonts w:ascii="Times New Roman" w:hAnsi="Times New Roman" w:cs="Times New Roman"/>
          <w:sz w:val="24"/>
          <w:szCs w:val="24"/>
        </w:rPr>
        <w:t>Pozitie ortostatica</w:t>
      </w:r>
    </w:p>
    <w:p w14:paraId="67CF48EA" w14:textId="77777777" w:rsidR="00FD16CB" w:rsidRDefault="00722658" w:rsidP="005522DB">
      <w:pPr>
        <w:pStyle w:val="ListParagraph"/>
        <w:numPr>
          <w:ilvl w:val="0"/>
          <w:numId w:val="138"/>
        </w:numPr>
        <w:spacing w:after="0" w:line="360" w:lineRule="auto"/>
        <w:ind w:left="1134" w:hanging="283"/>
        <w:jc w:val="both"/>
        <w:rPr>
          <w:rFonts w:ascii="Times New Roman" w:hAnsi="Times New Roman" w:cs="Times New Roman"/>
          <w:sz w:val="24"/>
          <w:szCs w:val="24"/>
        </w:rPr>
      </w:pPr>
      <w:r w:rsidRPr="00FD16CB">
        <w:rPr>
          <w:rFonts w:ascii="Times New Roman" w:hAnsi="Times New Roman" w:cs="Times New Roman"/>
          <w:sz w:val="24"/>
          <w:szCs w:val="24"/>
        </w:rPr>
        <w:t>lucrari de precizie 950-1180mm</w:t>
      </w:r>
      <w:r w:rsidR="00FD16CB" w:rsidRPr="00FD16CB">
        <w:rPr>
          <w:rFonts w:ascii="Times New Roman" w:hAnsi="Times New Roman" w:cs="Times New Roman"/>
          <w:sz w:val="24"/>
          <w:szCs w:val="24"/>
        </w:rPr>
        <w:t>;</w:t>
      </w:r>
    </w:p>
    <w:p w14:paraId="65E63DC5" w14:textId="77777777" w:rsidR="00FD16CB" w:rsidRDefault="00722658" w:rsidP="009E0B5F">
      <w:pPr>
        <w:pStyle w:val="ListParagraph"/>
        <w:numPr>
          <w:ilvl w:val="0"/>
          <w:numId w:val="138"/>
        </w:numPr>
        <w:spacing w:after="0" w:line="360" w:lineRule="auto"/>
        <w:ind w:left="1134" w:hanging="283"/>
        <w:jc w:val="both"/>
        <w:rPr>
          <w:rFonts w:ascii="Times New Roman" w:hAnsi="Times New Roman" w:cs="Times New Roman"/>
          <w:sz w:val="24"/>
          <w:szCs w:val="24"/>
        </w:rPr>
      </w:pPr>
      <w:r w:rsidRPr="00FD16CB">
        <w:rPr>
          <w:rFonts w:ascii="Times New Roman" w:hAnsi="Times New Roman" w:cs="Times New Roman"/>
          <w:sz w:val="24"/>
          <w:szCs w:val="24"/>
        </w:rPr>
        <w:t>lucrari de precizie cu piese mici 850-950mm</w:t>
      </w:r>
      <w:r w:rsidR="00FD16CB" w:rsidRPr="00FD16CB">
        <w:rPr>
          <w:rFonts w:ascii="Times New Roman" w:hAnsi="Times New Roman" w:cs="Times New Roman"/>
          <w:sz w:val="24"/>
          <w:szCs w:val="24"/>
        </w:rPr>
        <w:t>;</w:t>
      </w:r>
    </w:p>
    <w:p w14:paraId="50F33069" w14:textId="4CDC9BBD" w:rsidR="00722658" w:rsidRPr="00FD16CB" w:rsidRDefault="00722658" w:rsidP="009E0B5F">
      <w:pPr>
        <w:pStyle w:val="ListParagraph"/>
        <w:numPr>
          <w:ilvl w:val="0"/>
          <w:numId w:val="138"/>
        </w:numPr>
        <w:spacing w:after="0" w:line="360" w:lineRule="auto"/>
        <w:ind w:left="1134" w:hanging="283"/>
        <w:jc w:val="both"/>
        <w:rPr>
          <w:rFonts w:ascii="Times New Roman" w:hAnsi="Times New Roman" w:cs="Times New Roman"/>
          <w:sz w:val="24"/>
          <w:szCs w:val="24"/>
        </w:rPr>
      </w:pPr>
      <w:r w:rsidRPr="00FD16CB">
        <w:rPr>
          <w:rFonts w:ascii="Times New Roman" w:hAnsi="Times New Roman" w:cs="Times New Roman"/>
          <w:sz w:val="24"/>
          <w:szCs w:val="24"/>
        </w:rPr>
        <w:t>lucrari care implica manuire de piese grele 700-900mm</w:t>
      </w:r>
      <w:r w:rsidR="00FD16CB">
        <w:rPr>
          <w:rFonts w:ascii="Times New Roman" w:hAnsi="Times New Roman" w:cs="Times New Roman"/>
          <w:sz w:val="24"/>
          <w:szCs w:val="24"/>
        </w:rPr>
        <w:t>.</w:t>
      </w:r>
    </w:p>
    <w:p w14:paraId="1C9512CC" w14:textId="758E0451" w:rsidR="00722658"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513. </w:t>
      </w:r>
      <w:r w:rsidR="00722658" w:rsidRPr="00FA17F6">
        <w:rPr>
          <w:rFonts w:ascii="Times New Roman" w:hAnsi="Times New Roman" w:cs="Times New Roman"/>
          <w:sz w:val="24"/>
          <w:szCs w:val="24"/>
        </w:rPr>
        <w:t>Pentru evitarea miscarilor de rasucire si aplecare ale corpului, precum si a miscarilor foarte ample ale bratelor, trebuie luate masuri de organizare corespunzatoare a fluxului tehnologic, de manipulare corecta a materiilor prime si produselor la echipamentele tehnice la care angajatul intervine direct.</w:t>
      </w:r>
    </w:p>
    <w:p w14:paraId="1DFEF01B" w14:textId="1B301BA0" w:rsidR="00722658" w:rsidRPr="00FA17F6"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514.</w:t>
      </w:r>
      <w:r w:rsidR="00722658" w:rsidRPr="00FA17F6">
        <w:rPr>
          <w:rFonts w:ascii="Times New Roman" w:hAnsi="Times New Roman" w:cs="Times New Roman"/>
          <w:sz w:val="24"/>
          <w:szCs w:val="24"/>
        </w:rPr>
        <w:t xml:space="preserve"> (1) Trebuie asigurate legaturi optime intre locurile de munca, precum si circulatia usoara si rapida a materiilor prime, materialelor si produselor.</w:t>
      </w:r>
    </w:p>
    <w:p w14:paraId="584E0709" w14:textId="77777777" w:rsidR="00722658" w:rsidRPr="00FA17F6" w:rsidRDefault="00722658" w:rsidP="0072265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Sunt obligatorii aprovizionarea si evacuarea ritmica a materiilor prime, materialelor, semiproduselor sau produselor realizate, evitandu-se aglomerarea locurilor de munca si/sau a cailor de circulatie.</w:t>
      </w:r>
    </w:p>
    <w:p w14:paraId="4470CC32" w14:textId="4D949F3F" w:rsidR="00722658" w:rsidRDefault="00FD16CB"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515. </w:t>
      </w:r>
      <w:r w:rsidR="00722658" w:rsidRPr="00FA17F6">
        <w:rPr>
          <w:rFonts w:ascii="Times New Roman" w:hAnsi="Times New Roman" w:cs="Times New Roman"/>
          <w:sz w:val="24"/>
          <w:szCs w:val="24"/>
        </w:rPr>
        <w:t>Munca si locul de munca vor fi astfel organizate incat sa se evite expunerea la noxe a angajatilor care nu au legatura directa cu locul de munca respectiv.</w:t>
      </w:r>
    </w:p>
    <w:p w14:paraId="445F9779" w14:textId="77777777" w:rsidR="00FD16CB" w:rsidRDefault="00FD16CB" w:rsidP="00722658">
      <w:pPr>
        <w:spacing w:after="0" w:line="360" w:lineRule="auto"/>
        <w:jc w:val="both"/>
        <w:rPr>
          <w:rFonts w:ascii="Times New Roman" w:hAnsi="Times New Roman" w:cs="Times New Roman"/>
          <w:sz w:val="24"/>
          <w:szCs w:val="24"/>
        </w:rPr>
      </w:pPr>
    </w:p>
    <w:p w14:paraId="7BD4E3A5" w14:textId="77777777" w:rsidR="00FD16CB" w:rsidRDefault="00FD16CB" w:rsidP="00722658">
      <w:pPr>
        <w:spacing w:after="0" w:line="360" w:lineRule="auto"/>
        <w:jc w:val="both"/>
        <w:rPr>
          <w:rFonts w:ascii="Times New Roman" w:hAnsi="Times New Roman" w:cs="Times New Roman"/>
          <w:sz w:val="24"/>
          <w:szCs w:val="24"/>
        </w:rPr>
      </w:pPr>
    </w:p>
    <w:p w14:paraId="53E3CCFA" w14:textId="77777777" w:rsidR="00FD16CB" w:rsidRDefault="00FD16CB" w:rsidP="00722658">
      <w:pPr>
        <w:spacing w:after="0" w:line="360" w:lineRule="auto"/>
        <w:jc w:val="both"/>
        <w:rPr>
          <w:rFonts w:ascii="Times New Roman" w:hAnsi="Times New Roman" w:cs="Times New Roman"/>
          <w:sz w:val="24"/>
          <w:szCs w:val="24"/>
        </w:rPr>
      </w:pPr>
    </w:p>
    <w:p w14:paraId="374258D9" w14:textId="77777777" w:rsidR="00FD16CB" w:rsidRDefault="00FD16CB" w:rsidP="00722658">
      <w:pPr>
        <w:spacing w:after="0" w:line="360" w:lineRule="auto"/>
        <w:jc w:val="both"/>
        <w:rPr>
          <w:rFonts w:ascii="Times New Roman" w:hAnsi="Times New Roman" w:cs="Times New Roman"/>
          <w:sz w:val="24"/>
          <w:szCs w:val="24"/>
        </w:rPr>
      </w:pPr>
    </w:p>
    <w:p w14:paraId="36567188" w14:textId="6642D41C" w:rsidR="00722658" w:rsidRPr="00FA17F6" w:rsidRDefault="005C2F5E" w:rsidP="00C94FBD">
      <w:pPr>
        <w:pStyle w:val="Heading2"/>
        <w:spacing w:line="360" w:lineRule="auto"/>
        <w:rPr>
          <w:rFonts w:ascii="Times New Roman" w:hAnsi="Times New Roman" w:cs="Times New Roman"/>
          <w:b/>
          <w:bCs/>
          <w:color w:val="auto"/>
          <w:sz w:val="24"/>
          <w:szCs w:val="24"/>
        </w:rPr>
      </w:pPr>
      <w:r w:rsidRPr="00FA17F6">
        <w:rPr>
          <w:rFonts w:ascii="Times New Roman" w:hAnsi="Times New Roman" w:cs="Times New Roman"/>
          <w:b/>
          <w:bCs/>
          <w:color w:val="auto"/>
          <w:sz w:val="24"/>
          <w:szCs w:val="24"/>
        </w:rPr>
        <w:t xml:space="preserve">5.2. </w:t>
      </w:r>
      <w:r w:rsidR="00722658" w:rsidRPr="00FA17F6">
        <w:rPr>
          <w:rFonts w:ascii="Times New Roman" w:hAnsi="Times New Roman" w:cs="Times New Roman"/>
          <w:b/>
          <w:bCs/>
          <w:color w:val="auto"/>
          <w:sz w:val="24"/>
          <w:szCs w:val="24"/>
        </w:rPr>
        <w:t>Semnalizarea de securitate si/sau sanatate la locurile de munca</w:t>
      </w:r>
    </w:p>
    <w:p w14:paraId="2E05B845" w14:textId="44B42192" w:rsidR="00722658" w:rsidRPr="00FA17F6" w:rsidRDefault="00C849CD"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516. </w:t>
      </w:r>
      <w:r w:rsidR="00722658" w:rsidRPr="00FA17F6">
        <w:rPr>
          <w:rFonts w:ascii="Times New Roman" w:hAnsi="Times New Roman" w:cs="Times New Roman"/>
          <w:sz w:val="24"/>
          <w:szCs w:val="24"/>
        </w:rPr>
        <w:t>Semnalizarea de securitate si/sau sanatate utilizata la locul de munca trebuie sa fie in conformitate cu Prescriptiile minime pentru semnalizarea de securitate si/sau sanatate la locul de munca.</w:t>
      </w:r>
      <w:r>
        <w:rPr>
          <w:rFonts w:ascii="Times New Roman" w:hAnsi="Times New Roman" w:cs="Times New Roman"/>
          <w:sz w:val="24"/>
          <w:szCs w:val="24"/>
        </w:rPr>
        <w:t xml:space="preserve"> </w:t>
      </w:r>
      <w:r w:rsidR="00722658" w:rsidRPr="00FA17F6">
        <w:rPr>
          <w:rFonts w:ascii="Times New Roman" w:hAnsi="Times New Roman" w:cs="Times New Roman"/>
          <w:sz w:val="24"/>
          <w:szCs w:val="24"/>
        </w:rPr>
        <w:t>Acestea cuprind reguli si masuri obligatorii privind modurile de semnalizare si caracteristicile lor principale, interschimbabilitatea si complementaritatea semnalizarilor, conditiile de utilizare si de mentinere a eficacitatii acestora</w:t>
      </w:r>
    </w:p>
    <w:p w14:paraId="0379A757" w14:textId="347FC338" w:rsidR="00722658" w:rsidRPr="00FA17F6" w:rsidRDefault="00C849CD"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517.</w:t>
      </w:r>
      <w:r w:rsidR="00722658" w:rsidRPr="00FA17F6">
        <w:rPr>
          <w:rFonts w:ascii="Times New Roman" w:hAnsi="Times New Roman" w:cs="Times New Roman"/>
          <w:sz w:val="24"/>
          <w:szCs w:val="24"/>
        </w:rPr>
        <w:t xml:space="preserve"> Angajatorul are obligatia sa prevada si sa verifice existenta semnalizarii de securitate si/sau sanatate adecvate la locul de munca, ori de cate ori riscurile nu pot fi evitate sau limitate suficient prin mijloace tehnice de protectie colectiva sau prin masuri, metode sau procedee de organizare a muncii.</w:t>
      </w:r>
    </w:p>
    <w:p w14:paraId="794EB606" w14:textId="08F39B45" w:rsidR="00722658" w:rsidRPr="00FA17F6" w:rsidRDefault="000F68AD"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518. </w:t>
      </w:r>
      <w:r w:rsidR="00722658" w:rsidRPr="00FA17F6">
        <w:rPr>
          <w:rFonts w:ascii="Times New Roman" w:hAnsi="Times New Roman" w:cs="Times New Roman"/>
          <w:sz w:val="24"/>
          <w:szCs w:val="24"/>
        </w:rPr>
        <w:t>Semnalizarea de securitate si/sau sanatate poate fi de interzicere, de avertizare, de obligare, de salvare sau prim ajutor si se realizeaza dupa caz, in mod permanent sau ocazional.</w:t>
      </w:r>
    </w:p>
    <w:p w14:paraId="5BA9F1CC" w14:textId="3BB99E5D" w:rsidR="00722658" w:rsidRPr="00FA17F6" w:rsidRDefault="000F68AD"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519. </w:t>
      </w:r>
      <w:r w:rsidR="00722658" w:rsidRPr="00FA17F6">
        <w:rPr>
          <w:rFonts w:ascii="Times New Roman" w:hAnsi="Times New Roman" w:cs="Times New Roman"/>
          <w:sz w:val="24"/>
          <w:szCs w:val="24"/>
        </w:rPr>
        <w:t>Semnalizarea permanenta trebuie sa se realizeze astfel:</w:t>
      </w:r>
    </w:p>
    <w:p w14:paraId="0CD71042" w14:textId="77777777" w:rsidR="000F68AD" w:rsidRDefault="00722658" w:rsidP="00E636D7">
      <w:pPr>
        <w:pStyle w:val="ListParagraph"/>
        <w:numPr>
          <w:ilvl w:val="0"/>
          <w:numId w:val="139"/>
        </w:numPr>
        <w:spacing w:after="0" w:line="360" w:lineRule="auto"/>
        <w:ind w:left="567" w:hanging="283"/>
        <w:jc w:val="both"/>
        <w:rPr>
          <w:rFonts w:ascii="Times New Roman" w:hAnsi="Times New Roman" w:cs="Times New Roman"/>
          <w:sz w:val="24"/>
          <w:szCs w:val="24"/>
        </w:rPr>
      </w:pPr>
      <w:r w:rsidRPr="000F68AD">
        <w:rPr>
          <w:rFonts w:ascii="Times New Roman" w:hAnsi="Times New Roman" w:cs="Times New Roman"/>
          <w:sz w:val="24"/>
          <w:szCs w:val="24"/>
        </w:rPr>
        <w:t>prin panouri (indicatoare, placi) si/sau culori de securitate cand se refera la o interdictie, un avertisment, o obligatie, la localizarea mijloacelor de salvare sau de prim-ajutor si la riscurile de lovire de obstacole si de cadere a persoanelor;</w:t>
      </w:r>
      <w:r w:rsidR="000F68AD" w:rsidRPr="000F68AD">
        <w:rPr>
          <w:rFonts w:ascii="Times New Roman" w:hAnsi="Times New Roman" w:cs="Times New Roman"/>
          <w:sz w:val="24"/>
          <w:szCs w:val="24"/>
        </w:rPr>
        <w:t xml:space="preserve"> </w:t>
      </w:r>
    </w:p>
    <w:p w14:paraId="63A4AABE" w14:textId="77777777" w:rsidR="000F68AD" w:rsidRDefault="00722658" w:rsidP="00C77829">
      <w:pPr>
        <w:pStyle w:val="ListParagraph"/>
        <w:numPr>
          <w:ilvl w:val="0"/>
          <w:numId w:val="139"/>
        </w:numPr>
        <w:spacing w:after="0" w:line="360" w:lineRule="auto"/>
        <w:ind w:left="567" w:hanging="283"/>
        <w:jc w:val="both"/>
        <w:rPr>
          <w:rFonts w:ascii="Times New Roman" w:hAnsi="Times New Roman" w:cs="Times New Roman"/>
          <w:sz w:val="24"/>
          <w:szCs w:val="24"/>
        </w:rPr>
      </w:pPr>
      <w:r w:rsidRPr="000F68AD">
        <w:rPr>
          <w:rFonts w:ascii="Times New Roman" w:hAnsi="Times New Roman" w:cs="Times New Roman"/>
          <w:sz w:val="24"/>
          <w:szCs w:val="24"/>
        </w:rPr>
        <w:t>prin eticheta (pictograma sau simbol pe culoarea de fond) sau panouri ce preiau aceasta pictograma, in cazul recipientilor si conductelor aparente care contin substante periculoase; aceste mijloace trebuie plasate pe partile vizibile, sub forma rigida, autocolanta sau pictata si intr-un numar suficient de mare pentru a asigura securitatea zonei;</w:t>
      </w:r>
      <w:r w:rsidR="000F68AD" w:rsidRPr="000F68AD">
        <w:rPr>
          <w:rFonts w:ascii="Times New Roman" w:hAnsi="Times New Roman" w:cs="Times New Roman"/>
          <w:sz w:val="24"/>
          <w:szCs w:val="24"/>
        </w:rPr>
        <w:t xml:space="preserve"> </w:t>
      </w:r>
    </w:p>
    <w:p w14:paraId="2D5EB798" w14:textId="77777777" w:rsidR="000F68AD" w:rsidRDefault="00722658" w:rsidP="00717538">
      <w:pPr>
        <w:pStyle w:val="ListParagraph"/>
        <w:numPr>
          <w:ilvl w:val="0"/>
          <w:numId w:val="139"/>
        </w:numPr>
        <w:spacing w:after="0" w:line="360" w:lineRule="auto"/>
        <w:ind w:left="567" w:hanging="283"/>
        <w:jc w:val="both"/>
        <w:rPr>
          <w:rFonts w:ascii="Times New Roman" w:hAnsi="Times New Roman" w:cs="Times New Roman"/>
          <w:sz w:val="24"/>
          <w:szCs w:val="24"/>
        </w:rPr>
      </w:pPr>
      <w:r w:rsidRPr="000F68AD">
        <w:rPr>
          <w:rFonts w:ascii="Times New Roman" w:hAnsi="Times New Roman" w:cs="Times New Roman"/>
          <w:sz w:val="24"/>
          <w:szCs w:val="24"/>
        </w:rPr>
        <w:t>prin panouri de avertizare sau etichete ca cele de la pct. b), in cazul suprafetelor, salilor sau incintelor utilizate pentru incarcarea, descarcarea si depozitarea substantelor periculoase in cantitati mari; mijloacele de mai sus vor fi plasate aproape de suprafata de depozitare sau pe usa de acces in hala;</w:t>
      </w:r>
      <w:r w:rsidR="000F68AD" w:rsidRPr="000F68AD">
        <w:rPr>
          <w:rFonts w:ascii="Times New Roman" w:hAnsi="Times New Roman" w:cs="Times New Roman"/>
          <w:sz w:val="24"/>
          <w:szCs w:val="24"/>
        </w:rPr>
        <w:t xml:space="preserve"> </w:t>
      </w:r>
    </w:p>
    <w:p w14:paraId="62A0FD65" w14:textId="682D4FE3" w:rsidR="00722658" w:rsidRPr="000F68AD" w:rsidRDefault="00722658" w:rsidP="00717538">
      <w:pPr>
        <w:pStyle w:val="ListParagraph"/>
        <w:numPr>
          <w:ilvl w:val="0"/>
          <w:numId w:val="139"/>
        </w:numPr>
        <w:spacing w:after="0" w:line="360" w:lineRule="auto"/>
        <w:ind w:left="567" w:hanging="283"/>
        <w:jc w:val="both"/>
        <w:rPr>
          <w:rFonts w:ascii="Times New Roman" w:hAnsi="Times New Roman" w:cs="Times New Roman"/>
          <w:sz w:val="24"/>
          <w:szCs w:val="24"/>
        </w:rPr>
      </w:pPr>
      <w:r w:rsidRPr="000F68AD">
        <w:rPr>
          <w:rFonts w:ascii="Times New Roman" w:hAnsi="Times New Roman" w:cs="Times New Roman"/>
          <w:sz w:val="24"/>
          <w:szCs w:val="24"/>
        </w:rPr>
        <w:t>prin culori de securitate la marcarea cailor de circulatie.</w:t>
      </w:r>
    </w:p>
    <w:p w14:paraId="5526024D" w14:textId="5716BA3F" w:rsidR="00722658" w:rsidRPr="00FA17F6" w:rsidRDefault="000F68AD"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520. </w:t>
      </w:r>
      <w:r w:rsidR="00722658" w:rsidRPr="00FA17F6">
        <w:rPr>
          <w:rFonts w:ascii="Times New Roman" w:hAnsi="Times New Roman" w:cs="Times New Roman"/>
          <w:sz w:val="24"/>
          <w:szCs w:val="24"/>
        </w:rPr>
        <w:t>Semnalizarea ocazionala trebuie sa se realizeze astfel:</w:t>
      </w:r>
    </w:p>
    <w:p w14:paraId="3C40EBE1" w14:textId="77777777" w:rsidR="000F68AD" w:rsidRDefault="00722658" w:rsidP="00A71FCB">
      <w:pPr>
        <w:pStyle w:val="ListParagraph"/>
        <w:numPr>
          <w:ilvl w:val="0"/>
          <w:numId w:val="140"/>
        </w:numPr>
        <w:spacing w:after="0" w:line="360" w:lineRule="auto"/>
        <w:ind w:left="567" w:hanging="283"/>
        <w:jc w:val="both"/>
        <w:rPr>
          <w:rFonts w:ascii="Times New Roman" w:hAnsi="Times New Roman" w:cs="Times New Roman"/>
          <w:sz w:val="24"/>
          <w:szCs w:val="24"/>
        </w:rPr>
      </w:pPr>
      <w:r w:rsidRPr="000F68AD">
        <w:rPr>
          <w:rFonts w:ascii="Times New Roman" w:hAnsi="Times New Roman" w:cs="Times New Roman"/>
          <w:sz w:val="24"/>
          <w:szCs w:val="24"/>
        </w:rPr>
        <w:t>prin semnal luminos, semnal acustic sau comunicare verbala in caz de atentionare asupra unor evenimente periculoase, chemare sau apel al persoanelor pentru o actiune specifica sau evacuare de urgenta;</w:t>
      </w:r>
      <w:r w:rsidR="000F68AD" w:rsidRPr="000F68AD">
        <w:rPr>
          <w:rFonts w:ascii="Times New Roman" w:hAnsi="Times New Roman" w:cs="Times New Roman"/>
          <w:sz w:val="24"/>
          <w:szCs w:val="24"/>
        </w:rPr>
        <w:t xml:space="preserve"> </w:t>
      </w:r>
    </w:p>
    <w:p w14:paraId="207143A9" w14:textId="77777777" w:rsidR="000F68AD" w:rsidRDefault="00722658" w:rsidP="0051103A">
      <w:pPr>
        <w:pStyle w:val="ListParagraph"/>
        <w:numPr>
          <w:ilvl w:val="0"/>
          <w:numId w:val="140"/>
        </w:numPr>
        <w:spacing w:after="0" w:line="360" w:lineRule="auto"/>
        <w:ind w:left="567" w:hanging="283"/>
        <w:jc w:val="both"/>
        <w:rPr>
          <w:rFonts w:ascii="Times New Roman" w:hAnsi="Times New Roman" w:cs="Times New Roman"/>
          <w:sz w:val="24"/>
          <w:szCs w:val="24"/>
        </w:rPr>
      </w:pPr>
      <w:r w:rsidRPr="000F68AD">
        <w:rPr>
          <w:rFonts w:ascii="Times New Roman" w:hAnsi="Times New Roman" w:cs="Times New Roman"/>
          <w:sz w:val="24"/>
          <w:szCs w:val="24"/>
        </w:rPr>
        <w:t>prin gest-semnal sau comunicare verbala, in caz de ghidare a persoanelor care efectueaza manevre ce presupun un risc sau pericol</w:t>
      </w:r>
      <w:r w:rsidR="000F68AD" w:rsidRPr="000F68AD">
        <w:rPr>
          <w:rFonts w:ascii="Times New Roman" w:hAnsi="Times New Roman" w:cs="Times New Roman"/>
          <w:sz w:val="24"/>
          <w:szCs w:val="24"/>
        </w:rPr>
        <w:t xml:space="preserve">; </w:t>
      </w:r>
    </w:p>
    <w:p w14:paraId="340CD1B1" w14:textId="3201F448" w:rsidR="00087A37" w:rsidRPr="000F68AD" w:rsidRDefault="00087A37" w:rsidP="0051103A">
      <w:pPr>
        <w:pStyle w:val="ListParagraph"/>
        <w:numPr>
          <w:ilvl w:val="0"/>
          <w:numId w:val="140"/>
        </w:numPr>
        <w:spacing w:after="0" w:line="360" w:lineRule="auto"/>
        <w:ind w:left="567" w:hanging="283"/>
        <w:jc w:val="both"/>
        <w:rPr>
          <w:rFonts w:ascii="Times New Roman" w:hAnsi="Times New Roman" w:cs="Times New Roman"/>
          <w:sz w:val="24"/>
          <w:szCs w:val="24"/>
        </w:rPr>
      </w:pPr>
      <w:r w:rsidRPr="000F68AD">
        <w:rPr>
          <w:rFonts w:ascii="Times New Roman" w:hAnsi="Times New Roman" w:cs="Times New Roman"/>
          <w:sz w:val="24"/>
          <w:szCs w:val="24"/>
        </w:rPr>
        <w:t>o culoare de securitate sau un panou, pentru a marca locurile cu obstacole ori denivelări</w:t>
      </w:r>
      <w:r w:rsidR="000F68AD">
        <w:rPr>
          <w:rFonts w:ascii="Times New Roman" w:hAnsi="Times New Roman" w:cs="Times New Roman"/>
          <w:sz w:val="24"/>
          <w:szCs w:val="24"/>
        </w:rPr>
        <w:t>.</w:t>
      </w:r>
    </w:p>
    <w:p w14:paraId="1CCD451F" w14:textId="5F73462F" w:rsidR="00722658" w:rsidRPr="00FA17F6" w:rsidRDefault="000F68AD" w:rsidP="0072265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521.</w:t>
      </w:r>
      <w:r w:rsidR="00722658" w:rsidRPr="00FA17F6">
        <w:rPr>
          <w:rFonts w:ascii="Times New Roman" w:hAnsi="Times New Roman" w:cs="Times New Roman"/>
          <w:sz w:val="24"/>
          <w:szCs w:val="24"/>
        </w:rPr>
        <w:t xml:space="preserve"> (1) Angajatii si/sau reprezentantii acestora vor fi informati privind toate masurile ce trebuie luate in consideratie in scopul asigurarii semnalizarii de securitate si/sau sanatate la locul de munca.</w:t>
      </w:r>
    </w:p>
    <w:p w14:paraId="09E1786D" w14:textId="704A70B1" w:rsidR="00722658" w:rsidRPr="00FA17F6" w:rsidRDefault="00722658" w:rsidP="0072265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(2) Angajatorii au obligatia sa asigure angajatilor instruirea adecvata, in special prin instructiuni precise, in</w:t>
      </w:r>
      <w:r w:rsidR="00087A37" w:rsidRPr="00FA17F6">
        <w:rPr>
          <w:rFonts w:ascii="Times New Roman" w:hAnsi="Times New Roman" w:cs="Times New Roman"/>
          <w:sz w:val="24"/>
          <w:szCs w:val="24"/>
        </w:rPr>
        <w:t xml:space="preserve"> </w:t>
      </w:r>
      <w:r w:rsidRPr="00FA17F6">
        <w:rPr>
          <w:rFonts w:ascii="Times New Roman" w:hAnsi="Times New Roman" w:cs="Times New Roman"/>
          <w:sz w:val="24"/>
          <w:szCs w:val="24"/>
        </w:rPr>
        <w:t>ceea</w:t>
      </w:r>
      <w:r w:rsidR="00087A37" w:rsidRPr="00FA17F6">
        <w:rPr>
          <w:rFonts w:ascii="Times New Roman" w:hAnsi="Times New Roman" w:cs="Times New Roman"/>
          <w:sz w:val="24"/>
          <w:szCs w:val="24"/>
        </w:rPr>
        <w:t xml:space="preserve"> </w:t>
      </w:r>
      <w:r w:rsidRPr="00FA17F6">
        <w:rPr>
          <w:rFonts w:ascii="Times New Roman" w:hAnsi="Times New Roman" w:cs="Times New Roman"/>
          <w:sz w:val="24"/>
          <w:szCs w:val="24"/>
        </w:rPr>
        <w:t>ce</w:t>
      </w:r>
      <w:r w:rsidR="00087A37" w:rsidRPr="00FA17F6">
        <w:rPr>
          <w:rFonts w:ascii="Times New Roman" w:hAnsi="Times New Roman" w:cs="Times New Roman"/>
          <w:sz w:val="24"/>
          <w:szCs w:val="24"/>
        </w:rPr>
        <w:t xml:space="preserve"> </w:t>
      </w:r>
      <w:r w:rsidRPr="00FA17F6">
        <w:rPr>
          <w:rFonts w:ascii="Times New Roman" w:hAnsi="Times New Roman" w:cs="Times New Roman"/>
          <w:sz w:val="24"/>
          <w:szCs w:val="24"/>
        </w:rPr>
        <w:t>priveste semnalizarea de securitate si/sau sanatate utilizata.</w:t>
      </w:r>
    </w:p>
    <w:p w14:paraId="29D5AFFC" w14:textId="77777777" w:rsidR="00722658" w:rsidRPr="00FA17F6" w:rsidRDefault="00722658" w:rsidP="0072265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(3) Instruirea se va axa in special pe semnificatia semnalizarii, mai ales cand aceasta presupune utilizarea cuvintelor, precum si pe comportamentul general si specific care trebuie adoptat. Aceasta instruire trebuie sa fie repetata periodic, ori de cate ori se considera necesara reimprospatarea cunostintelor salariatilor, ca urmare a unor verificari.</w:t>
      </w:r>
    </w:p>
    <w:p w14:paraId="5CF5B754" w14:textId="1D491252" w:rsidR="00087A37" w:rsidRDefault="00087A37" w:rsidP="00087A37">
      <w:pPr>
        <w:spacing w:after="0" w:line="360" w:lineRule="auto"/>
        <w:jc w:val="both"/>
        <w:rPr>
          <w:rFonts w:ascii="Times New Roman" w:hAnsi="Times New Roman" w:cs="Times New Roman"/>
          <w:sz w:val="24"/>
          <w:szCs w:val="24"/>
          <w:lang w:val="es-ES"/>
        </w:rPr>
      </w:pPr>
      <w:proofErr w:type="spellStart"/>
      <w:r w:rsidRPr="00087A37">
        <w:rPr>
          <w:rFonts w:ascii="Times New Roman" w:hAnsi="Times New Roman" w:cs="Times New Roman"/>
          <w:sz w:val="24"/>
          <w:szCs w:val="24"/>
          <w:lang w:val="es-ES"/>
        </w:rPr>
        <w:t>Instrucțiunile</w:t>
      </w:r>
      <w:proofErr w:type="spellEnd"/>
      <w:r w:rsidRPr="00087A37">
        <w:rPr>
          <w:rFonts w:ascii="Times New Roman" w:hAnsi="Times New Roman" w:cs="Times New Roman"/>
          <w:sz w:val="24"/>
          <w:szCs w:val="24"/>
          <w:lang w:val="es-ES"/>
        </w:rPr>
        <w:t xml:space="preserve"> din </w:t>
      </w:r>
      <w:proofErr w:type="spellStart"/>
      <w:r w:rsidRPr="00087A37">
        <w:rPr>
          <w:rFonts w:ascii="Times New Roman" w:hAnsi="Times New Roman" w:cs="Times New Roman"/>
          <w:sz w:val="24"/>
          <w:szCs w:val="24"/>
          <w:lang w:val="es-ES"/>
        </w:rPr>
        <w:t>tabelul</w:t>
      </w:r>
      <w:proofErr w:type="spellEnd"/>
      <w:r w:rsidRPr="00087A37">
        <w:rPr>
          <w:rFonts w:ascii="Times New Roman" w:hAnsi="Times New Roman" w:cs="Times New Roman"/>
          <w:sz w:val="24"/>
          <w:szCs w:val="24"/>
          <w:lang w:val="es-ES"/>
        </w:rPr>
        <w:t xml:space="preserve"> </w:t>
      </w:r>
      <w:r w:rsidR="0001204A">
        <w:rPr>
          <w:rFonts w:ascii="Times New Roman" w:hAnsi="Times New Roman" w:cs="Times New Roman"/>
          <w:sz w:val="24"/>
          <w:szCs w:val="24"/>
          <w:lang w:val="es-ES"/>
        </w:rPr>
        <w:t>17</w:t>
      </w:r>
      <w:r w:rsidRPr="00087A37">
        <w:rPr>
          <w:rFonts w:ascii="Times New Roman" w:hAnsi="Times New Roman" w:cs="Times New Roman"/>
          <w:sz w:val="24"/>
          <w:szCs w:val="24"/>
          <w:lang w:val="es-ES"/>
        </w:rPr>
        <w:t xml:space="preserve"> se </w:t>
      </w:r>
      <w:proofErr w:type="spellStart"/>
      <w:r w:rsidRPr="00087A37">
        <w:rPr>
          <w:rFonts w:ascii="Times New Roman" w:hAnsi="Times New Roman" w:cs="Times New Roman"/>
          <w:sz w:val="24"/>
          <w:szCs w:val="24"/>
          <w:lang w:val="es-ES"/>
        </w:rPr>
        <w:t>aplică</w:t>
      </w:r>
      <w:proofErr w:type="spellEnd"/>
      <w:r w:rsidRPr="00087A37">
        <w:rPr>
          <w:rFonts w:ascii="Times New Roman" w:hAnsi="Times New Roman" w:cs="Times New Roman"/>
          <w:sz w:val="24"/>
          <w:szCs w:val="24"/>
          <w:lang w:val="es-ES"/>
        </w:rPr>
        <w:t xml:space="preserve"> </w:t>
      </w:r>
      <w:proofErr w:type="spellStart"/>
      <w:r w:rsidRPr="00087A37">
        <w:rPr>
          <w:rFonts w:ascii="Times New Roman" w:hAnsi="Times New Roman" w:cs="Times New Roman"/>
          <w:sz w:val="24"/>
          <w:szCs w:val="24"/>
          <w:lang w:val="es-ES"/>
        </w:rPr>
        <w:t>tuturor</w:t>
      </w:r>
      <w:proofErr w:type="spellEnd"/>
      <w:r w:rsidRPr="00087A37">
        <w:rPr>
          <w:rFonts w:ascii="Times New Roman" w:hAnsi="Times New Roman" w:cs="Times New Roman"/>
          <w:sz w:val="24"/>
          <w:szCs w:val="24"/>
          <w:lang w:val="es-ES"/>
        </w:rPr>
        <w:t xml:space="preserve"> </w:t>
      </w:r>
      <w:proofErr w:type="spellStart"/>
      <w:r w:rsidRPr="00087A37">
        <w:rPr>
          <w:rFonts w:ascii="Times New Roman" w:hAnsi="Times New Roman" w:cs="Times New Roman"/>
          <w:sz w:val="24"/>
          <w:szCs w:val="24"/>
          <w:lang w:val="es-ES"/>
        </w:rPr>
        <w:t>mijloacelor</w:t>
      </w:r>
      <w:proofErr w:type="spellEnd"/>
      <w:r w:rsidRPr="00087A37">
        <w:rPr>
          <w:rFonts w:ascii="Times New Roman" w:hAnsi="Times New Roman" w:cs="Times New Roman"/>
          <w:sz w:val="24"/>
          <w:szCs w:val="24"/>
          <w:lang w:val="es-ES"/>
        </w:rPr>
        <w:t xml:space="preserve"> de </w:t>
      </w:r>
      <w:proofErr w:type="spellStart"/>
      <w:r w:rsidRPr="00087A37">
        <w:rPr>
          <w:rFonts w:ascii="Times New Roman" w:hAnsi="Times New Roman" w:cs="Times New Roman"/>
          <w:sz w:val="24"/>
          <w:szCs w:val="24"/>
          <w:lang w:val="es-ES"/>
        </w:rPr>
        <w:t>semnalizare</w:t>
      </w:r>
      <w:proofErr w:type="spellEnd"/>
      <w:r w:rsidRPr="00087A37">
        <w:rPr>
          <w:rFonts w:ascii="Times New Roman" w:hAnsi="Times New Roman" w:cs="Times New Roman"/>
          <w:sz w:val="24"/>
          <w:szCs w:val="24"/>
          <w:lang w:val="es-ES"/>
        </w:rPr>
        <w:t xml:space="preserve"> care </w:t>
      </w:r>
      <w:proofErr w:type="spellStart"/>
      <w:r w:rsidRPr="00087A37">
        <w:rPr>
          <w:rFonts w:ascii="Times New Roman" w:hAnsi="Times New Roman" w:cs="Times New Roman"/>
          <w:sz w:val="24"/>
          <w:szCs w:val="24"/>
          <w:lang w:val="es-ES"/>
        </w:rPr>
        <w:t>conțin</w:t>
      </w:r>
      <w:proofErr w:type="spellEnd"/>
      <w:r w:rsidRPr="00087A37">
        <w:rPr>
          <w:rFonts w:ascii="Times New Roman" w:hAnsi="Times New Roman" w:cs="Times New Roman"/>
          <w:sz w:val="24"/>
          <w:szCs w:val="24"/>
          <w:lang w:val="es-ES"/>
        </w:rPr>
        <w:t xml:space="preserve"> o </w:t>
      </w:r>
      <w:proofErr w:type="spellStart"/>
      <w:r w:rsidRPr="00087A37">
        <w:rPr>
          <w:rFonts w:ascii="Times New Roman" w:hAnsi="Times New Roman" w:cs="Times New Roman"/>
          <w:sz w:val="24"/>
          <w:szCs w:val="24"/>
          <w:lang w:val="es-ES"/>
        </w:rPr>
        <w:t>culoare</w:t>
      </w:r>
      <w:proofErr w:type="spellEnd"/>
      <w:r w:rsidRPr="00087A37">
        <w:rPr>
          <w:rFonts w:ascii="Times New Roman" w:hAnsi="Times New Roman" w:cs="Times New Roman"/>
          <w:sz w:val="24"/>
          <w:szCs w:val="24"/>
          <w:lang w:val="es-ES"/>
        </w:rPr>
        <w:t xml:space="preserve"> de </w:t>
      </w:r>
      <w:proofErr w:type="spellStart"/>
      <w:r w:rsidRPr="00087A37">
        <w:rPr>
          <w:rFonts w:ascii="Times New Roman" w:hAnsi="Times New Roman" w:cs="Times New Roman"/>
          <w:sz w:val="24"/>
          <w:szCs w:val="24"/>
          <w:lang w:val="es-ES"/>
        </w:rPr>
        <w:t>securitate</w:t>
      </w:r>
      <w:proofErr w:type="spellEnd"/>
      <w:r w:rsidRPr="00087A37">
        <w:rPr>
          <w:rFonts w:ascii="Times New Roman" w:hAnsi="Times New Roman" w:cs="Times New Roman"/>
          <w:sz w:val="24"/>
          <w:szCs w:val="24"/>
          <w:lang w:val="es-ES"/>
        </w:rPr>
        <w:t>:</w:t>
      </w:r>
    </w:p>
    <w:p w14:paraId="07BB295F" w14:textId="322EC7E0" w:rsidR="0001204A" w:rsidRPr="00087A37" w:rsidRDefault="0001204A" w:rsidP="00087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Tabelul 17</w:t>
      </w:r>
    </w:p>
    <w:tbl>
      <w:tblPr>
        <w:tblW w:w="8790" w:type="dxa"/>
        <w:tblCellSpacing w:w="22" w:type="dxa"/>
        <w:tblBorders>
          <w:top w:val="outset" w:sz="6" w:space="0" w:color="C0C0C0"/>
          <w:left w:val="outset" w:sz="6" w:space="0" w:color="C0C0C0"/>
          <w:bottom w:val="outset" w:sz="6" w:space="0" w:color="C0C0C0"/>
          <w:right w:val="outset" w:sz="6" w:space="0" w:color="C0C0C0"/>
        </w:tblBorders>
        <w:tblCellMar>
          <w:top w:w="30" w:type="dxa"/>
          <w:left w:w="30" w:type="dxa"/>
          <w:bottom w:w="30" w:type="dxa"/>
          <w:right w:w="30" w:type="dxa"/>
        </w:tblCellMar>
        <w:tblLook w:val="04A0" w:firstRow="1" w:lastRow="0" w:firstColumn="1" w:lastColumn="0" w:noHBand="0" w:noVBand="1"/>
      </w:tblPr>
      <w:tblGrid>
        <w:gridCol w:w="1805"/>
        <w:gridCol w:w="3520"/>
        <w:gridCol w:w="3465"/>
      </w:tblGrid>
      <w:tr w:rsidR="00087A37" w:rsidRPr="00087A37" w14:paraId="13EEBFCF" w14:textId="77777777" w:rsidTr="00087A37">
        <w:trPr>
          <w:tblCellSpacing w:w="22" w:type="dxa"/>
        </w:trPr>
        <w:tc>
          <w:tcPr>
            <w:tcW w:w="1695" w:type="dxa"/>
            <w:tcBorders>
              <w:top w:val="outset" w:sz="6" w:space="0" w:color="C0C0C0"/>
              <w:left w:val="outset" w:sz="6" w:space="0" w:color="C0C0C0"/>
              <w:bottom w:val="outset" w:sz="6" w:space="0" w:color="C0C0C0"/>
              <w:right w:val="outset" w:sz="6" w:space="0" w:color="C0C0C0"/>
            </w:tcBorders>
            <w:vAlign w:val="center"/>
            <w:hideMark/>
          </w:tcPr>
          <w:p w14:paraId="7388F619"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b/>
                <w:bCs/>
                <w:sz w:val="24"/>
                <w:szCs w:val="24"/>
                <w:lang w:val="fr-FR"/>
              </w:rPr>
              <w:t>Culoare</w:t>
            </w:r>
            <w:proofErr w:type="spellEnd"/>
          </w:p>
        </w:tc>
        <w:tc>
          <w:tcPr>
            <w:tcW w:w="3390" w:type="dxa"/>
            <w:tcBorders>
              <w:top w:val="outset" w:sz="6" w:space="0" w:color="C0C0C0"/>
              <w:left w:val="outset" w:sz="6" w:space="0" w:color="C0C0C0"/>
              <w:bottom w:val="outset" w:sz="6" w:space="0" w:color="C0C0C0"/>
              <w:right w:val="outset" w:sz="6" w:space="0" w:color="C0C0C0"/>
            </w:tcBorders>
            <w:vAlign w:val="center"/>
            <w:hideMark/>
          </w:tcPr>
          <w:p w14:paraId="6856127E"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b/>
                <w:bCs/>
                <w:sz w:val="24"/>
                <w:szCs w:val="24"/>
                <w:lang w:val="fr-FR"/>
              </w:rPr>
              <w:t>Semnificație</w:t>
            </w:r>
            <w:proofErr w:type="spellEnd"/>
            <w:r w:rsidRPr="00087A37">
              <w:rPr>
                <w:rFonts w:ascii="Times New Roman" w:hAnsi="Times New Roman" w:cs="Times New Roman"/>
                <w:b/>
                <w:bCs/>
                <w:sz w:val="24"/>
                <w:szCs w:val="24"/>
                <w:lang w:val="fr-FR"/>
              </w:rPr>
              <w:t xml:space="preserve"> </w:t>
            </w:r>
            <w:proofErr w:type="spellStart"/>
            <w:r w:rsidRPr="00087A37">
              <w:rPr>
                <w:rFonts w:ascii="Times New Roman" w:hAnsi="Times New Roman" w:cs="Times New Roman"/>
                <w:b/>
                <w:bCs/>
                <w:sz w:val="24"/>
                <w:szCs w:val="24"/>
                <w:lang w:val="fr-FR"/>
              </w:rPr>
              <w:t>sau</w:t>
            </w:r>
            <w:proofErr w:type="spellEnd"/>
            <w:r w:rsidRPr="00087A37">
              <w:rPr>
                <w:rFonts w:ascii="Times New Roman" w:hAnsi="Times New Roman" w:cs="Times New Roman"/>
                <w:b/>
                <w:bCs/>
                <w:sz w:val="24"/>
                <w:szCs w:val="24"/>
                <w:lang w:val="fr-FR"/>
              </w:rPr>
              <w:t xml:space="preserve"> </w:t>
            </w:r>
            <w:proofErr w:type="spellStart"/>
            <w:r w:rsidRPr="00087A37">
              <w:rPr>
                <w:rFonts w:ascii="Times New Roman" w:hAnsi="Times New Roman" w:cs="Times New Roman"/>
                <w:b/>
                <w:bCs/>
                <w:sz w:val="24"/>
                <w:szCs w:val="24"/>
                <w:lang w:val="fr-FR"/>
              </w:rPr>
              <w:t>scop</w:t>
            </w:r>
            <w:proofErr w:type="spellEnd"/>
          </w:p>
        </w:tc>
        <w:tc>
          <w:tcPr>
            <w:tcW w:w="3315" w:type="dxa"/>
            <w:tcBorders>
              <w:top w:val="outset" w:sz="6" w:space="0" w:color="C0C0C0"/>
              <w:left w:val="outset" w:sz="6" w:space="0" w:color="C0C0C0"/>
              <w:bottom w:val="outset" w:sz="6" w:space="0" w:color="C0C0C0"/>
              <w:right w:val="outset" w:sz="6" w:space="0" w:color="C0C0C0"/>
            </w:tcBorders>
            <w:vAlign w:val="center"/>
            <w:hideMark/>
          </w:tcPr>
          <w:p w14:paraId="49105DE4" w14:textId="77777777" w:rsidR="00087A37" w:rsidRPr="00087A37" w:rsidRDefault="00087A37" w:rsidP="00087A37">
            <w:pPr>
              <w:spacing w:after="0" w:line="360" w:lineRule="auto"/>
              <w:jc w:val="both"/>
              <w:rPr>
                <w:rFonts w:ascii="Times New Roman" w:hAnsi="Times New Roman" w:cs="Times New Roman"/>
                <w:sz w:val="24"/>
                <w:szCs w:val="24"/>
              </w:rPr>
            </w:pPr>
            <w:r w:rsidRPr="00087A37">
              <w:rPr>
                <w:rFonts w:ascii="Times New Roman" w:hAnsi="Times New Roman" w:cs="Times New Roman"/>
                <w:b/>
                <w:bCs/>
                <w:sz w:val="24"/>
                <w:szCs w:val="24"/>
              </w:rPr>
              <w:t>Indicații și precizări</w:t>
            </w:r>
          </w:p>
        </w:tc>
      </w:tr>
      <w:tr w:rsidR="00087A37" w:rsidRPr="00087A37" w14:paraId="43AE610A" w14:textId="77777777" w:rsidTr="00087A37">
        <w:trPr>
          <w:tblCellSpacing w:w="22" w:type="dxa"/>
        </w:trPr>
        <w:tc>
          <w:tcPr>
            <w:tcW w:w="1695" w:type="dxa"/>
            <w:vMerge w:val="restart"/>
            <w:tcBorders>
              <w:top w:val="outset" w:sz="6" w:space="0" w:color="C0C0C0"/>
              <w:left w:val="outset" w:sz="6" w:space="0" w:color="C0C0C0"/>
              <w:bottom w:val="outset" w:sz="6" w:space="0" w:color="C0C0C0"/>
              <w:right w:val="outset" w:sz="6" w:space="0" w:color="C0C0C0"/>
            </w:tcBorders>
            <w:vAlign w:val="center"/>
            <w:hideMark/>
          </w:tcPr>
          <w:p w14:paraId="494122B8" w14:textId="77777777" w:rsidR="00087A37" w:rsidRPr="00087A37" w:rsidRDefault="00087A37" w:rsidP="00087A37">
            <w:pPr>
              <w:spacing w:after="0" w:line="360" w:lineRule="auto"/>
              <w:jc w:val="both"/>
              <w:rPr>
                <w:rFonts w:ascii="Times New Roman" w:hAnsi="Times New Roman" w:cs="Times New Roman"/>
                <w:sz w:val="24"/>
                <w:szCs w:val="24"/>
                <w:lang w:val="fr-FR"/>
              </w:rPr>
            </w:pPr>
            <w:r w:rsidRPr="00087A37">
              <w:rPr>
                <w:rFonts w:ascii="Times New Roman" w:hAnsi="Times New Roman" w:cs="Times New Roman"/>
                <w:b/>
                <w:bCs/>
                <w:sz w:val="24"/>
                <w:szCs w:val="24"/>
                <w:lang w:val="fr-FR"/>
              </w:rPr>
              <w:t>Roșu</w:t>
            </w:r>
          </w:p>
        </w:tc>
        <w:tc>
          <w:tcPr>
            <w:tcW w:w="3390" w:type="dxa"/>
            <w:tcBorders>
              <w:top w:val="outset" w:sz="6" w:space="0" w:color="C0C0C0"/>
              <w:left w:val="outset" w:sz="6" w:space="0" w:color="C0C0C0"/>
              <w:bottom w:val="outset" w:sz="6" w:space="0" w:color="C0C0C0"/>
              <w:right w:val="outset" w:sz="6" w:space="0" w:color="C0C0C0"/>
            </w:tcBorders>
            <w:vAlign w:val="center"/>
            <w:hideMark/>
          </w:tcPr>
          <w:p w14:paraId="62DDC15C"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Semnal</w:t>
            </w:r>
            <w:proofErr w:type="spellEnd"/>
            <w:r w:rsidRPr="00087A37">
              <w:rPr>
                <w:rFonts w:ascii="Times New Roman" w:hAnsi="Times New Roman" w:cs="Times New Roman"/>
                <w:sz w:val="24"/>
                <w:szCs w:val="24"/>
                <w:lang w:val="fr-FR"/>
              </w:rPr>
              <w:t xml:space="preserve"> de </w:t>
            </w:r>
            <w:proofErr w:type="spellStart"/>
            <w:r w:rsidRPr="00087A37">
              <w:rPr>
                <w:rFonts w:ascii="Times New Roman" w:hAnsi="Times New Roman" w:cs="Times New Roman"/>
                <w:sz w:val="24"/>
                <w:szCs w:val="24"/>
                <w:lang w:val="fr-FR"/>
              </w:rPr>
              <w:t>interdicție</w:t>
            </w:r>
            <w:proofErr w:type="spellEnd"/>
          </w:p>
        </w:tc>
        <w:tc>
          <w:tcPr>
            <w:tcW w:w="3315" w:type="dxa"/>
            <w:tcBorders>
              <w:top w:val="outset" w:sz="6" w:space="0" w:color="C0C0C0"/>
              <w:left w:val="outset" w:sz="6" w:space="0" w:color="C0C0C0"/>
              <w:bottom w:val="outset" w:sz="6" w:space="0" w:color="C0C0C0"/>
              <w:right w:val="outset" w:sz="6" w:space="0" w:color="C0C0C0"/>
            </w:tcBorders>
            <w:vAlign w:val="center"/>
            <w:hideMark/>
          </w:tcPr>
          <w:p w14:paraId="704FE26D" w14:textId="77777777" w:rsidR="00087A37" w:rsidRPr="00087A37" w:rsidRDefault="00087A37" w:rsidP="00087A37">
            <w:pPr>
              <w:spacing w:after="0" w:line="360" w:lineRule="auto"/>
              <w:jc w:val="both"/>
              <w:rPr>
                <w:rFonts w:ascii="Times New Roman" w:hAnsi="Times New Roman" w:cs="Times New Roman"/>
                <w:sz w:val="24"/>
                <w:szCs w:val="24"/>
                <w:lang w:val="fr-FR"/>
              </w:rPr>
            </w:pPr>
            <w:r w:rsidRPr="00087A37">
              <w:rPr>
                <w:rFonts w:ascii="Times New Roman" w:hAnsi="Times New Roman" w:cs="Times New Roman"/>
                <w:sz w:val="24"/>
                <w:szCs w:val="24"/>
                <w:lang w:val="fr-FR"/>
              </w:rPr>
              <w:t xml:space="preserve">Atitudini </w:t>
            </w:r>
            <w:proofErr w:type="spellStart"/>
            <w:r w:rsidRPr="00087A37">
              <w:rPr>
                <w:rFonts w:ascii="Times New Roman" w:hAnsi="Times New Roman" w:cs="Times New Roman"/>
                <w:sz w:val="24"/>
                <w:szCs w:val="24"/>
                <w:lang w:val="fr-FR"/>
              </w:rPr>
              <w:t>periculoase</w:t>
            </w:r>
            <w:proofErr w:type="spellEnd"/>
          </w:p>
        </w:tc>
      </w:tr>
      <w:tr w:rsidR="00087A37" w:rsidRPr="00087A37" w14:paraId="15ABF4C7" w14:textId="77777777" w:rsidTr="00087A37">
        <w:trPr>
          <w:tblCellSpacing w:w="22" w:type="dxa"/>
        </w:trPr>
        <w:tc>
          <w:tcPr>
            <w:tcW w:w="0" w:type="auto"/>
            <w:vMerge/>
            <w:tcBorders>
              <w:top w:val="outset" w:sz="6" w:space="0" w:color="C0C0C0"/>
              <w:left w:val="outset" w:sz="6" w:space="0" w:color="C0C0C0"/>
              <w:bottom w:val="outset" w:sz="6" w:space="0" w:color="C0C0C0"/>
              <w:right w:val="outset" w:sz="6" w:space="0" w:color="C0C0C0"/>
            </w:tcBorders>
            <w:vAlign w:val="center"/>
            <w:hideMark/>
          </w:tcPr>
          <w:p w14:paraId="13CD96C6" w14:textId="77777777" w:rsidR="00087A37" w:rsidRPr="00087A37" w:rsidRDefault="00087A37" w:rsidP="00087A37">
            <w:pPr>
              <w:spacing w:after="0" w:line="360" w:lineRule="auto"/>
              <w:jc w:val="both"/>
              <w:rPr>
                <w:rFonts w:ascii="Times New Roman" w:hAnsi="Times New Roman" w:cs="Times New Roman"/>
                <w:sz w:val="24"/>
                <w:szCs w:val="24"/>
                <w:lang w:val="fr-FR"/>
              </w:rPr>
            </w:pPr>
          </w:p>
        </w:tc>
        <w:tc>
          <w:tcPr>
            <w:tcW w:w="3390" w:type="dxa"/>
            <w:tcBorders>
              <w:top w:val="outset" w:sz="6" w:space="0" w:color="C0C0C0"/>
              <w:left w:val="outset" w:sz="6" w:space="0" w:color="C0C0C0"/>
              <w:bottom w:val="outset" w:sz="6" w:space="0" w:color="C0C0C0"/>
              <w:right w:val="outset" w:sz="6" w:space="0" w:color="C0C0C0"/>
            </w:tcBorders>
            <w:vAlign w:val="center"/>
            <w:hideMark/>
          </w:tcPr>
          <w:p w14:paraId="511DF11C"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Pericol-alarmă</w:t>
            </w:r>
            <w:proofErr w:type="spellEnd"/>
          </w:p>
        </w:tc>
        <w:tc>
          <w:tcPr>
            <w:tcW w:w="3315" w:type="dxa"/>
            <w:tcBorders>
              <w:top w:val="outset" w:sz="6" w:space="0" w:color="C0C0C0"/>
              <w:left w:val="outset" w:sz="6" w:space="0" w:color="C0C0C0"/>
              <w:bottom w:val="outset" w:sz="6" w:space="0" w:color="C0C0C0"/>
              <w:right w:val="outset" w:sz="6" w:space="0" w:color="C0C0C0"/>
            </w:tcBorders>
            <w:vAlign w:val="center"/>
            <w:hideMark/>
          </w:tcPr>
          <w:p w14:paraId="04B7AE72" w14:textId="77777777" w:rsidR="00087A37" w:rsidRPr="00087A37" w:rsidRDefault="00087A37" w:rsidP="00087A37">
            <w:pPr>
              <w:spacing w:after="0" w:line="360" w:lineRule="auto"/>
              <w:jc w:val="both"/>
              <w:rPr>
                <w:rFonts w:ascii="Times New Roman" w:hAnsi="Times New Roman" w:cs="Times New Roman"/>
                <w:sz w:val="24"/>
                <w:szCs w:val="24"/>
                <w:lang w:val="fr-FR"/>
              </w:rPr>
            </w:pPr>
            <w:r w:rsidRPr="00087A37">
              <w:rPr>
                <w:rFonts w:ascii="Times New Roman" w:hAnsi="Times New Roman" w:cs="Times New Roman"/>
                <w:sz w:val="24"/>
                <w:szCs w:val="24"/>
                <w:lang w:val="fr-FR"/>
              </w:rPr>
              <w:t xml:space="preserve">Stop, </w:t>
            </w:r>
            <w:proofErr w:type="spellStart"/>
            <w:r w:rsidRPr="00087A37">
              <w:rPr>
                <w:rFonts w:ascii="Times New Roman" w:hAnsi="Times New Roman" w:cs="Times New Roman"/>
                <w:sz w:val="24"/>
                <w:szCs w:val="24"/>
                <w:lang w:val="fr-FR"/>
              </w:rPr>
              <w:t>oprire</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dispozitiv</w:t>
            </w:r>
            <w:proofErr w:type="spellEnd"/>
            <w:r w:rsidRPr="00087A37">
              <w:rPr>
                <w:rFonts w:ascii="Times New Roman" w:hAnsi="Times New Roman" w:cs="Times New Roman"/>
                <w:sz w:val="24"/>
                <w:szCs w:val="24"/>
                <w:lang w:val="fr-FR"/>
              </w:rPr>
              <w:t xml:space="preserve"> de </w:t>
            </w:r>
            <w:proofErr w:type="spellStart"/>
            <w:r w:rsidRPr="00087A37">
              <w:rPr>
                <w:rFonts w:ascii="Times New Roman" w:hAnsi="Times New Roman" w:cs="Times New Roman"/>
                <w:sz w:val="24"/>
                <w:szCs w:val="24"/>
                <w:lang w:val="fr-FR"/>
              </w:rPr>
              <w:t>oprire</w:t>
            </w:r>
            <w:proofErr w:type="spellEnd"/>
            <w:r w:rsidRPr="00087A37">
              <w:rPr>
                <w:rFonts w:ascii="Times New Roman" w:hAnsi="Times New Roman" w:cs="Times New Roman"/>
                <w:sz w:val="24"/>
                <w:szCs w:val="24"/>
                <w:lang w:val="fr-FR"/>
              </w:rPr>
              <w:t xml:space="preserve"> de </w:t>
            </w:r>
            <w:proofErr w:type="spellStart"/>
            <w:r w:rsidRPr="00087A37">
              <w:rPr>
                <w:rFonts w:ascii="Times New Roman" w:hAnsi="Times New Roman" w:cs="Times New Roman"/>
                <w:sz w:val="24"/>
                <w:szCs w:val="24"/>
                <w:lang w:val="fr-FR"/>
              </w:rPr>
              <w:t>urgență</w:t>
            </w:r>
            <w:proofErr w:type="spellEnd"/>
            <w:r w:rsidRPr="00087A37">
              <w:rPr>
                <w:rFonts w:ascii="Times New Roman" w:hAnsi="Times New Roman" w:cs="Times New Roman"/>
                <w:sz w:val="24"/>
                <w:szCs w:val="24"/>
                <w:lang w:val="fr-FR"/>
              </w:rPr>
              <w:br/>
            </w:r>
            <w:proofErr w:type="spellStart"/>
            <w:r w:rsidRPr="00087A37">
              <w:rPr>
                <w:rFonts w:ascii="Times New Roman" w:hAnsi="Times New Roman" w:cs="Times New Roman"/>
                <w:sz w:val="24"/>
                <w:szCs w:val="24"/>
                <w:lang w:val="fr-FR"/>
              </w:rPr>
              <w:t>Evacuare</w:t>
            </w:r>
            <w:proofErr w:type="spellEnd"/>
          </w:p>
        </w:tc>
      </w:tr>
      <w:tr w:rsidR="00087A37" w:rsidRPr="00087A37" w14:paraId="34FB9B7D" w14:textId="77777777" w:rsidTr="00087A37">
        <w:trPr>
          <w:tblCellSpacing w:w="22" w:type="dxa"/>
        </w:trPr>
        <w:tc>
          <w:tcPr>
            <w:tcW w:w="0" w:type="auto"/>
            <w:vMerge/>
            <w:tcBorders>
              <w:top w:val="outset" w:sz="6" w:space="0" w:color="C0C0C0"/>
              <w:left w:val="outset" w:sz="6" w:space="0" w:color="C0C0C0"/>
              <w:bottom w:val="outset" w:sz="6" w:space="0" w:color="C0C0C0"/>
              <w:right w:val="outset" w:sz="6" w:space="0" w:color="C0C0C0"/>
            </w:tcBorders>
            <w:vAlign w:val="center"/>
            <w:hideMark/>
          </w:tcPr>
          <w:p w14:paraId="00DA33F7" w14:textId="77777777" w:rsidR="00087A37" w:rsidRPr="00087A37" w:rsidRDefault="00087A37" w:rsidP="00087A37">
            <w:pPr>
              <w:spacing w:after="0" w:line="360" w:lineRule="auto"/>
              <w:jc w:val="both"/>
              <w:rPr>
                <w:rFonts w:ascii="Times New Roman" w:hAnsi="Times New Roman" w:cs="Times New Roman"/>
                <w:sz w:val="24"/>
                <w:szCs w:val="24"/>
                <w:lang w:val="fr-FR"/>
              </w:rPr>
            </w:pPr>
          </w:p>
        </w:tc>
        <w:tc>
          <w:tcPr>
            <w:tcW w:w="3390" w:type="dxa"/>
            <w:tcBorders>
              <w:top w:val="outset" w:sz="6" w:space="0" w:color="C0C0C0"/>
              <w:left w:val="outset" w:sz="6" w:space="0" w:color="C0C0C0"/>
              <w:bottom w:val="outset" w:sz="6" w:space="0" w:color="C0C0C0"/>
              <w:right w:val="outset" w:sz="6" w:space="0" w:color="C0C0C0"/>
            </w:tcBorders>
            <w:vAlign w:val="center"/>
            <w:hideMark/>
          </w:tcPr>
          <w:p w14:paraId="4E082AA6" w14:textId="77777777" w:rsidR="00087A37" w:rsidRPr="00087A37" w:rsidRDefault="00087A37" w:rsidP="00087A37">
            <w:pPr>
              <w:spacing w:after="0" w:line="360" w:lineRule="auto"/>
              <w:jc w:val="both"/>
              <w:rPr>
                <w:rFonts w:ascii="Times New Roman" w:hAnsi="Times New Roman" w:cs="Times New Roman"/>
                <w:sz w:val="24"/>
                <w:szCs w:val="24"/>
                <w:lang w:val="it-IT"/>
              </w:rPr>
            </w:pPr>
            <w:r w:rsidRPr="00087A37">
              <w:rPr>
                <w:rFonts w:ascii="Times New Roman" w:hAnsi="Times New Roman" w:cs="Times New Roman"/>
                <w:sz w:val="24"/>
                <w:szCs w:val="24"/>
                <w:lang w:val="it-IT"/>
              </w:rPr>
              <w:t>Materiale și echipamente de prevenire și stingere a incendiilor</w:t>
            </w:r>
          </w:p>
        </w:tc>
        <w:tc>
          <w:tcPr>
            <w:tcW w:w="3315" w:type="dxa"/>
            <w:tcBorders>
              <w:top w:val="outset" w:sz="6" w:space="0" w:color="C0C0C0"/>
              <w:left w:val="outset" w:sz="6" w:space="0" w:color="C0C0C0"/>
              <w:bottom w:val="outset" w:sz="6" w:space="0" w:color="C0C0C0"/>
              <w:right w:val="outset" w:sz="6" w:space="0" w:color="C0C0C0"/>
            </w:tcBorders>
            <w:vAlign w:val="center"/>
            <w:hideMark/>
          </w:tcPr>
          <w:p w14:paraId="2A590AAF"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Identificare</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și</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localizare</w:t>
            </w:r>
            <w:proofErr w:type="spellEnd"/>
          </w:p>
        </w:tc>
      </w:tr>
      <w:tr w:rsidR="00087A37" w:rsidRPr="00087A37" w14:paraId="04ADFA91" w14:textId="77777777" w:rsidTr="00087A37">
        <w:trPr>
          <w:tblCellSpacing w:w="22" w:type="dxa"/>
        </w:trPr>
        <w:tc>
          <w:tcPr>
            <w:tcW w:w="1695" w:type="dxa"/>
            <w:tcBorders>
              <w:top w:val="outset" w:sz="6" w:space="0" w:color="C0C0C0"/>
              <w:left w:val="outset" w:sz="6" w:space="0" w:color="C0C0C0"/>
              <w:bottom w:val="outset" w:sz="6" w:space="0" w:color="C0C0C0"/>
              <w:right w:val="outset" w:sz="6" w:space="0" w:color="C0C0C0"/>
            </w:tcBorders>
            <w:vAlign w:val="center"/>
            <w:hideMark/>
          </w:tcPr>
          <w:p w14:paraId="3388E1ED" w14:textId="77777777" w:rsidR="00087A37" w:rsidRPr="00087A37" w:rsidRDefault="00087A37" w:rsidP="00087A37">
            <w:pPr>
              <w:spacing w:after="0" w:line="360" w:lineRule="auto"/>
              <w:jc w:val="both"/>
              <w:rPr>
                <w:rFonts w:ascii="Times New Roman" w:hAnsi="Times New Roman" w:cs="Times New Roman"/>
                <w:sz w:val="24"/>
                <w:szCs w:val="24"/>
                <w:lang w:val="fr-FR"/>
              </w:rPr>
            </w:pPr>
            <w:r w:rsidRPr="00087A37">
              <w:rPr>
                <w:rFonts w:ascii="Times New Roman" w:hAnsi="Times New Roman" w:cs="Times New Roman"/>
                <w:b/>
                <w:bCs/>
                <w:sz w:val="24"/>
                <w:szCs w:val="24"/>
                <w:lang w:val="fr-FR"/>
              </w:rPr>
              <w:t xml:space="preserve">Galben </w:t>
            </w:r>
            <w:proofErr w:type="spellStart"/>
            <w:r w:rsidRPr="00087A37">
              <w:rPr>
                <w:rFonts w:ascii="Times New Roman" w:hAnsi="Times New Roman" w:cs="Times New Roman"/>
                <w:b/>
                <w:bCs/>
                <w:sz w:val="24"/>
                <w:szCs w:val="24"/>
                <w:lang w:val="fr-FR"/>
              </w:rPr>
              <w:t>sau</w:t>
            </w:r>
            <w:proofErr w:type="spellEnd"/>
            <w:r w:rsidRPr="00087A37">
              <w:rPr>
                <w:rFonts w:ascii="Times New Roman" w:hAnsi="Times New Roman" w:cs="Times New Roman"/>
                <w:b/>
                <w:bCs/>
                <w:sz w:val="24"/>
                <w:szCs w:val="24"/>
                <w:lang w:val="fr-FR"/>
              </w:rPr>
              <w:t xml:space="preserve"> </w:t>
            </w:r>
            <w:proofErr w:type="spellStart"/>
            <w:r w:rsidRPr="00087A37">
              <w:rPr>
                <w:rFonts w:ascii="Times New Roman" w:hAnsi="Times New Roman" w:cs="Times New Roman"/>
                <w:b/>
                <w:bCs/>
                <w:sz w:val="24"/>
                <w:szCs w:val="24"/>
                <w:lang w:val="fr-FR"/>
              </w:rPr>
              <w:t>galben-oranj</w:t>
            </w:r>
            <w:proofErr w:type="spellEnd"/>
          </w:p>
        </w:tc>
        <w:tc>
          <w:tcPr>
            <w:tcW w:w="3390" w:type="dxa"/>
            <w:tcBorders>
              <w:top w:val="outset" w:sz="6" w:space="0" w:color="C0C0C0"/>
              <w:left w:val="outset" w:sz="6" w:space="0" w:color="C0C0C0"/>
              <w:bottom w:val="outset" w:sz="6" w:space="0" w:color="C0C0C0"/>
              <w:right w:val="outset" w:sz="6" w:space="0" w:color="C0C0C0"/>
            </w:tcBorders>
            <w:vAlign w:val="center"/>
            <w:hideMark/>
          </w:tcPr>
          <w:p w14:paraId="255020EF"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Semnal</w:t>
            </w:r>
            <w:proofErr w:type="spellEnd"/>
            <w:r w:rsidRPr="00087A37">
              <w:rPr>
                <w:rFonts w:ascii="Times New Roman" w:hAnsi="Times New Roman" w:cs="Times New Roman"/>
                <w:sz w:val="24"/>
                <w:szCs w:val="24"/>
                <w:lang w:val="fr-FR"/>
              </w:rPr>
              <w:t xml:space="preserve"> de </w:t>
            </w:r>
            <w:proofErr w:type="spellStart"/>
            <w:r w:rsidRPr="00087A37">
              <w:rPr>
                <w:rFonts w:ascii="Times New Roman" w:hAnsi="Times New Roman" w:cs="Times New Roman"/>
                <w:sz w:val="24"/>
                <w:szCs w:val="24"/>
                <w:lang w:val="fr-FR"/>
              </w:rPr>
              <w:t>avertizare</w:t>
            </w:r>
            <w:proofErr w:type="spellEnd"/>
          </w:p>
        </w:tc>
        <w:tc>
          <w:tcPr>
            <w:tcW w:w="3315" w:type="dxa"/>
            <w:tcBorders>
              <w:top w:val="outset" w:sz="6" w:space="0" w:color="C0C0C0"/>
              <w:left w:val="outset" w:sz="6" w:space="0" w:color="C0C0C0"/>
              <w:bottom w:val="outset" w:sz="6" w:space="0" w:color="C0C0C0"/>
              <w:right w:val="outset" w:sz="6" w:space="0" w:color="C0C0C0"/>
            </w:tcBorders>
            <w:vAlign w:val="center"/>
            <w:hideMark/>
          </w:tcPr>
          <w:p w14:paraId="0E0C3084"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Atenție</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precauție</w:t>
            </w:r>
            <w:proofErr w:type="spellEnd"/>
            <w:r w:rsidRPr="00087A37">
              <w:rPr>
                <w:rFonts w:ascii="Times New Roman" w:hAnsi="Times New Roman" w:cs="Times New Roman"/>
                <w:sz w:val="24"/>
                <w:szCs w:val="24"/>
                <w:lang w:val="fr-FR"/>
              </w:rPr>
              <w:br/>
            </w:r>
            <w:proofErr w:type="spellStart"/>
            <w:r w:rsidRPr="00087A37">
              <w:rPr>
                <w:rFonts w:ascii="Times New Roman" w:hAnsi="Times New Roman" w:cs="Times New Roman"/>
                <w:sz w:val="24"/>
                <w:szCs w:val="24"/>
                <w:lang w:val="fr-FR"/>
              </w:rPr>
              <w:t>Verificare</w:t>
            </w:r>
            <w:proofErr w:type="spellEnd"/>
          </w:p>
        </w:tc>
      </w:tr>
      <w:tr w:rsidR="00087A37" w:rsidRPr="00087A37" w14:paraId="1BB4B60B" w14:textId="77777777" w:rsidTr="00087A37">
        <w:trPr>
          <w:tblCellSpacing w:w="22" w:type="dxa"/>
        </w:trPr>
        <w:tc>
          <w:tcPr>
            <w:tcW w:w="1695" w:type="dxa"/>
            <w:tcBorders>
              <w:top w:val="outset" w:sz="6" w:space="0" w:color="C0C0C0"/>
              <w:left w:val="outset" w:sz="6" w:space="0" w:color="C0C0C0"/>
              <w:bottom w:val="outset" w:sz="6" w:space="0" w:color="C0C0C0"/>
              <w:right w:val="outset" w:sz="6" w:space="0" w:color="C0C0C0"/>
            </w:tcBorders>
            <w:vAlign w:val="center"/>
            <w:hideMark/>
          </w:tcPr>
          <w:p w14:paraId="21725283"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b/>
                <w:bCs/>
                <w:sz w:val="24"/>
                <w:szCs w:val="24"/>
                <w:lang w:val="fr-FR"/>
              </w:rPr>
              <w:t>Albastru</w:t>
            </w:r>
            <w:proofErr w:type="spellEnd"/>
          </w:p>
        </w:tc>
        <w:tc>
          <w:tcPr>
            <w:tcW w:w="3390" w:type="dxa"/>
            <w:tcBorders>
              <w:top w:val="outset" w:sz="6" w:space="0" w:color="C0C0C0"/>
              <w:left w:val="outset" w:sz="6" w:space="0" w:color="C0C0C0"/>
              <w:bottom w:val="outset" w:sz="6" w:space="0" w:color="C0C0C0"/>
              <w:right w:val="outset" w:sz="6" w:space="0" w:color="C0C0C0"/>
            </w:tcBorders>
            <w:vAlign w:val="center"/>
            <w:hideMark/>
          </w:tcPr>
          <w:p w14:paraId="39D42A28"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Semnal</w:t>
            </w:r>
            <w:proofErr w:type="spellEnd"/>
            <w:r w:rsidRPr="00087A37">
              <w:rPr>
                <w:rFonts w:ascii="Times New Roman" w:hAnsi="Times New Roman" w:cs="Times New Roman"/>
                <w:sz w:val="24"/>
                <w:szCs w:val="24"/>
                <w:lang w:val="fr-FR"/>
              </w:rPr>
              <w:t xml:space="preserve"> de </w:t>
            </w:r>
            <w:proofErr w:type="spellStart"/>
            <w:r w:rsidRPr="00087A37">
              <w:rPr>
                <w:rFonts w:ascii="Times New Roman" w:hAnsi="Times New Roman" w:cs="Times New Roman"/>
                <w:sz w:val="24"/>
                <w:szCs w:val="24"/>
                <w:lang w:val="fr-FR"/>
              </w:rPr>
              <w:t>obligație</w:t>
            </w:r>
            <w:proofErr w:type="spellEnd"/>
          </w:p>
        </w:tc>
        <w:tc>
          <w:tcPr>
            <w:tcW w:w="3315" w:type="dxa"/>
            <w:tcBorders>
              <w:top w:val="outset" w:sz="6" w:space="0" w:color="C0C0C0"/>
              <w:left w:val="outset" w:sz="6" w:space="0" w:color="C0C0C0"/>
              <w:bottom w:val="outset" w:sz="6" w:space="0" w:color="C0C0C0"/>
              <w:right w:val="outset" w:sz="6" w:space="0" w:color="C0C0C0"/>
            </w:tcBorders>
            <w:vAlign w:val="center"/>
            <w:hideMark/>
          </w:tcPr>
          <w:p w14:paraId="1B620DB6"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Comportament</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sau</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acțiune</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specifică</w:t>
            </w:r>
            <w:proofErr w:type="spellEnd"/>
            <w:r w:rsidRPr="00087A37">
              <w:rPr>
                <w:rFonts w:ascii="Times New Roman" w:hAnsi="Times New Roman" w:cs="Times New Roman"/>
                <w:sz w:val="24"/>
                <w:szCs w:val="24"/>
                <w:lang w:val="fr-FR"/>
              </w:rPr>
              <w:br/>
            </w:r>
            <w:proofErr w:type="spellStart"/>
            <w:r w:rsidRPr="00087A37">
              <w:rPr>
                <w:rFonts w:ascii="Times New Roman" w:hAnsi="Times New Roman" w:cs="Times New Roman"/>
                <w:sz w:val="24"/>
                <w:szCs w:val="24"/>
                <w:lang w:val="fr-FR"/>
              </w:rPr>
              <w:t>Obligația</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purtării</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echipamentului</w:t>
            </w:r>
            <w:proofErr w:type="spellEnd"/>
            <w:r w:rsidRPr="00087A37">
              <w:rPr>
                <w:rFonts w:ascii="Times New Roman" w:hAnsi="Times New Roman" w:cs="Times New Roman"/>
                <w:sz w:val="24"/>
                <w:szCs w:val="24"/>
                <w:lang w:val="fr-FR"/>
              </w:rPr>
              <w:t xml:space="preserve"> </w:t>
            </w:r>
            <w:proofErr w:type="spellStart"/>
            <w:r w:rsidRPr="00087A37">
              <w:rPr>
                <w:rFonts w:ascii="Times New Roman" w:hAnsi="Times New Roman" w:cs="Times New Roman"/>
                <w:sz w:val="24"/>
                <w:szCs w:val="24"/>
                <w:lang w:val="fr-FR"/>
              </w:rPr>
              <w:t>individual</w:t>
            </w:r>
            <w:proofErr w:type="spellEnd"/>
            <w:r w:rsidRPr="00087A37">
              <w:rPr>
                <w:rFonts w:ascii="Times New Roman" w:hAnsi="Times New Roman" w:cs="Times New Roman"/>
                <w:sz w:val="24"/>
                <w:szCs w:val="24"/>
                <w:lang w:val="fr-FR"/>
              </w:rPr>
              <w:t xml:space="preserve"> de </w:t>
            </w:r>
            <w:proofErr w:type="spellStart"/>
            <w:r w:rsidRPr="00087A37">
              <w:rPr>
                <w:rFonts w:ascii="Times New Roman" w:hAnsi="Times New Roman" w:cs="Times New Roman"/>
                <w:sz w:val="24"/>
                <w:szCs w:val="24"/>
                <w:lang w:val="fr-FR"/>
              </w:rPr>
              <w:t>protecție</w:t>
            </w:r>
            <w:proofErr w:type="spellEnd"/>
          </w:p>
        </w:tc>
      </w:tr>
      <w:tr w:rsidR="00087A37" w:rsidRPr="00087A37" w14:paraId="029ED7A4" w14:textId="77777777" w:rsidTr="00087A37">
        <w:trPr>
          <w:tblCellSpacing w:w="22" w:type="dxa"/>
        </w:trPr>
        <w:tc>
          <w:tcPr>
            <w:tcW w:w="1695" w:type="dxa"/>
            <w:vMerge w:val="restart"/>
            <w:tcBorders>
              <w:top w:val="outset" w:sz="6" w:space="0" w:color="C0C0C0"/>
              <w:left w:val="outset" w:sz="6" w:space="0" w:color="C0C0C0"/>
              <w:bottom w:val="outset" w:sz="6" w:space="0" w:color="C0C0C0"/>
              <w:right w:val="outset" w:sz="6" w:space="0" w:color="C0C0C0"/>
            </w:tcBorders>
            <w:vAlign w:val="center"/>
            <w:hideMark/>
          </w:tcPr>
          <w:p w14:paraId="7EB87CF0" w14:textId="77777777" w:rsidR="00087A37" w:rsidRPr="00087A37" w:rsidRDefault="00087A37" w:rsidP="00087A37">
            <w:pPr>
              <w:spacing w:after="0" w:line="360" w:lineRule="auto"/>
              <w:jc w:val="both"/>
              <w:rPr>
                <w:rFonts w:ascii="Times New Roman" w:hAnsi="Times New Roman" w:cs="Times New Roman"/>
                <w:sz w:val="24"/>
                <w:szCs w:val="24"/>
                <w:lang w:val="fr-FR"/>
              </w:rPr>
            </w:pPr>
            <w:r w:rsidRPr="00087A37">
              <w:rPr>
                <w:rFonts w:ascii="Times New Roman" w:hAnsi="Times New Roman" w:cs="Times New Roman"/>
                <w:b/>
                <w:bCs/>
                <w:sz w:val="24"/>
                <w:szCs w:val="24"/>
                <w:lang w:val="fr-FR"/>
              </w:rPr>
              <w:t>Verde</w:t>
            </w:r>
          </w:p>
        </w:tc>
        <w:tc>
          <w:tcPr>
            <w:tcW w:w="3390" w:type="dxa"/>
            <w:tcBorders>
              <w:top w:val="outset" w:sz="6" w:space="0" w:color="C0C0C0"/>
              <w:left w:val="outset" w:sz="6" w:space="0" w:color="C0C0C0"/>
              <w:bottom w:val="outset" w:sz="6" w:space="0" w:color="C0C0C0"/>
              <w:right w:val="outset" w:sz="6" w:space="0" w:color="C0C0C0"/>
            </w:tcBorders>
            <w:vAlign w:val="center"/>
            <w:hideMark/>
          </w:tcPr>
          <w:p w14:paraId="069E0531" w14:textId="77777777" w:rsidR="00087A37" w:rsidRPr="00087A37" w:rsidRDefault="00087A37" w:rsidP="00087A37">
            <w:pPr>
              <w:spacing w:after="0" w:line="360" w:lineRule="auto"/>
              <w:jc w:val="both"/>
              <w:rPr>
                <w:rFonts w:ascii="Times New Roman" w:hAnsi="Times New Roman" w:cs="Times New Roman"/>
                <w:sz w:val="24"/>
                <w:szCs w:val="24"/>
                <w:lang w:val="pt-BR"/>
              </w:rPr>
            </w:pPr>
            <w:r w:rsidRPr="00087A37">
              <w:rPr>
                <w:rFonts w:ascii="Times New Roman" w:hAnsi="Times New Roman" w:cs="Times New Roman"/>
                <w:sz w:val="24"/>
                <w:szCs w:val="24"/>
                <w:lang w:val="pt-BR"/>
              </w:rPr>
              <w:t>Semnal de salvare sau de prim ajutor</w:t>
            </w:r>
          </w:p>
        </w:tc>
        <w:tc>
          <w:tcPr>
            <w:tcW w:w="3315" w:type="dxa"/>
            <w:tcBorders>
              <w:top w:val="outset" w:sz="6" w:space="0" w:color="C0C0C0"/>
              <w:left w:val="outset" w:sz="6" w:space="0" w:color="C0C0C0"/>
              <w:bottom w:val="outset" w:sz="6" w:space="0" w:color="C0C0C0"/>
              <w:right w:val="outset" w:sz="6" w:space="0" w:color="C0C0C0"/>
            </w:tcBorders>
            <w:vAlign w:val="center"/>
            <w:hideMark/>
          </w:tcPr>
          <w:p w14:paraId="7739E1F8" w14:textId="77777777" w:rsidR="00087A37" w:rsidRPr="00087A37" w:rsidRDefault="00087A37" w:rsidP="00087A37">
            <w:pPr>
              <w:spacing w:after="0" w:line="360" w:lineRule="auto"/>
              <w:jc w:val="both"/>
              <w:rPr>
                <w:rFonts w:ascii="Times New Roman" w:hAnsi="Times New Roman" w:cs="Times New Roman"/>
                <w:sz w:val="24"/>
                <w:szCs w:val="24"/>
                <w:lang w:val="es-ES"/>
              </w:rPr>
            </w:pPr>
            <w:proofErr w:type="spellStart"/>
            <w:r w:rsidRPr="00087A37">
              <w:rPr>
                <w:rFonts w:ascii="Times New Roman" w:hAnsi="Times New Roman" w:cs="Times New Roman"/>
                <w:sz w:val="24"/>
                <w:szCs w:val="24"/>
                <w:lang w:val="es-ES"/>
              </w:rPr>
              <w:t>Uși</w:t>
            </w:r>
            <w:proofErr w:type="spellEnd"/>
            <w:r w:rsidRPr="00087A37">
              <w:rPr>
                <w:rFonts w:ascii="Times New Roman" w:hAnsi="Times New Roman" w:cs="Times New Roman"/>
                <w:sz w:val="24"/>
                <w:szCs w:val="24"/>
                <w:lang w:val="es-ES"/>
              </w:rPr>
              <w:t xml:space="preserve">, </w:t>
            </w:r>
            <w:proofErr w:type="spellStart"/>
            <w:r w:rsidRPr="00087A37">
              <w:rPr>
                <w:rFonts w:ascii="Times New Roman" w:hAnsi="Times New Roman" w:cs="Times New Roman"/>
                <w:sz w:val="24"/>
                <w:szCs w:val="24"/>
                <w:lang w:val="es-ES"/>
              </w:rPr>
              <w:t>ieșiri</w:t>
            </w:r>
            <w:proofErr w:type="spellEnd"/>
            <w:r w:rsidRPr="00087A37">
              <w:rPr>
                <w:rFonts w:ascii="Times New Roman" w:hAnsi="Times New Roman" w:cs="Times New Roman"/>
                <w:sz w:val="24"/>
                <w:szCs w:val="24"/>
                <w:lang w:val="es-ES"/>
              </w:rPr>
              <w:t xml:space="preserve">, </w:t>
            </w:r>
            <w:proofErr w:type="spellStart"/>
            <w:r w:rsidRPr="00087A37">
              <w:rPr>
                <w:rFonts w:ascii="Times New Roman" w:hAnsi="Times New Roman" w:cs="Times New Roman"/>
                <w:sz w:val="24"/>
                <w:szCs w:val="24"/>
                <w:lang w:val="es-ES"/>
              </w:rPr>
              <w:t>căi</w:t>
            </w:r>
            <w:proofErr w:type="spellEnd"/>
            <w:r w:rsidRPr="00087A37">
              <w:rPr>
                <w:rFonts w:ascii="Times New Roman" w:hAnsi="Times New Roman" w:cs="Times New Roman"/>
                <w:sz w:val="24"/>
                <w:szCs w:val="24"/>
                <w:lang w:val="es-ES"/>
              </w:rPr>
              <w:t xml:space="preserve"> de </w:t>
            </w:r>
            <w:proofErr w:type="spellStart"/>
            <w:r w:rsidRPr="00087A37">
              <w:rPr>
                <w:rFonts w:ascii="Times New Roman" w:hAnsi="Times New Roman" w:cs="Times New Roman"/>
                <w:sz w:val="24"/>
                <w:szCs w:val="24"/>
                <w:lang w:val="es-ES"/>
              </w:rPr>
              <w:t>acces</w:t>
            </w:r>
            <w:proofErr w:type="spellEnd"/>
            <w:r w:rsidRPr="00087A37">
              <w:rPr>
                <w:rFonts w:ascii="Times New Roman" w:hAnsi="Times New Roman" w:cs="Times New Roman"/>
                <w:sz w:val="24"/>
                <w:szCs w:val="24"/>
                <w:lang w:val="es-ES"/>
              </w:rPr>
              <w:t xml:space="preserve">, </w:t>
            </w:r>
            <w:proofErr w:type="spellStart"/>
            <w:r w:rsidRPr="00087A37">
              <w:rPr>
                <w:rFonts w:ascii="Times New Roman" w:hAnsi="Times New Roman" w:cs="Times New Roman"/>
                <w:sz w:val="24"/>
                <w:szCs w:val="24"/>
                <w:lang w:val="es-ES"/>
              </w:rPr>
              <w:t>echipamente</w:t>
            </w:r>
            <w:proofErr w:type="spellEnd"/>
            <w:r w:rsidRPr="00087A37">
              <w:rPr>
                <w:rFonts w:ascii="Times New Roman" w:hAnsi="Times New Roman" w:cs="Times New Roman"/>
                <w:sz w:val="24"/>
                <w:szCs w:val="24"/>
                <w:lang w:val="es-ES"/>
              </w:rPr>
              <w:t xml:space="preserve">, </w:t>
            </w:r>
            <w:proofErr w:type="spellStart"/>
            <w:r w:rsidRPr="00087A37">
              <w:rPr>
                <w:rFonts w:ascii="Times New Roman" w:hAnsi="Times New Roman" w:cs="Times New Roman"/>
                <w:sz w:val="24"/>
                <w:szCs w:val="24"/>
                <w:lang w:val="es-ES"/>
              </w:rPr>
              <w:t>posturi</w:t>
            </w:r>
            <w:proofErr w:type="spellEnd"/>
            <w:r w:rsidRPr="00087A37">
              <w:rPr>
                <w:rFonts w:ascii="Times New Roman" w:hAnsi="Times New Roman" w:cs="Times New Roman"/>
                <w:sz w:val="24"/>
                <w:szCs w:val="24"/>
                <w:lang w:val="es-ES"/>
              </w:rPr>
              <w:t xml:space="preserve">, </w:t>
            </w:r>
            <w:proofErr w:type="spellStart"/>
            <w:r w:rsidRPr="00087A37">
              <w:rPr>
                <w:rFonts w:ascii="Times New Roman" w:hAnsi="Times New Roman" w:cs="Times New Roman"/>
                <w:sz w:val="24"/>
                <w:szCs w:val="24"/>
                <w:lang w:val="es-ES"/>
              </w:rPr>
              <w:t>încăperi</w:t>
            </w:r>
            <w:proofErr w:type="spellEnd"/>
          </w:p>
        </w:tc>
      </w:tr>
      <w:tr w:rsidR="00087A37" w:rsidRPr="00087A37" w14:paraId="0359FC55" w14:textId="77777777" w:rsidTr="00087A37">
        <w:trPr>
          <w:tblCellSpacing w:w="22" w:type="dxa"/>
        </w:trPr>
        <w:tc>
          <w:tcPr>
            <w:tcW w:w="0" w:type="auto"/>
            <w:vMerge/>
            <w:tcBorders>
              <w:top w:val="outset" w:sz="6" w:space="0" w:color="C0C0C0"/>
              <w:left w:val="outset" w:sz="6" w:space="0" w:color="C0C0C0"/>
              <w:bottom w:val="outset" w:sz="6" w:space="0" w:color="C0C0C0"/>
              <w:right w:val="outset" w:sz="6" w:space="0" w:color="C0C0C0"/>
            </w:tcBorders>
            <w:vAlign w:val="center"/>
            <w:hideMark/>
          </w:tcPr>
          <w:p w14:paraId="22C35B76" w14:textId="77777777" w:rsidR="00087A37" w:rsidRPr="00087A37" w:rsidRDefault="00087A37" w:rsidP="00087A37">
            <w:pPr>
              <w:spacing w:after="0" w:line="360" w:lineRule="auto"/>
              <w:jc w:val="both"/>
              <w:rPr>
                <w:rFonts w:ascii="Times New Roman" w:hAnsi="Times New Roman" w:cs="Times New Roman"/>
                <w:sz w:val="24"/>
                <w:szCs w:val="24"/>
                <w:lang w:val="fr-FR"/>
              </w:rPr>
            </w:pPr>
          </w:p>
        </w:tc>
        <w:tc>
          <w:tcPr>
            <w:tcW w:w="3390" w:type="dxa"/>
            <w:tcBorders>
              <w:top w:val="outset" w:sz="6" w:space="0" w:color="C0C0C0"/>
              <w:left w:val="outset" w:sz="6" w:space="0" w:color="C0C0C0"/>
              <w:bottom w:val="outset" w:sz="6" w:space="0" w:color="C0C0C0"/>
              <w:right w:val="outset" w:sz="6" w:space="0" w:color="C0C0C0"/>
            </w:tcBorders>
            <w:vAlign w:val="center"/>
            <w:hideMark/>
          </w:tcPr>
          <w:p w14:paraId="3B989024"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Situație</w:t>
            </w:r>
            <w:proofErr w:type="spellEnd"/>
            <w:r w:rsidRPr="00087A37">
              <w:rPr>
                <w:rFonts w:ascii="Times New Roman" w:hAnsi="Times New Roman" w:cs="Times New Roman"/>
                <w:sz w:val="24"/>
                <w:szCs w:val="24"/>
                <w:lang w:val="fr-FR"/>
              </w:rPr>
              <w:t xml:space="preserve"> de </w:t>
            </w:r>
            <w:proofErr w:type="spellStart"/>
            <w:r w:rsidRPr="00087A37">
              <w:rPr>
                <w:rFonts w:ascii="Times New Roman" w:hAnsi="Times New Roman" w:cs="Times New Roman"/>
                <w:sz w:val="24"/>
                <w:szCs w:val="24"/>
                <w:lang w:val="fr-FR"/>
              </w:rPr>
              <w:t>securitate</w:t>
            </w:r>
            <w:proofErr w:type="spellEnd"/>
          </w:p>
        </w:tc>
        <w:tc>
          <w:tcPr>
            <w:tcW w:w="3315" w:type="dxa"/>
            <w:tcBorders>
              <w:top w:val="outset" w:sz="6" w:space="0" w:color="C0C0C0"/>
              <w:left w:val="outset" w:sz="6" w:space="0" w:color="C0C0C0"/>
              <w:bottom w:val="outset" w:sz="6" w:space="0" w:color="C0C0C0"/>
              <w:right w:val="outset" w:sz="6" w:space="0" w:color="C0C0C0"/>
            </w:tcBorders>
            <w:vAlign w:val="center"/>
            <w:hideMark/>
          </w:tcPr>
          <w:p w14:paraId="66DE907D" w14:textId="77777777" w:rsidR="00087A37" w:rsidRPr="00087A37" w:rsidRDefault="00087A37" w:rsidP="00087A37">
            <w:pPr>
              <w:spacing w:after="0" w:line="360" w:lineRule="auto"/>
              <w:jc w:val="both"/>
              <w:rPr>
                <w:rFonts w:ascii="Times New Roman" w:hAnsi="Times New Roman" w:cs="Times New Roman"/>
                <w:sz w:val="24"/>
                <w:szCs w:val="24"/>
                <w:lang w:val="fr-FR"/>
              </w:rPr>
            </w:pPr>
            <w:proofErr w:type="spellStart"/>
            <w:r w:rsidRPr="00087A37">
              <w:rPr>
                <w:rFonts w:ascii="Times New Roman" w:hAnsi="Times New Roman" w:cs="Times New Roman"/>
                <w:sz w:val="24"/>
                <w:szCs w:val="24"/>
                <w:lang w:val="fr-FR"/>
              </w:rPr>
              <w:t>Revenire</w:t>
            </w:r>
            <w:proofErr w:type="spellEnd"/>
            <w:r w:rsidRPr="00087A37">
              <w:rPr>
                <w:rFonts w:ascii="Times New Roman" w:hAnsi="Times New Roman" w:cs="Times New Roman"/>
                <w:sz w:val="24"/>
                <w:szCs w:val="24"/>
                <w:lang w:val="fr-FR"/>
              </w:rPr>
              <w:t xml:space="preserve"> la normal</w:t>
            </w:r>
          </w:p>
        </w:tc>
      </w:tr>
    </w:tbl>
    <w:p w14:paraId="0FE5AF05" w14:textId="77777777" w:rsidR="00087A37" w:rsidRPr="00FA17F6" w:rsidRDefault="00087A37" w:rsidP="00722658">
      <w:pPr>
        <w:spacing w:after="0" w:line="360" w:lineRule="auto"/>
        <w:jc w:val="both"/>
        <w:rPr>
          <w:rFonts w:ascii="Times New Roman" w:hAnsi="Times New Roman" w:cs="Times New Roman"/>
          <w:sz w:val="24"/>
          <w:szCs w:val="24"/>
        </w:rPr>
      </w:pPr>
    </w:p>
    <w:p w14:paraId="6FD90BAC" w14:textId="77777777" w:rsidR="005C2F5E" w:rsidRDefault="005C2F5E" w:rsidP="00722658">
      <w:pPr>
        <w:spacing w:after="0" w:line="360" w:lineRule="auto"/>
        <w:jc w:val="both"/>
        <w:rPr>
          <w:rFonts w:ascii="Times New Roman" w:hAnsi="Times New Roman" w:cs="Times New Roman"/>
          <w:sz w:val="24"/>
          <w:szCs w:val="24"/>
        </w:rPr>
      </w:pPr>
    </w:p>
    <w:p w14:paraId="2CFE5AD6" w14:textId="77777777" w:rsidR="000F68AD" w:rsidRPr="00FA17F6" w:rsidRDefault="000F68AD" w:rsidP="00722658">
      <w:pPr>
        <w:spacing w:after="0" w:line="360" w:lineRule="auto"/>
        <w:jc w:val="both"/>
        <w:rPr>
          <w:rFonts w:ascii="Times New Roman" w:hAnsi="Times New Roman" w:cs="Times New Roman"/>
          <w:sz w:val="24"/>
          <w:szCs w:val="24"/>
        </w:rPr>
      </w:pPr>
    </w:p>
    <w:p w14:paraId="62D8E1AE" w14:textId="731DB42B" w:rsidR="00B86CBA" w:rsidRPr="00FA17F6" w:rsidRDefault="00B86CBA" w:rsidP="00C94FBD">
      <w:pPr>
        <w:pStyle w:val="Heading2"/>
        <w:spacing w:line="360" w:lineRule="auto"/>
        <w:rPr>
          <w:rFonts w:ascii="Times New Roman" w:hAnsi="Times New Roman" w:cs="Times New Roman"/>
          <w:b/>
          <w:bCs/>
          <w:color w:val="auto"/>
          <w:sz w:val="24"/>
          <w:szCs w:val="24"/>
        </w:rPr>
      </w:pPr>
      <w:r w:rsidRPr="00FA17F6">
        <w:rPr>
          <w:rFonts w:ascii="Times New Roman" w:hAnsi="Times New Roman" w:cs="Times New Roman"/>
          <w:b/>
          <w:bCs/>
          <w:color w:val="auto"/>
          <w:sz w:val="24"/>
          <w:szCs w:val="24"/>
        </w:rPr>
        <w:t>5.</w:t>
      </w:r>
      <w:r w:rsidR="005C2F5E" w:rsidRPr="00FA17F6">
        <w:rPr>
          <w:rFonts w:ascii="Times New Roman" w:hAnsi="Times New Roman" w:cs="Times New Roman"/>
          <w:b/>
          <w:bCs/>
          <w:color w:val="auto"/>
          <w:sz w:val="24"/>
          <w:szCs w:val="24"/>
        </w:rPr>
        <w:t>3</w:t>
      </w:r>
      <w:r w:rsidRPr="00FA17F6">
        <w:rPr>
          <w:rFonts w:ascii="Times New Roman" w:hAnsi="Times New Roman" w:cs="Times New Roman"/>
          <w:b/>
          <w:bCs/>
          <w:color w:val="auto"/>
          <w:sz w:val="24"/>
          <w:szCs w:val="24"/>
        </w:rPr>
        <w:t xml:space="preserve">. Cerinte de securitate si sanatate pentru locurile de munca </w:t>
      </w:r>
    </w:p>
    <w:p w14:paraId="6255CA97" w14:textId="4210A4C0" w:rsidR="00B86CBA" w:rsidRPr="00FA17F6" w:rsidRDefault="000F68AD" w:rsidP="00B86CBA">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522. </w:t>
      </w:r>
      <w:r w:rsidR="00B86CBA" w:rsidRPr="00FA17F6">
        <w:rPr>
          <w:rFonts w:ascii="Times New Roman" w:hAnsi="Times New Roman" w:cs="Times New Roman"/>
          <w:sz w:val="24"/>
          <w:szCs w:val="24"/>
        </w:rPr>
        <w:t>Obliga</w:t>
      </w:r>
      <w:r w:rsidR="00B86CBA" w:rsidRPr="00FA17F6">
        <w:rPr>
          <w:rFonts w:ascii="Times New Roman" w:hAnsi="Times New Roman" w:cs="Times New Roman" w:hint="eastAsia"/>
          <w:sz w:val="24"/>
          <w:szCs w:val="24"/>
        </w:rPr>
        <w:t>ţ</w:t>
      </w:r>
      <w:r w:rsidR="00B86CBA" w:rsidRPr="00FA17F6">
        <w:rPr>
          <w:rFonts w:ascii="Times New Roman" w:hAnsi="Times New Roman" w:cs="Times New Roman"/>
          <w:sz w:val="24"/>
          <w:szCs w:val="24"/>
        </w:rPr>
        <w:t>iile men</w:t>
      </w:r>
      <w:r w:rsidR="00B86CBA" w:rsidRPr="00FA17F6">
        <w:rPr>
          <w:rFonts w:ascii="Times New Roman" w:hAnsi="Times New Roman" w:cs="Times New Roman" w:hint="eastAsia"/>
          <w:sz w:val="24"/>
          <w:szCs w:val="24"/>
        </w:rPr>
        <w:t>ţ</w:t>
      </w:r>
      <w:r w:rsidR="00B86CBA" w:rsidRPr="00FA17F6">
        <w:rPr>
          <w:rFonts w:ascii="Times New Roman" w:hAnsi="Times New Roman" w:cs="Times New Roman"/>
          <w:sz w:val="24"/>
          <w:szCs w:val="24"/>
        </w:rPr>
        <w:t>ionate se aplic</w:t>
      </w:r>
      <w:r w:rsidR="00B86CBA" w:rsidRPr="00FA17F6">
        <w:rPr>
          <w:rFonts w:ascii="Times New Roman" w:hAnsi="Times New Roman" w:cs="Times New Roman" w:hint="eastAsia"/>
          <w:sz w:val="24"/>
          <w:szCs w:val="24"/>
        </w:rPr>
        <w:t>ă</w:t>
      </w:r>
      <w:r w:rsidR="00B86CBA" w:rsidRPr="00FA17F6">
        <w:rPr>
          <w:rFonts w:ascii="Times New Roman" w:hAnsi="Times New Roman" w:cs="Times New Roman"/>
          <w:sz w:val="24"/>
          <w:szCs w:val="24"/>
        </w:rPr>
        <w:t xml:space="preserve"> ori de câte ori</w:t>
      </w:r>
      <w:r w:rsidR="008D4FCF" w:rsidRPr="00FA17F6">
        <w:rPr>
          <w:rFonts w:ascii="Times New Roman" w:hAnsi="Times New Roman" w:cs="Times New Roman"/>
          <w:sz w:val="24"/>
          <w:szCs w:val="24"/>
        </w:rPr>
        <w:t xml:space="preserve"> </w:t>
      </w:r>
      <w:r w:rsidR="00B86CBA" w:rsidRPr="00FA17F6">
        <w:rPr>
          <w:rFonts w:ascii="Times New Roman" w:hAnsi="Times New Roman" w:cs="Times New Roman"/>
          <w:sz w:val="24"/>
          <w:szCs w:val="24"/>
        </w:rPr>
        <w:t>caracteristicile locului de munc</w:t>
      </w:r>
      <w:r w:rsidR="00B86CBA" w:rsidRPr="00FA17F6">
        <w:rPr>
          <w:rFonts w:ascii="Times New Roman" w:hAnsi="Times New Roman" w:cs="Times New Roman" w:hint="eastAsia"/>
          <w:sz w:val="24"/>
          <w:szCs w:val="24"/>
        </w:rPr>
        <w:t>ă</w:t>
      </w:r>
      <w:r w:rsidR="00B86CBA" w:rsidRPr="00FA17F6">
        <w:rPr>
          <w:rFonts w:ascii="Times New Roman" w:hAnsi="Times New Roman" w:cs="Times New Roman"/>
          <w:sz w:val="24"/>
          <w:szCs w:val="24"/>
        </w:rPr>
        <w:t>, activitatea, împrejur</w:t>
      </w:r>
      <w:r w:rsidR="00B86CBA" w:rsidRPr="00FA17F6">
        <w:rPr>
          <w:rFonts w:ascii="Times New Roman" w:hAnsi="Times New Roman" w:cs="Times New Roman" w:hint="eastAsia"/>
          <w:sz w:val="24"/>
          <w:szCs w:val="24"/>
        </w:rPr>
        <w:t>ă</w:t>
      </w:r>
      <w:r w:rsidR="00B86CBA" w:rsidRPr="00FA17F6">
        <w:rPr>
          <w:rFonts w:ascii="Times New Roman" w:hAnsi="Times New Roman" w:cs="Times New Roman"/>
          <w:sz w:val="24"/>
          <w:szCs w:val="24"/>
        </w:rPr>
        <w:t>rile sau un risc impun</w:t>
      </w:r>
      <w:r w:rsidR="008D4FCF" w:rsidRPr="00FA17F6">
        <w:rPr>
          <w:rFonts w:ascii="Times New Roman" w:hAnsi="Times New Roman" w:cs="Times New Roman"/>
          <w:sz w:val="24"/>
          <w:szCs w:val="24"/>
        </w:rPr>
        <w:t xml:space="preserve"> </w:t>
      </w:r>
      <w:r w:rsidR="00B86CBA" w:rsidRPr="00FA17F6">
        <w:rPr>
          <w:rFonts w:ascii="Times New Roman" w:hAnsi="Times New Roman" w:cs="Times New Roman"/>
          <w:sz w:val="24"/>
          <w:szCs w:val="24"/>
        </w:rPr>
        <w:t>acest lucru.</w:t>
      </w:r>
    </w:p>
    <w:p w14:paraId="1049F041" w14:textId="2B549B94" w:rsidR="00B86CBA" w:rsidRPr="00CE549B" w:rsidRDefault="00CE549B" w:rsidP="00CE549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B86CBA" w:rsidRPr="00CE549B">
        <w:rPr>
          <w:rFonts w:ascii="Times New Roman" w:hAnsi="Times New Roman" w:cs="Times New Roman"/>
          <w:b/>
          <w:bCs/>
          <w:sz w:val="24"/>
          <w:szCs w:val="24"/>
        </w:rPr>
        <w:t>Stabilitate şi rezistenţă</w:t>
      </w:r>
    </w:p>
    <w:p w14:paraId="385A3418" w14:textId="033442EB" w:rsidR="00B86CBA" w:rsidRPr="00901A8F" w:rsidRDefault="00B86CBA" w:rsidP="00901A8F">
      <w:pPr>
        <w:pStyle w:val="ListParagraph"/>
        <w:numPr>
          <w:ilvl w:val="0"/>
          <w:numId w:val="149"/>
        </w:numPr>
        <w:spacing w:after="0" w:line="360" w:lineRule="auto"/>
        <w:ind w:left="567" w:hanging="283"/>
        <w:jc w:val="both"/>
        <w:rPr>
          <w:rFonts w:ascii="Times New Roman" w:hAnsi="Times New Roman" w:cs="Times New Roman"/>
          <w:sz w:val="24"/>
          <w:szCs w:val="24"/>
        </w:rPr>
      </w:pPr>
      <w:r w:rsidRPr="00901A8F">
        <w:rPr>
          <w:rFonts w:ascii="Times New Roman" w:hAnsi="Times New Roman" w:cs="Times New Roman"/>
          <w:sz w:val="24"/>
          <w:szCs w:val="24"/>
        </w:rPr>
        <w:t>Cl</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dirile care ad</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postesc locurile de munc</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 xml:space="preserve"> trebuie s</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 xml:space="preserve"> prezinte o</w:t>
      </w:r>
      <w:r w:rsidR="008D4FCF" w:rsidRPr="00901A8F">
        <w:rPr>
          <w:rFonts w:ascii="Times New Roman" w:hAnsi="Times New Roman" w:cs="Times New Roman"/>
          <w:sz w:val="24"/>
          <w:szCs w:val="24"/>
        </w:rPr>
        <w:t xml:space="preserve"> </w:t>
      </w:r>
      <w:r w:rsidRPr="00901A8F">
        <w:rPr>
          <w:rFonts w:ascii="Times New Roman" w:hAnsi="Times New Roman" w:cs="Times New Roman"/>
          <w:sz w:val="24"/>
          <w:szCs w:val="24"/>
        </w:rPr>
        <w:t>structur</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 xml:space="preserve"> de rezisten</w:t>
      </w:r>
      <w:r w:rsidRPr="00901A8F">
        <w:rPr>
          <w:rFonts w:ascii="Times New Roman" w:hAnsi="Times New Roman" w:cs="Times New Roman" w:hint="eastAsia"/>
          <w:sz w:val="24"/>
          <w:szCs w:val="24"/>
        </w:rPr>
        <w:t>ţă</w:t>
      </w:r>
      <w:r w:rsidRPr="00901A8F">
        <w:rPr>
          <w:rFonts w:ascii="Times New Roman" w:hAnsi="Times New Roman" w:cs="Times New Roman"/>
          <w:sz w:val="24"/>
          <w:szCs w:val="24"/>
        </w:rPr>
        <w:t xml:space="preserve"> corespunz</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toare naturii activit</w:t>
      </w:r>
      <w:r w:rsidRPr="00901A8F">
        <w:rPr>
          <w:rFonts w:ascii="Times New Roman" w:hAnsi="Times New Roman" w:cs="Times New Roman" w:hint="eastAsia"/>
          <w:sz w:val="24"/>
          <w:szCs w:val="24"/>
        </w:rPr>
        <w:t>ăţ</w:t>
      </w:r>
      <w:r w:rsidRPr="00901A8F">
        <w:rPr>
          <w:rFonts w:ascii="Times New Roman" w:hAnsi="Times New Roman" w:cs="Times New Roman"/>
          <w:sz w:val="24"/>
          <w:szCs w:val="24"/>
        </w:rPr>
        <w:t>ilor desf</w:t>
      </w:r>
      <w:r w:rsidRPr="00901A8F">
        <w:rPr>
          <w:rFonts w:ascii="Times New Roman" w:hAnsi="Times New Roman" w:cs="Times New Roman" w:hint="eastAsia"/>
          <w:sz w:val="24"/>
          <w:szCs w:val="24"/>
        </w:rPr>
        <w:t>ăş</w:t>
      </w:r>
      <w:r w:rsidRPr="00901A8F">
        <w:rPr>
          <w:rFonts w:ascii="Times New Roman" w:hAnsi="Times New Roman" w:cs="Times New Roman"/>
          <w:sz w:val="24"/>
          <w:szCs w:val="24"/>
        </w:rPr>
        <w:t>urate</w:t>
      </w:r>
      <w:r w:rsidR="003C76A0" w:rsidRPr="00901A8F">
        <w:rPr>
          <w:rFonts w:ascii="Times New Roman" w:hAnsi="Times New Roman" w:cs="Times New Roman"/>
          <w:sz w:val="24"/>
          <w:szCs w:val="24"/>
        </w:rPr>
        <w:t xml:space="preserve"> în acele locuri de munc</w:t>
      </w:r>
      <w:r w:rsidR="003C76A0" w:rsidRPr="00901A8F">
        <w:rPr>
          <w:rFonts w:ascii="Times New Roman" w:hAnsi="Times New Roman" w:cs="Times New Roman" w:hint="eastAsia"/>
          <w:sz w:val="24"/>
          <w:szCs w:val="24"/>
        </w:rPr>
        <w:t>ă</w:t>
      </w:r>
      <w:r w:rsidR="003C76A0" w:rsidRPr="00901A8F">
        <w:rPr>
          <w:rFonts w:ascii="Times New Roman" w:hAnsi="Times New Roman" w:cs="Times New Roman"/>
          <w:sz w:val="24"/>
          <w:szCs w:val="24"/>
        </w:rPr>
        <w:t>.</w:t>
      </w:r>
    </w:p>
    <w:p w14:paraId="4E28B1D1" w14:textId="043EA05D" w:rsidR="003C76A0" w:rsidRPr="00CE549B" w:rsidRDefault="00CE549B" w:rsidP="00CE549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C76A0" w:rsidRPr="00CE549B">
        <w:rPr>
          <w:rFonts w:ascii="Times New Roman" w:hAnsi="Times New Roman" w:cs="Times New Roman"/>
          <w:b/>
          <w:bCs/>
          <w:sz w:val="24"/>
          <w:szCs w:val="24"/>
        </w:rPr>
        <w:t>Dimensiunile încăperilor şi volumul de aer din încăperi</w:t>
      </w:r>
      <w:r w:rsidR="0095140E" w:rsidRPr="00CE549B">
        <w:rPr>
          <w:rFonts w:ascii="Times New Roman" w:hAnsi="Times New Roman" w:cs="Times New Roman"/>
          <w:b/>
          <w:bCs/>
          <w:sz w:val="24"/>
          <w:szCs w:val="24"/>
        </w:rPr>
        <w:t>.</w:t>
      </w:r>
      <w:r w:rsidR="003C76A0" w:rsidRPr="00CE549B">
        <w:rPr>
          <w:rFonts w:ascii="Times New Roman" w:hAnsi="Times New Roman" w:cs="Times New Roman"/>
          <w:b/>
          <w:bCs/>
          <w:sz w:val="24"/>
          <w:szCs w:val="24"/>
        </w:rPr>
        <w:t xml:space="preserve"> Libertatea de mişcare la postul de lucru</w:t>
      </w:r>
    </w:p>
    <w:p w14:paraId="5E9EF214" w14:textId="77777777" w:rsidR="00B82D5E" w:rsidRDefault="003C76A0" w:rsidP="003C76A0">
      <w:pPr>
        <w:pStyle w:val="ListParagraph"/>
        <w:numPr>
          <w:ilvl w:val="0"/>
          <w:numId w:val="145"/>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Înc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perile în care se desf</w:t>
      </w:r>
      <w:r w:rsidRPr="00B82D5E">
        <w:rPr>
          <w:rFonts w:ascii="Times New Roman" w:hAnsi="Times New Roman" w:cs="Times New Roman" w:hint="eastAsia"/>
          <w:sz w:val="24"/>
          <w:szCs w:val="24"/>
        </w:rPr>
        <w:t>ăş</w:t>
      </w:r>
      <w:r w:rsidRPr="00B82D5E">
        <w:rPr>
          <w:rFonts w:ascii="Times New Roman" w:hAnsi="Times New Roman" w:cs="Times New Roman"/>
          <w:sz w:val="24"/>
          <w:szCs w:val="24"/>
        </w:rPr>
        <w:t>oar</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procesele de munc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aib</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suprafa</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în</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l</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 xml:space="preserve">ime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volum de aer suficiente, care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permit</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angaja</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ilor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îndeplineasc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sarcinile de lucru f</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r</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riscuri pentru securitatea,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n</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tatea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confortul lor.</w:t>
      </w:r>
    </w:p>
    <w:p w14:paraId="0143912B" w14:textId="77777777" w:rsidR="00B82D5E" w:rsidRDefault="003C76A0" w:rsidP="003C76A0">
      <w:pPr>
        <w:pStyle w:val="ListParagraph"/>
        <w:numPr>
          <w:ilvl w:val="0"/>
          <w:numId w:val="145"/>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Dimensiunile zonei neocupate a locului de munc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 calculate astfel încât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permit</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angaja</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ilor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aib</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suficient</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libertate de mi</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care pentru a-</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îndeplini sarcinile de munc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w:t>
      </w:r>
    </w:p>
    <w:p w14:paraId="6F7AA5D9" w14:textId="776538DE" w:rsidR="003C76A0" w:rsidRPr="00B82D5E" w:rsidRDefault="003C76A0" w:rsidP="003C76A0">
      <w:pPr>
        <w:pStyle w:val="ListParagraph"/>
        <w:numPr>
          <w:ilvl w:val="0"/>
          <w:numId w:val="145"/>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Dac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acest lucru nu este posibil din motive specifice locului de munc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angajatul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aib</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suficient</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libertate de mi</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care lâng</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postul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u de lucru.</w:t>
      </w:r>
    </w:p>
    <w:p w14:paraId="778D6025" w14:textId="5E4A4E9C" w:rsidR="00B86CBA" w:rsidRPr="00CE549B" w:rsidRDefault="00CE549B" w:rsidP="00CE549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86CBA" w:rsidRPr="00CE549B">
        <w:rPr>
          <w:rFonts w:ascii="Times New Roman" w:hAnsi="Times New Roman" w:cs="Times New Roman"/>
          <w:b/>
          <w:bCs/>
          <w:sz w:val="24"/>
          <w:szCs w:val="24"/>
        </w:rPr>
        <w:t>Uşi şi porţi</w:t>
      </w:r>
    </w:p>
    <w:p w14:paraId="5DD71C8F" w14:textId="77777777" w:rsidR="00B82D5E" w:rsidRPr="00B82D5E" w:rsidRDefault="003C76A0" w:rsidP="000F5398">
      <w:pPr>
        <w:pStyle w:val="ListParagraph"/>
        <w:numPr>
          <w:ilvl w:val="0"/>
          <w:numId w:val="146"/>
        </w:numPr>
        <w:autoSpaceDE w:val="0"/>
        <w:autoSpaceDN w:val="0"/>
        <w:adjustRightInd w:val="0"/>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kern w:val="0"/>
          <w:sz w:val="24"/>
          <w:szCs w:val="24"/>
        </w:rPr>
        <w:t>Pozi</w:t>
      </w:r>
      <w:r w:rsidRPr="00B82D5E">
        <w:rPr>
          <w:rFonts w:ascii="Times New Roman" w:eastAsia="TimesNewRomanPSMT+1" w:hAnsi="Times New Roman" w:cs="Times New Roman"/>
          <w:kern w:val="0"/>
          <w:sz w:val="24"/>
          <w:szCs w:val="24"/>
        </w:rPr>
        <w:t>ţ</w:t>
      </w:r>
      <w:r w:rsidRPr="00B82D5E">
        <w:rPr>
          <w:rFonts w:ascii="Times New Roman" w:hAnsi="Times New Roman" w:cs="Times New Roman"/>
          <w:kern w:val="0"/>
          <w:sz w:val="24"/>
          <w:szCs w:val="24"/>
        </w:rPr>
        <w:t>ia, num</w:t>
      </w:r>
      <w:r w:rsidRPr="00B82D5E">
        <w:rPr>
          <w:rFonts w:ascii="Times New Roman" w:eastAsia="TimesNewRomanPSMT+1" w:hAnsi="Times New Roman" w:cs="Times New Roman"/>
          <w:kern w:val="0"/>
          <w:sz w:val="24"/>
          <w:szCs w:val="24"/>
        </w:rPr>
        <w:t>ă</w:t>
      </w:r>
      <w:r w:rsidRPr="00B82D5E">
        <w:rPr>
          <w:rFonts w:ascii="Times New Roman" w:hAnsi="Times New Roman" w:cs="Times New Roman"/>
          <w:kern w:val="0"/>
          <w:sz w:val="24"/>
          <w:szCs w:val="24"/>
        </w:rPr>
        <w:t xml:space="preserve">rul </w:t>
      </w:r>
      <w:r w:rsidRPr="00B82D5E">
        <w:rPr>
          <w:rFonts w:ascii="Times New Roman" w:eastAsia="TimesNewRomanPSMT+1" w:hAnsi="Times New Roman" w:cs="Times New Roman"/>
          <w:kern w:val="0"/>
          <w:sz w:val="24"/>
          <w:szCs w:val="24"/>
        </w:rPr>
        <w:t>ş</w:t>
      </w:r>
      <w:r w:rsidRPr="00B82D5E">
        <w:rPr>
          <w:rFonts w:ascii="Times New Roman" w:hAnsi="Times New Roman" w:cs="Times New Roman"/>
          <w:kern w:val="0"/>
          <w:sz w:val="24"/>
          <w:szCs w:val="24"/>
        </w:rPr>
        <w:t>i dimensiunea u</w:t>
      </w:r>
      <w:r w:rsidRPr="00B82D5E">
        <w:rPr>
          <w:rFonts w:ascii="Times New Roman" w:eastAsia="TimesNewRomanPSMT+1" w:hAnsi="Times New Roman" w:cs="Times New Roman"/>
          <w:kern w:val="0"/>
          <w:sz w:val="24"/>
          <w:szCs w:val="24"/>
        </w:rPr>
        <w:t>ş</w:t>
      </w:r>
      <w:r w:rsidRPr="00B82D5E">
        <w:rPr>
          <w:rFonts w:ascii="Times New Roman" w:hAnsi="Times New Roman" w:cs="Times New Roman"/>
          <w:kern w:val="0"/>
          <w:sz w:val="24"/>
          <w:szCs w:val="24"/>
        </w:rPr>
        <w:t xml:space="preserve">ilor </w:t>
      </w:r>
      <w:r w:rsidRPr="00B82D5E">
        <w:rPr>
          <w:rFonts w:ascii="Times New Roman" w:eastAsia="TimesNewRomanPSMT+1" w:hAnsi="Times New Roman" w:cs="Times New Roman"/>
          <w:kern w:val="0"/>
          <w:sz w:val="24"/>
          <w:szCs w:val="24"/>
        </w:rPr>
        <w:t>ş</w:t>
      </w:r>
      <w:r w:rsidRPr="00B82D5E">
        <w:rPr>
          <w:rFonts w:ascii="Times New Roman" w:hAnsi="Times New Roman" w:cs="Times New Roman"/>
          <w:kern w:val="0"/>
          <w:sz w:val="24"/>
          <w:szCs w:val="24"/>
        </w:rPr>
        <w:t>i por</w:t>
      </w:r>
      <w:r w:rsidRPr="00B82D5E">
        <w:rPr>
          <w:rFonts w:ascii="Times New Roman" w:eastAsia="TimesNewRomanPSMT+1" w:hAnsi="Times New Roman" w:cs="Times New Roman"/>
          <w:kern w:val="0"/>
          <w:sz w:val="24"/>
          <w:szCs w:val="24"/>
        </w:rPr>
        <w:t>ţ</w:t>
      </w:r>
      <w:r w:rsidRPr="00B82D5E">
        <w:rPr>
          <w:rFonts w:ascii="Times New Roman" w:hAnsi="Times New Roman" w:cs="Times New Roman"/>
          <w:kern w:val="0"/>
          <w:sz w:val="24"/>
          <w:szCs w:val="24"/>
        </w:rPr>
        <w:t xml:space="preserve">ilor precum </w:t>
      </w:r>
      <w:r w:rsidRPr="00B82D5E">
        <w:rPr>
          <w:rFonts w:ascii="Times New Roman" w:eastAsia="TimesNewRomanPSMT+1" w:hAnsi="Times New Roman" w:cs="Times New Roman"/>
          <w:kern w:val="0"/>
          <w:sz w:val="24"/>
          <w:szCs w:val="24"/>
        </w:rPr>
        <w:t>ş</w:t>
      </w:r>
      <w:r w:rsidRPr="00B82D5E">
        <w:rPr>
          <w:rFonts w:ascii="Times New Roman" w:hAnsi="Times New Roman" w:cs="Times New Roman"/>
          <w:kern w:val="0"/>
          <w:sz w:val="24"/>
          <w:szCs w:val="24"/>
        </w:rPr>
        <w:t>i materialele folosite pentru construc</w:t>
      </w:r>
      <w:r w:rsidRPr="00B82D5E">
        <w:rPr>
          <w:rFonts w:ascii="Times New Roman" w:eastAsia="TimesNewRomanPSMT+1" w:hAnsi="Times New Roman" w:cs="Times New Roman"/>
          <w:kern w:val="0"/>
          <w:sz w:val="24"/>
          <w:szCs w:val="24"/>
        </w:rPr>
        <w:t>ţ</w:t>
      </w:r>
      <w:r w:rsidRPr="00B82D5E">
        <w:rPr>
          <w:rFonts w:ascii="Times New Roman" w:hAnsi="Times New Roman" w:cs="Times New Roman"/>
          <w:kern w:val="0"/>
          <w:sz w:val="24"/>
          <w:szCs w:val="24"/>
        </w:rPr>
        <w:t xml:space="preserve">ia lor sunt determinate de natura </w:t>
      </w:r>
      <w:r w:rsidRPr="00B82D5E">
        <w:rPr>
          <w:rFonts w:ascii="Times New Roman" w:eastAsia="TimesNewRomanPSMT+1" w:hAnsi="Times New Roman" w:cs="Times New Roman"/>
          <w:kern w:val="0"/>
          <w:sz w:val="24"/>
          <w:szCs w:val="24"/>
        </w:rPr>
        <w:t>ş</w:t>
      </w:r>
      <w:r w:rsidRPr="00B82D5E">
        <w:rPr>
          <w:rFonts w:ascii="Times New Roman" w:hAnsi="Times New Roman" w:cs="Times New Roman"/>
          <w:kern w:val="0"/>
          <w:sz w:val="24"/>
          <w:szCs w:val="24"/>
        </w:rPr>
        <w:t>i scopul înc</w:t>
      </w:r>
      <w:r w:rsidRPr="00B82D5E">
        <w:rPr>
          <w:rFonts w:ascii="Times New Roman" w:eastAsia="TimesNewRomanPSMT+1" w:hAnsi="Times New Roman" w:cs="Times New Roman"/>
          <w:kern w:val="0"/>
          <w:sz w:val="24"/>
          <w:szCs w:val="24"/>
        </w:rPr>
        <w:t>ă</w:t>
      </w:r>
      <w:r w:rsidRPr="00B82D5E">
        <w:rPr>
          <w:rFonts w:ascii="Times New Roman" w:hAnsi="Times New Roman" w:cs="Times New Roman"/>
          <w:kern w:val="0"/>
          <w:sz w:val="24"/>
          <w:szCs w:val="24"/>
        </w:rPr>
        <w:t>perilor sau zonelor la care se accede prin acestea.</w:t>
      </w:r>
    </w:p>
    <w:p w14:paraId="56A03357" w14:textId="77777777" w:rsidR="00B82D5E" w:rsidRDefault="00B86CBA" w:rsidP="00986B6D">
      <w:pPr>
        <w:pStyle w:val="ListParagraph"/>
        <w:numPr>
          <w:ilvl w:val="0"/>
          <w:numId w:val="146"/>
        </w:numPr>
        <w:autoSpaceDE w:val="0"/>
        <w:autoSpaceDN w:val="0"/>
        <w:adjustRightInd w:val="0"/>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U</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ile transparente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 marcate corespunz</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tor, la în</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l</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imea</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vederii.</w:t>
      </w:r>
    </w:p>
    <w:p w14:paraId="46E40575" w14:textId="237EE83D" w:rsidR="00B86CBA" w:rsidRPr="00B82D5E" w:rsidRDefault="00B86CBA" w:rsidP="00986B6D">
      <w:pPr>
        <w:pStyle w:val="ListParagraph"/>
        <w:numPr>
          <w:ilvl w:val="0"/>
          <w:numId w:val="146"/>
        </w:numPr>
        <w:autoSpaceDE w:val="0"/>
        <w:autoSpaceDN w:val="0"/>
        <w:adjustRightInd w:val="0"/>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U</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 xml:space="preserve">ile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por</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ile batante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 transparente sau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 prev</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zute</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cu panouri transparente.</w:t>
      </w:r>
    </w:p>
    <w:p w14:paraId="34B22FD3" w14:textId="6870B98D" w:rsidR="00B86CBA" w:rsidRPr="00FA17F6" w:rsidRDefault="00B82D5E"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A6879" w:rsidRPr="00FA17F6">
        <w:rPr>
          <w:rFonts w:ascii="Times New Roman" w:hAnsi="Times New Roman" w:cs="Times New Roman"/>
          <w:b/>
          <w:bCs/>
          <w:sz w:val="24"/>
          <w:szCs w:val="24"/>
        </w:rPr>
        <w:t>4</w:t>
      </w:r>
      <w:r>
        <w:rPr>
          <w:rFonts w:ascii="Times New Roman" w:hAnsi="Times New Roman" w:cs="Times New Roman"/>
          <w:b/>
          <w:bCs/>
          <w:sz w:val="24"/>
          <w:szCs w:val="24"/>
        </w:rPr>
        <w:t xml:space="preserve">) </w:t>
      </w:r>
      <w:r w:rsidR="00B86CBA" w:rsidRPr="00FA17F6">
        <w:rPr>
          <w:rFonts w:ascii="Times New Roman" w:hAnsi="Times New Roman" w:cs="Times New Roman"/>
          <w:b/>
          <w:bCs/>
          <w:sz w:val="24"/>
          <w:szCs w:val="24"/>
        </w:rPr>
        <w:t>Căi şi ieşiri de urgenţă</w:t>
      </w:r>
    </w:p>
    <w:p w14:paraId="3CD758A7" w14:textId="77777777" w:rsidR="00B82D5E" w:rsidRDefault="00B86CBA" w:rsidP="00A755DF">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ile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ie</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irile de urgen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r</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mân</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în permanen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libere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s</w:t>
      </w:r>
      <w:r w:rsidRPr="00B82D5E">
        <w:rPr>
          <w:rFonts w:ascii="Times New Roman" w:hAnsi="Times New Roman" w:cs="Times New Roman" w:hint="eastAsia"/>
          <w:sz w:val="24"/>
          <w:szCs w:val="24"/>
        </w:rPr>
        <w:t>ă</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conduc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în mod cât mai direct afar</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sau în spa</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ii sigure.</w:t>
      </w:r>
      <w:r w:rsidR="00B82D5E" w:rsidRPr="00B82D5E">
        <w:rPr>
          <w:rFonts w:ascii="Times New Roman" w:hAnsi="Times New Roman" w:cs="Times New Roman"/>
          <w:sz w:val="24"/>
          <w:szCs w:val="24"/>
        </w:rPr>
        <w:t xml:space="preserve"> </w:t>
      </w:r>
    </w:p>
    <w:p w14:paraId="44EB306D" w14:textId="77777777" w:rsidR="00B82D5E" w:rsidRDefault="00B86CBA" w:rsidP="00EF0A68">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În caz de pericol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 posibil</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evacuarea rapid</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în cea mai</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mare siguran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posibil</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a angaja</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ilor de la toate posturile de lucru.</w:t>
      </w:r>
      <w:r w:rsidR="00B82D5E" w:rsidRPr="00B82D5E">
        <w:rPr>
          <w:rFonts w:ascii="Times New Roman" w:hAnsi="Times New Roman" w:cs="Times New Roman"/>
          <w:sz w:val="24"/>
          <w:szCs w:val="24"/>
        </w:rPr>
        <w:t xml:space="preserve"> </w:t>
      </w:r>
    </w:p>
    <w:p w14:paraId="6C208EB2" w14:textId="77777777" w:rsidR="00B82D5E" w:rsidRDefault="00B86CBA" w:rsidP="009E3B53">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Num</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rul 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ilor de salvare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al ie</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irilor de urgen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trebuie asigurat în</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num</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r corespunz</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tor.</w:t>
      </w:r>
      <w:r w:rsidR="00B82D5E" w:rsidRPr="00B82D5E">
        <w:rPr>
          <w:rFonts w:ascii="Times New Roman" w:hAnsi="Times New Roman" w:cs="Times New Roman"/>
          <w:sz w:val="24"/>
          <w:szCs w:val="24"/>
        </w:rPr>
        <w:t xml:space="preserve"> </w:t>
      </w:r>
    </w:p>
    <w:p w14:paraId="054ABEF8" w14:textId="77777777" w:rsidR="00B82D5E" w:rsidRDefault="00B86CBA" w:rsidP="00B86CBA">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U</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ile de ie</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ire în caz de urgen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se deschid</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spre</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exterior.</w:t>
      </w:r>
      <w:r w:rsidR="00B82D5E" w:rsidRPr="00B82D5E">
        <w:rPr>
          <w:rFonts w:ascii="Times New Roman" w:hAnsi="Times New Roman" w:cs="Times New Roman"/>
          <w:sz w:val="24"/>
          <w:szCs w:val="24"/>
        </w:rPr>
        <w:t xml:space="preserve"> </w:t>
      </w:r>
    </w:p>
    <w:p w14:paraId="00DF99B9" w14:textId="77777777" w:rsidR="00B82D5E" w:rsidRDefault="00B86CBA" w:rsidP="00C13B7B">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U</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ile de ie</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ire de urgen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nu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 încuiate sau z</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vorâte,</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astfel încât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poat</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 deschise imediat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cu u</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urin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de 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tre orice persoan</w:t>
      </w:r>
      <w:r w:rsidRPr="00B82D5E">
        <w:rPr>
          <w:rFonts w:ascii="Times New Roman" w:hAnsi="Times New Roman" w:cs="Times New Roman" w:hint="eastAsia"/>
          <w:sz w:val="24"/>
          <w:szCs w:val="24"/>
        </w:rPr>
        <w:t>ă</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care ar avea nevoie în caz de pericol.</w:t>
      </w:r>
    </w:p>
    <w:p w14:paraId="0AAA4675" w14:textId="77777777" w:rsidR="00B82D5E" w:rsidRDefault="00B86CBA" w:rsidP="00B86CBA">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Semnalizarea 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ilor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ie</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irile de urgen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trebuie realizat</w:t>
      </w:r>
      <w:r w:rsidRPr="00B82D5E">
        <w:rPr>
          <w:rFonts w:ascii="Times New Roman" w:hAnsi="Times New Roman" w:cs="Times New Roman" w:hint="eastAsia"/>
          <w:sz w:val="24"/>
          <w:szCs w:val="24"/>
        </w:rPr>
        <w:t>ă</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permanent cu panouri conform Prescrip</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iilor minime de semnalizare de</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 xml:space="preserve">securitate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i/sau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n</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tate la locul de munc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w:t>
      </w:r>
    </w:p>
    <w:p w14:paraId="3C01EC7F" w14:textId="77777777" w:rsidR="00B82D5E" w:rsidRDefault="00B86CBA" w:rsidP="00B86CBA">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Panourile de semnalizare de securitate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 suficient de</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 xml:space="preserve">rezistente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amplasate în locuri vizibile.</w:t>
      </w:r>
    </w:p>
    <w:p w14:paraId="4949C56C" w14:textId="77777777" w:rsidR="00B82D5E" w:rsidRDefault="00B86CBA" w:rsidP="00B86CBA">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ile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ie</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irile de urgen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precum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ile de circula</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 xml:space="preserve">ie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u</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ile de</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acces spre acestea,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 libere de orice obstacole, astfel încât s</w:t>
      </w:r>
      <w:r w:rsidRPr="00B82D5E">
        <w:rPr>
          <w:rFonts w:ascii="Times New Roman" w:hAnsi="Times New Roman" w:cs="Times New Roman" w:hint="eastAsia"/>
          <w:sz w:val="24"/>
          <w:szCs w:val="24"/>
        </w:rPr>
        <w:t>ă</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poat</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 utilizate în orice moment f</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r</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dificultate.</w:t>
      </w:r>
    </w:p>
    <w:p w14:paraId="3D6B6043" w14:textId="39F6B9FC" w:rsidR="00B86CBA" w:rsidRPr="00B82D5E" w:rsidRDefault="00B86CBA" w:rsidP="00B86CBA">
      <w:pPr>
        <w:pStyle w:val="ListParagraph"/>
        <w:numPr>
          <w:ilvl w:val="0"/>
          <w:numId w:val="147"/>
        </w:numPr>
        <w:spacing w:after="0" w:line="360" w:lineRule="auto"/>
        <w:ind w:left="567" w:hanging="283"/>
        <w:jc w:val="both"/>
        <w:rPr>
          <w:rFonts w:ascii="Times New Roman" w:hAnsi="Times New Roman" w:cs="Times New Roman"/>
          <w:sz w:val="24"/>
          <w:szCs w:val="24"/>
        </w:rPr>
      </w:pPr>
      <w:r w:rsidRPr="00B82D5E">
        <w:rPr>
          <w:rFonts w:ascii="Times New Roman" w:hAnsi="Times New Roman" w:cs="Times New Roman"/>
          <w:sz w:val="24"/>
          <w:szCs w:val="24"/>
        </w:rPr>
        <w:t>C</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ile </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 ie</w:t>
      </w:r>
      <w:r w:rsidRPr="00B82D5E">
        <w:rPr>
          <w:rFonts w:ascii="Times New Roman" w:hAnsi="Times New Roman" w:cs="Times New Roman" w:hint="eastAsia"/>
          <w:sz w:val="24"/>
          <w:szCs w:val="24"/>
        </w:rPr>
        <w:t>ş</w:t>
      </w:r>
      <w:r w:rsidRPr="00B82D5E">
        <w:rPr>
          <w:rFonts w:ascii="Times New Roman" w:hAnsi="Times New Roman" w:cs="Times New Roman"/>
          <w:sz w:val="24"/>
          <w:szCs w:val="24"/>
        </w:rPr>
        <w:t>irile de urgen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care au nevoie de iluminat trebuie s</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xml:space="preserve"> fie</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dotate cu instala</w:t>
      </w:r>
      <w:r w:rsidRPr="00B82D5E">
        <w:rPr>
          <w:rFonts w:ascii="Times New Roman" w:hAnsi="Times New Roman" w:cs="Times New Roman" w:hint="eastAsia"/>
          <w:sz w:val="24"/>
          <w:szCs w:val="24"/>
        </w:rPr>
        <w:t>ţ</w:t>
      </w:r>
      <w:r w:rsidRPr="00B82D5E">
        <w:rPr>
          <w:rFonts w:ascii="Times New Roman" w:hAnsi="Times New Roman" w:cs="Times New Roman"/>
          <w:sz w:val="24"/>
          <w:szCs w:val="24"/>
        </w:rPr>
        <w:t>ii de iluminat de siguran</w:t>
      </w:r>
      <w:r w:rsidRPr="00B82D5E">
        <w:rPr>
          <w:rFonts w:ascii="Times New Roman" w:hAnsi="Times New Roman" w:cs="Times New Roman" w:hint="eastAsia"/>
          <w:sz w:val="24"/>
          <w:szCs w:val="24"/>
        </w:rPr>
        <w:t>ţă</w:t>
      </w:r>
      <w:r w:rsidRPr="00B82D5E">
        <w:rPr>
          <w:rFonts w:ascii="Times New Roman" w:hAnsi="Times New Roman" w:cs="Times New Roman"/>
          <w:sz w:val="24"/>
          <w:szCs w:val="24"/>
        </w:rPr>
        <w:t xml:space="preserve"> cu intensitate adecvat</w:t>
      </w:r>
      <w:r w:rsidRPr="00B82D5E">
        <w:rPr>
          <w:rFonts w:ascii="Times New Roman" w:hAnsi="Times New Roman" w:cs="Times New Roman" w:hint="eastAsia"/>
          <w:sz w:val="24"/>
          <w:szCs w:val="24"/>
        </w:rPr>
        <w:t>ă</w:t>
      </w:r>
      <w:r w:rsidRPr="00B82D5E">
        <w:rPr>
          <w:rFonts w:ascii="Times New Roman" w:hAnsi="Times New Roman" w:cs="Times New Roman"/>
          <w:sz w:val="24"/>
          <w:szCs w:val="24"/>
        </w:rPr>
        <w:t>, în caz de</w:t>
      </w:r>
      <w:r w:rsidR="008D4FCF" w:rsidRPr="00B82D5E">
        <w:rPr>
          <w:rFonts w:ascii="Times New Roman" w:hAnsi="Times New Roman" w:cs="Times New Roman"/>
          <w:sz w:val="24"/>
          <w:szCs w:val="24"/>
        </w:rPr>
        <w:t xml:space="preserve"> </w:t>
      </w:r>
      <w:r w:rsidRPr="00B82D5E">
        <w:rPr>
          <w:rFonts w:ascii="Times New Roman" w:hAnsi="Times New Roman" w:cs="Times New Roman"/>
          <w:sz w:val="24"/>
          <w:szCs w:val="24"/>
        </w:rPr>
        <w:t>defectare a sistemului principal de iluminat.</w:t>
      </w:r>
    </w:p>
    <w:p w14:paraId="5B58C095" w14:textId="47B48910" w:rsidR="00B86CBA" w:rsidRPr="00FA17F6" w:rsidRDefault="00901A8F"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A6879" w:rsidRPr="00FA17F6">
        <w:rPr>
          <w:rFonts w:ascii="Times New Roman" w:hAnsi="Times New Roman" w:cs="Times New Roman"/>
          <w:b/>
          <w:bCs/>
          <w:sz w:val="24"/>
          <w:szCs w:val="24"/>
        </w:rPr>
        <w:t>5</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Zone periculoase</w:t>
      </w:r>
    </w:p>
    <w:p w14:paraId="1955786A" w14:textId="4279435D" w:rsidR="00B86CBA" w:rsidRPr="00901A8F" w:rsidRDefault="00B86CBA" w:rsidP="00901A8F">
      <w:pPr>
        <w:pStyle w:val="ListParagraph"/>
        <w:numPr>
          <w:ilvl w:val="0"/>
          <w:numId w:val="148"/>
        </w:numPr>
        <w:spacing w:after="0" w:line="360" w:lineRule="auto"/>
        <w:ind w:left="567" w:hanging="283"/>
        <w:jc w:val="both"/>
        <w:rPr>
          <w:rFonts w:ascii="Times New Roman" w:hAnsi="Times New Roman" w:cs="Times New Roman"/>
          <w:sz w:val="24"/>
          <w:szCs w:val="24"/>
        </w:rPr>
      </w:pPr>
      <w:r w:rsidRPr="00901A8F">
        <w:rPr>
          <w:rFonts w:ascii="Times New Roman" w:hAnsi="Times New Roman" w:cs="Times New Roman"/>
          <w:sz w:val="24"/>
          <w:szCs w:val="24"/>
        </w:rPr>
        <w:t>Dac</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 xml:space="preserve"> locurile de munc</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 xml:space="preserve"> con</w:t>
      </w:r>
      <w:r w:rsidRPr="00901A8F">
        <w:rPr>
          <w:rFonts w:ascii="Times New Roman" w:hAnsi="Times New Roman" w:cs="Times New Roman" w:hint="eastAsia"/>
          <w:sz w:val="24"/>
          <w:szCs w:val="24"/>
        </w:rPr>
        <w:t>ţ</w:t>
      </w:r>
      <w:r w:rsidRPr="00901A8F">
        <w:rPr>
          <w:rFonts w:ascii="Times New Roman" w:hAnsi="Times New Roman" w:cs="Times New Roman"/>
          <w:sz w:val="24"/>
          <w:szCs w:val="24"/>
        </w:rPr>
        <w:t>in zone periculoase în care exist</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 xml:space="preserve"> riscuri</w:t>
      </w:r>
      <w:r w:rsidR="008D4FCF" w:rsidRPr="00901A8F">
        <w:rPr>
          <w:rFonts w:ascii="Times New Roman" w:hAnsi="Times New Roman" w:cs="Times New Roman"/>
          <w:sz w:val="24"/>
          <w:szCs w:val="24"/>
        </w:rPr>
        <w:t xml:space="preserve"> </w:t>
      </w:r>
      <w:r w:rsidRPr="00901A8F">
        <w:rPr>
          <w:rFonts w:ascii="Times New Roman" w:hAnsi="Times New Roman" w:cs="Times New Roman"/>
          <w:sz w:val="24"/>
          <w:szCs w:val="24"/>
        </w:rPr>
        <w:t>de accidentare datorate naturii proceselor de munc</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 xml:space="preserve"> sau c</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derilor de obiecte,</w:t>
      </w:r>
      <w:r w:rsidR="008D4FCF" w:rsidRPr="00901A8F">
        <w:rPr>
          <w:rFonts w:ascii="Times New Roman" w:hAnsi="Times New Roman" w:cs="Times New Roman"/>
          <w:sz w:val="24"/>
          <w:szCs w:val="24"/>
        </w:rPr>
        <w:t xml:space="preserve"> </w:t>
      </w:r>
      <w:r w:rsidRPr="00901A8F">
        <w:rPr>
          <w:rFonts w:ascii="Times New Roman" w:hAnsi="Times New Roman" w:cs="Times New Roman"/>
          <w:sz w:val="24"/>
          <w:szCs w:val="24"/>
        </w:rPr>
        <w:t>aceste locuri trebuie s</w:t>
      </w:r>
      <w:r w:rsidRPr="00901A8F">
        <w:rPr>
          <w:rFonts w:ascii="Times New Roman" w:hAnsi="Times New Roman" w:cs="Times New Roman" w:hint="eastAsia"/>
          <w:sz w:val="24"/>
          <w:szCs w:val="24"/>
        </w:rPr>
        <w:t>ă</w:t>
      </w:r>
      <w:r w:rsidRPr="00901A8F">
        <w:rPr>
          <w:rFonts w:ascii="Times New Roman" w:hAnsi="Times New Roman" w:cs="Times New Roman"/>
          <w:sz w:val="24"/>
          <w:szCs w:val="24"/>
        </w:rPr>
        <w:t xml:space="preserve"> fie echipate, pe cât posibil, cu dispozitive care s</w:t>
      </w:r>
      <w:r w:rsidRPr="00901A8F">
        <w:rPr>
          <w:rFonts w:ascii="Times New Roman" w:hAnsi="Times New Roman" w:cs="Times New Roman" w:hint="eastAsia"/>
          <w:sz w:val="24"/>
          <w:szCs w:val="24"/>
        </w:rPr>
        <w:t>ă</w:t>
      </w:r>
      <w:r w:rsidR="008D4FCF" w:rsidRPr="00901A8F">
        <w:rPr>
          <w:rFonts w:ascii="Times New Roman" w:hAnsi="Times New Roman" w:cs="Times New Roman"/>
          <w:sz w:val="24"/>
          <w:szCs w:val="24"/>
        </w:rPr>
        <w:t xml:space="preserve"> </w:t>
      </w:r>
      <w:r w:rsidRPr="00901A8F">
        <w:rPr>
          <w:rFonts w:ascii="Times New Roman" w:hAnsi="Times New Roman" w:cs="Times New Roman"/>
          <w:sz w:val="24"/>
          <w:szCs w:val="24"/>
        </w:rPr>
        <w:t>împiedice accesul angaja</w:t>
      </w:r>
      <w:r w:rsidRPr="00901A8F">
        <w:rPr>
          <w:rFonts w:ascii="Times New Roman" w:hAnsi="Times New Roman" w:cs="Times New Roman" w:hint="eastAsia"/>
          <w:sz w:val="24"/>
          <w:szCs w:val="24"/>
        </w:rPr>
        <w:t>ţ</w:t>
      </w:r>
      <w:r w:rsidRPr="00901A8F">
        <w:rPr>
          <w:rFonts w:ascii="Times New Roman" w:hAnsi="Times New Roman" w:cs="Times New Roman"/>
          <w:sz w:val="24"/>
          <w:szCs w:val="24"/>
        </w:rPr>
        <w:t>ilor neautoriza</w:t>
      </w:r>
      <w:r w:rsidRPr="00901A8F">
        <w:rPr>
          <w:rFonts w:ascii="Times New Roman" w:hAnsi="Times New Roman" w:cs="Times New Roman" w:hint="eastAsia"/>
          <w:sz w:val="24"/>
          <w:szCs w:val="24"/>
        </w:rPr>
        <w:t>ţ</w:t>
      </w:r>
      <w:r w:rsidRPr="00901A8F">
        <w:rPr>
          <w:rFonts w:ascii="Times New Roman" w:hAnsi="Times New Roman" w:cs="Times New Roman"/>
          <w:sz w:val="24"/>
          <w:szCs w:val="24"/>
        </w:rPr>
        <w:t>i în zonele periculoase.</w:t>
      </w:r>
    </w:p>
    <w:p w14:paraId="6EBB8C48" w14:textId="77777777" w:rsidR="000B5664" w:rsidRDefault="00B86CBA" w:rsidP="00B86CBA">
      <w:pPr>
        <w:pStyle w:val="ListParagraph"/>
        <w:numPr>
          <w:ilvl w:val="0"/>
          <w:numId w:val="148"/>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Pentru angaja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ii desemna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intre în zonele periculoase trebuie luate</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m</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suri de protec</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ie corespunz</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toare.</w:t>
      </w:r>
    </w:p>
    <w:p w14:paraId="2572E264" w14:textId="1A7AA93F" w:rsidR="00B86CBA" w:rsidRPr="000B5664" w:rsidRDefault="00B86CBA" w:rsidP="00B86CBA">
      <w:pPr>
        <w:pStyle w:val="ListParagraph"/>
        <w:numPr>
          <w:ilvl w:val="0"/>
          <w:numId w:val="148"/>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Zonele periculoase trebuie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fie clar semnalizate.</w:t>
      </w:r>
    </w:p>
    <w:p w14:paraId="4363E1B5" w14:textId="3978444A" w:rsidR="00B86CBA" w:rsidRPr="00FA17F6" w:rsidRDefault="00901A8F"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A6879" w:rsidRPr="00FA17F6">
        <w:rPr>
          <w:rFonts w:ascii="Times New Roman" w:hAnsi="Times New Roman" w:cs="Times New Roman"/>
          <w:b/>
          <w:bCs/>
          <w:sz w:val="24"/>
          <w:szCs w:val="24"/>
        </w:rPr>
        <w:t>6</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Instalaţii electrice</w:t>
      </w:r>
    </w:p>
    <w:p w14:paraId="2E5B0BD5" w14:textId="77777777" w:rsidR="000B5664" w:rsidRDefault="00B86CBA" w:rsidP="00B86CBA">
      <w:pPr>
        <w:pStyle w:val="ListParagraph"/>
        <w:numPr>
          <w:ilvl w:val="0"/>
          <w:numId w:val="150"/>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Instala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iile electrice trebuie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fie concepute </w:t>
      </w:r>
      <w:r w:rsidRPr="000B5664">
        <w:rPr>
          <w:rFonts w:ascii="Times New Roman" w:hAnsi="Times New Roman" w:cs="Times New Roman" w:hint="eastAsia"/>
          <w:sz w:val="24"/>
          <w:szCs w:val="24"/>
        </w:rPr>
        <w:t>ş</w:t>
      </w:r>
      <w:r w:rsidRPr="000B5664">
        <w:rPr>
          <w:rFonts w:ascii="Times New Roman" w:hAnsi="Times New Roman" w:cs="Times New Roman"/>
          <w:sz w:val="24"/>
          <w:szCs w:val="24"/>
        </w:rPr>
        <w:t>i construite astfel încât</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nu prezinte riscuri de incendiu, electrocutare sau explozie.</w:t>
      </w:r>
    </w:p>
    <w:p w14:paraId="65A59995" w14:textId="77777777" w:rsidR="000B5664" w:rsidRDefault="00B86CBA" w:rsidP="00B86CBA">
      <w:pPr>
        <w:pStyle w:val="ListParagraph"/>
        <w:numPr>
          <w:ilvl w:val="0"/>
          <w:numId w:val="150"/>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Angaja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ii trebuie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fie proteja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 în mod adecvat împotriva riscului de</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electrocutare prin atingere direct</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sau indirect</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w:t>
      </w:r>
    </w:p>
    <w:p w14:paraId="1D40D7B9" w14:textId="53830D64" w:rsidR="00B86CBA" w:rsidRPr="000B5664" w:rsidRDefault="00B86CBA" w:rsidP="00B86CBA">
      <w:pPr>
        <w:pStyle w:val="ListParagraph"/>
        <w:numPr>
          <w:ilvl w:val="0"/>
          <w:numId w:val="150"/>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Instala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 xml:space="preserve">iile electrice </w:t>
      </w:r>
      <w:r w:rsidRPr="000B5664">
        <w:rPr>
          <w:rFonts w:ascii="Times New Roman" w:hAnsi="Times New Roman" w:cs="Times New Roman" w:hint="eastAsia"/>
          <w:sz w:val="24"/>
          <w:szCs w:val="24"/>
        </w:rPr>
        <w:t>ş</w:t>
      </w:r>
      <w:r w:rsidRPr="000B5664">
        <w:rPr>
          <w:rFonts w:ascii="Times New Roman" w:hAnsi="Times New Roman" w:cs="Times New Roman"/>
          <w:sz w:val="24"/>
          <w:szCs w:val="24"/>
        </w:rPr>
        <w:t>i dispozitivele de protec</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ie trebuie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fie adecvate</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tensiunii, condi</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 xml:space="preserve">iilor exterioare </w:t>
      </w:r>
      <w:r w:rsidRPr="000B5664">
        <w:rPr>
          <w:rFonts w:ascii="Times New Roman" w:hAnsi="Times New Roman" w:cs="Times New Roman" w:hint="eastAsia"/>
          <w:sz w:val="24"/>
          <w:szCs w:val="24"/>
        </w:rPr>
        <w:t>ş</w:t>
      </w:r>
      <w:r w:rsidRPr="000B5664">
        <w:rPr>
          <w:rFonts w:ascii="Times New Roman" w:hAnsi="Times New Roman" w:cs="Times New Roman"/>
          <w:sz w:val="24"/>
          <w:szCs w:val="24"/>
        </w:rPr>
        <w:t>i competen</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ei personalului care are acces la</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p</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r</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 ale instala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iei.</w:t>
      </w:r>
    </w:p>
    <w:p w14:paraId="5BA083A3" w14:textId="168567F6" w:rsidR="00B86CBA" w:rsidRPr="00FA17F6" w:rsidRDefault="000B5664"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A6879" w:rsidRPr="00FA17F6">
        <w:rPr>
          <w:rFonts w:ascii="Times New Roman" w:hAnsi="Times New Roman" w:cs="Times New Roman"/>
          <w:b/>
          <w:bCs/>
          <w:sz w:val="24"/>
          <w:szCs w:val="24"/>
        </w:rPr>
        <w:t>7</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Ventilarea locurilor de muncă în spaţii închise</w:t>
      </w:r>
    </w:p>
    <w:p w14:paraId="323FB523" w14:textId="77777777" w:rsidR="000B5664" w:rsidRDefault="00BA6F54" w:rsidP="00B86CBA">
      <w:pPr>
        <w:pStyle w:val="ListParagraph"/>
        <w:numPr>
          <w:ilvl w:val="0"/>
          <w:numId w:val="151"/>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Trebuie luate măsuri pentru a asigura suficient aer proaspăt la locurile de muncă în spații închise, avându-se în vedere metodele de lucru utilizate și cerințele fizice impuse lucrătorilor.</w:t>
      </w:r>
    </w:p>
    <w:p w14:paraId="5BCDFE36" w14:textId="77777777" w:rsidR="000B5664" w:rsidRDefault="00B86CBA" w:rsidP="00B86CBA">
      <w:pPr>
        <w:pStyle w:val="ListParagraph"/>
        <w:numPr>
          <w:ilvl w:val="0"/>
          <w:numId w:val="151"/>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În cazul utiliz</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rii unui sistem de ventilare for</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at</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acesta trebuie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fie</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men</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inut în stare de func</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ionare.</w:t>
      </w:r>
    </w:p>
    <w:p w14:paraId="39AB583A" w14:textId="1AFFA0F1" w:rsidR="00B86CBA" w:rsidRPr="000B5664" w:rsidRDefault="00B86CBA" w:rsidP="00B86CBA">
      <w:pPr>
        <w:pStyle w:val="ListParagraph"/>
        <w:numPr>
          <w:ilvl w:val="0"/>
          <w:numId w:val="151"/>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Orice defectare a sistemului de ventilare for</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at</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trebuie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fie</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semnalizat</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printr-un sistem de control, atunci când poate fi periclitat</w:t>
      </w:r>
      <w:r w:rsidRPr="000B5664">
        <w:rPr>
          <w:rFonts w:ascii="Times New Roman" w:hAnsi="Times New Roman" w:cs="Times New Roman" w:hint="eastAsia"/>
          <w:sz w:val="24"/>
          <w:szCs w:val="24"/>
        </w:rPr>
        <w:t>ă</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n</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tatea angaja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ilor.</w:t>
      </w:r>
    </w:p>
    <w:p w14:paraId="7D6480A8" w14:textId="46BC8C6C" w:rsidR="00B86CBA" w:rsidRPr="00FA17F6" w:rsidRDefault="000B5664"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A6879" w:rsidRPr="00FA17F6">
        <w:rPr>
          <w:rFonts w:ascii="Times New Roman" w:hAnsi="Times New Roman" w:cs="Times New Roman"/>
          <w:b/>
          <w:bCs/>
          <w:sz w:val="24"/>
          <w:szCs w:val="24"/>
        </w:rPr>
        <w:t>8</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Temperatura încăperilor</w:t>
      </w:r>
    </w:p>
    <w:p w14:paraId="78206EF5" w14:textId="77777777" w:rsidR="000B5664" w:rsidRDefault="00B86CBA" w:rsidP="00B86CBA">
      <w:pPr>
        <w:pStyle w:val="ListParagraph"/>
        <w:numPr>
          <w:ilvl w:val="0"/>
          <w:numId w:val="152"/>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În timpul programului de lucru temperatura în înc</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perile ce con</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in</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locuri de munc</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trebuie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asigure men</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inerea echilibrului termic al</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organismului uman corespunz</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tor cu nivelul activit</w:t>
      </w:r>
      <w:r w:rsidRPr="000B5664">
        <w:rPr>
          <w:rFonts w:ascii="Times New Roman" w:hAnsi="Times New Roman" w:cs="Times New Roman" w:hint="eastAsia"/>
          <w:sz w:val="24"/>
          <w:szCs w:val="24"/>
        </w:rPr>
        <w:t>ăţ</w:t>
      </w:r>
      <w:r w:rsidRPr="000B5664">
        <w:rPr>
          <w:rFonts w:ascii="Times New Roman" w:hAnsi="Times New Roman" w:cs="Times New Roman"/>
          <w:sz w:val="24"/>
          <w:szCs w:val="24"/>
        </w:rPr>
        <w:t>ii desf</w:t>
      </w:r>
      <w:r w:rsidRPr="000B5664">
        <w:rPr>
          <w:rFonts w:ascii="Times New Roman" w:hAnsi="Times New Roman" w:cs="Times New Roman" w:hint="eastAsia"/>
          <w:sz w:val="24"/>
          <w:szCs w:val="24"/>
        </w:rPr>
        <w:t>ăş</w:t>
      </w:r>
      <w:r w:rsidRPr="000B5664">
        <w:rPr>
          <w:rFonts w:ascii="Times New Roman" w:hAnsi="Times New Roman" w:cs="Times New Roman"/>
          <w:sz w:val="24"/>
          <w:szCs w:val="24"/>
        </w:rPr>
        <w:t xml:space="preserve">urate </w:t>
      </w:r>
      <w:r w:rsidRPr="000B5664">
        <w:rPr>
          <w:rFonts w:ascii="Times New Roman" w:hAnsi="Times New Roman" w:cs="Times New Roman" w:hint="eastAsia"/>
          <w:sz w:val="24"/>
          <w:szCs w:val="24"/>
        </w:rPr>
        <w:t>ş</w:t>
      </w:r>
      <w:r w:rsidRPr="000B5664">
        <w:rPr>
          <w:rFonts w:ascii="Times New Roman" w:hAnsi="Times New Roman" w:cs="Times New Roman"/>
          <w:sz w:val="24"/>
          <w:szCs w:val="24"/>
        </w:rPr>
        <w:t>i</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metabolismul organismului determinat de efortul fizic în activitate.</w:t>
      </w:r>
    </w:p>
    <w:p w14:paraId="213E8DE7" w14:textId="5EDDA56F" w:rsidR="00B86CBA" w:rsidRPr="000B5664" w:rsidRDefault="00B86CBA" w:rsidP="00B86CBA">
      <w:pPr>
        <w:pStyle w:val="ListParagraph"/>
        <w:numPr>
          <w:ilvl w:val="0"/>
          <w:numId w:val="152"/>
        </w:numPr>
        <w:spacing w:after="0" w:line="360" w:lineRule="auto"/>
        <w:ind w:left="567" w:hanging="283"/>
        <w:jc w:val="both"/>
        <w:rPr>
          <w:rFonts w:ascii="Times New Roman" w:hAnsi="Times New Roman" w:cs="Times New Roman"/>
          <w:sz w:val="24"/>
          <w:szCs w:val="24"/>
        </w:rPr>
      </w:pPr>
      <w:r w:rsidRPr="000B5664">
        <w:rPr>
          <w:rFonts w:ascii="Times New Roman" w:hAnsi="Times New Roman" w:cs="Times New Roman"/>
          <w:sz w:val="24"/>
          <w:szCs w:val="24"/>
        </w:rPr>
        <w:t>Temperatura în camerele de odihn</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înc</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perile pentru personalul în</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serviciu de permanen</w:t>
      </w:r>
      <w:r w:rsidRPr="000B5664">
        <w:rPr>
          <w:rFonts w:ascii="Times New Roman" w:hAnsi="Times New Roman" w:cs="Times New Roman" w:hint="eastAsia"/>
          <w:sz w:val="24"/>
          <w:szCs w:val="24"/>
        </w:rPr>
        <w:t>ţă</w:t>
      </w:r>
      <w:r w:rsidRPr="000B5664">
        <w:rPr>
          <w:rFonts w:ascii="Times New Roman" w:hAnsi="Times New Roman" w:cs="Times New Roman"/>
          <w:sz w:val="24"/>
          <w:szCs w:val="24"/>
        </w:rPr>
        <w:t>, înc</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perile sanitare, cantine </w:t>
      </w:r>
      <w:r w:rsidRPr="000B5664">
        <w:rPr>
          <w:rFonts w:ascii="Times New Roman" w:hAnsi="Times New Roman" w:cs="Times New Roman" w:hint="eastAsia"/>
          <w:sz w:val="24"/>
          <w:szCs w:val="24"/>
        </w:rPr>
        <w:t>ş</w:t>
      </w:r>
      <w:r w:rsidRPr="000B5664">
        <w:rPr>
          <w:rFonts w:ascii="Times New Roman" w:hAnsi="Times New Roman" w:cs="Times New Roman"/>
          <w:sz w:val="24"/>
          <w:szCs w:val="24"/>
        </w:rPr>
        <w:t>i înc</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perile de prim</w:t>
      </w:r>
      <w:r w:rsidR="008D4FCF" w:rsidRPr="000B5664">
        <w:rPr>
          <w:rFonts w:ascii="Times New Roman" w:hAnsi="Times New Roman" w:cs="Times New Roman"/>
          <w:sz w:val="24"/>
          <w:szCs w:val="24"/>
        </w:rPr>
        <w:t xml:space="preserve"> </w:t>
      </w:r>
      <w:r w:rsidRPr="000B5664">
        <w:rPr>
          <w:rFonts w:ascii="Times New Roman" w:hAnsi="Times New Roman" w:cs="Times New Roman"/>
          <w:sz w:val="24"/>
          <w:szCs w:val="24"/>
        </w:rPr>
        <w:t>ajutor trebuie s</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corespund</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 xml:space="preserve"> destina</w:t>
      </w:r>
      <w:r w:rsidRPr="000B5664">
        <w:rPr>
          <w:rFonts w:ascii="Times New Roman" w:hAnsi="Times New Roman" w:cs="Times New Roman" w:hint="eastAsia"/>
          <w:sz w:val="24"/>
          <w:szCs w:val="24"/>
        </w:rPr>
        <w:t>ţ</w:t>
      </w:r>
      <w:r w:rsidRPr="000B5664">
        <w:rPr>
          <w:rFonts w:ascii="Times New Roman" w:hAnsi="Times New Roman" w:cs="Times New Roman"/>
          <w:sz w:val="24"/>
          <w:szCs w:val="24"/>
        </w:rPr>
        <w:t>iei specifice acestor înc</w:t>
      </w:r>
      <w:r w:rsidRPr="000B5664">
        <w:rPr>
          <w:rFonts w:ascii="Times New Roman" w:hAnsi="Times New Roman" w:cs="Times New Roman" w:hint="eastAsia"/>
          <w:sz w:val="24"/>
          <w:szCs w:val="24"/>
        </w:rPr>
        <w:t>ă</w:t>
      </w:r>
      <w:r w:rsidRPr="000B5664">
        <w:rPr>
          <w:rFonts w:ascii="Times New Roman" w:hAnsi="Times New Roman" w:cs="Times New Roman"/>
          <w:sz w:val="24"/>
          <w:szCs w:val="24"/>
        </w:rPr>
        <w:t>peri.</w:t>
      </w:r>
    </w:p>
    <w:p w14:paraId="77D6A2E4" w14:textId="5D23510F"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A6879" w:rsidRPr="00FA17F6">
        <w:rPr>
          <w:rFonts w:ascii="Times New Roman" w:hAnsi="Times New Roman" w:cs="Times New Roman"/>
          <w:b/>
          <w:bCs/>
          <w:sz w:val="24"/>
          <w:szCs w:val="24"/>
        </w:rPr>
        <w:t>9</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Iluminarea naturală şi artificială a încăperilor</w:t>
      </w:r>
    </w:p>
    <w:p w14:paraId="5DFB7B84" w14:textId="77777777" w:rsidR="008D1F03" w:rsidRDefault="00B86CBA" w:rsidP="00B86CBA">
      <w:pPr>
        <w:pStyle w:val="ListParagraph"/>
        <w:numPr>
          <w:ilvl w:val="0"/>
          <w:numId w:val="153"/>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Locurile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aib</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în 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sura în care este posibil, o</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iluminare natural</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suficient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prev</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zute cu un iluminat artificial</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corespunz</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tor pentru a proteja securitatea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n</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tatea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ilor.</w:t>
      </w:r>
    </w:p>
    <w:p w14:paraId="6C8D1B16" w14:textId="77777777" w:rsidR="008D1F03" w:rsidRDefault="00B86CBA" w:rsidP="003C76A0">
      <w:pPr>
        <w:pStyle w:val="ListParagraph"/>
        <w:numPr>
          <w:ilvl w:val="0"/>
          <w:numId w:val="153"/>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Locurile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în care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în mod deosebit, sunt expu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riscurilor generate de defectarea iluminatului artificial trebuie prev</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zute cu</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iluminat de siguran</w:t>
      </w:r>
      <w:r w:rsidRPr="008D1F03">
        <w:rPr>
          <w:rFonts w:ascii="Times New Roman" w:hAnsi="Times New Roman" w:cs="Times New Roman" w:hint="eastAsia"/>
          <w:sz w:val="24"/>
          <w:szCs w:val="24"/>
        </w:rPr>
        <w:t>ţă</w:t>
      </w:r>
      <w:r w:rsidRPr="008D1F03">
        <w:rPr>
          <w:rFonts w:ascii="Times New Roman" w:hAnsi="Times New Roman" w:cs="Times New Roman"/>
          <w:sz w:val="24"/>
          <w:szCs w:val="24"/>
        </w:rPr>
        <w:t xml:space="preserve"> de intensitate adecvat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w:t>
      </w:r>
    </w:p>
    <w:p w14:paraId="6934081B" w14:textId="77777777" w:rsidR="008D1F03" w:rsidRDefault="003C76A0" w:rsidP="003C76A0">
      <w:pPr>
        <w:pStyle w:val="ListParagraph"/>
        <w:numPr>
          <w:ilvl w:val="0"/>
          <w:numId w:val="153"/>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 xml:space="preserve">Ferestrele, luminatoarele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pere</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de sticl</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permit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evitarea efectelor excesive ale luminii solare la locurile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(cum ar fi efectul de lup</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având în vedere natura sarcinilor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a locului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w:t>
      </w:r>
    </w:p>
    <w:p w14:paraId="24E7048D" w14:textId="77777777" w:rsidR="008D1F03" w:rsidRDefault="003C76A0" w:rsidP="003C76A0">
      <w:pPr>
        <w:pStyle w:val="ListParagraph"/>
        <w:numPr>
          <w:ilvl w:val="0"/>
          <w:numId w:val="153"/>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aib</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posibilitatea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deschid</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închid</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regleze sau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fixeze ferestrele, luminatoarele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ventilatoarele, în condi</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de securitate. Când sunt deschise, ele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pozi</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ionate astfel încât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nu constituie un factor de risc de accidentare pentru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w:t>
      </w:r>
    </w:p>
    <w:p w14:paraId="4DF002D1" w14:textId="143293BB" w:rsidR="003C76A0" w:rsidRPr="008D1F03" w:rsidRDefault="003C76A0" w:rsidP="004E2970">
      <w:pPr>
        <w:pStyle w:val="ListParagraph"/>
        <w:numPr>
          <w:ilvl w:val="0"/>
          <w:numId w:val="153"/>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Pentru prevenirea accidentelor ce ar putea fi cauzate de 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derea geamurilor laterale, se vor adopta 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suri de protejare a acestora, în func</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ie de frecven</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 xml:space="preserve">a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natura activit</w:t>
      </w:r>
      <w:r w:rsidRPr="008D1F03">
        <w:rPr>
          <w:rFonts w:ascii="Times New Roman" w:hAnsi="Times New Roman" w:cs="Times New Roman" w:hint="eastAsia"/>
          <w:sz w:val="24"/>
          <w:szCs w:val="24"/>
        </w:rPr>
        <w:t>ăţ</w:t>
      </w:r>
      <w:r w:rsidRPr="008D1F03">
        <w:rPr>
          <w:rFonts w:ascii="Times New Roman" w:hAnsi="Times New Roman" w:cs="Times New Roman"/>
          <w:sz w:val="24"/>
          <w:szCs w:val="24"/>
        </w:rPr>
        <w:t>ilor desf</w:t>
      </w:r>
      <w:r w:rsidRPr="008D1F03">
        <w:rPr>
          <w:rFonts w:ascii="Times New Roman" w:hAnsi="Times New Roman" w:cs="Times New Roman" w:hint="eastAsia"/>
          <w:sz w:val="24"/>
          <w:szCs w:val="24"/>
        </w:rPr>
        <w:t>ăş</w:t>
      </w:r>
      <w:r w:rsidRPr="008D1F03">
        <w:rPr>
          <w:rFonts w:ascii="Times New Roman" w:hAnsi="Times New Roman" w:cs="Times New Roman"/>
          <w:sz w:val="24"/>
          <w:szCs w:val="24"/>
        </w:rPr>
        <w:t>urate în zonele de 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dere. Sistemele de protec</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asigure posibilit</w:t>
      </w:r>
      <w:r w:rsidRPr="008D1F03">
        <w:rPr>
          <w:rFonts w:ascii="Times New Roman" w:hAnsi="Times New Roman" w:cs="Times New Roman" w:hint="eastAsia"/>
          <w:sz w:val="24"/>
          <w:szCs w:val="24"/>
        </w:rPr>
        <w:t>ăţ</w:t>
      </w:r>
      <w:r w:rsidRPr="008D1F03">
        <w:rPr>
          <w:rFonts w:ascii="Times New Roman" w:hAnsi="Times New Roman" w:cs="Times New Roman"/>
          <w:sz w:val="24"/>
          <w:szCs w:val="24"/>
        </w:rPr>
        <w:t xml:space="preserve">i de schimbare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cur</w:t>
      </w:r>
      <w:r w:rsidRPr="008D1F03">
        <w:rPr>
          <w:rFonts w:ascii="Times New Roman" w:hAnsi="Times New Roman" w:cs="Times New Roman" w:hint="eastAsia"/>
          <w:sz w:val="24"/>
          <w:szCs w:val="24"/>
        </w:rPr>
        <w:t>ăţ</w:t>
      </w:r>
      <w:r w:rsidRPr="008D1F03">
        <w:rPr>
          <w:rFonts w:ascii="Times New Roman" w:hAnsi="Times New Roman" w:cs="Times New Roman"/>
          <w:sz w:val="24"/>
          <w:szCs w:val="24"/>
        </w:rPr>
        <w:t>are a geamurilor în condi</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de securitate pentru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care execut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aceast</w:t>
      </w:r>
      <w:r w:rsidRPr="008D1F03">
        <w:rPr>
          <w:rFonts w:ascii="Times New Roman" w:hAnsi="Times New Roman" w:cs="Times New Roman" w:hint="eastAsia"/>
          <w:sz w:val="24"/>
          <w:szCs w:val="24"/>
        </w:rPr>
        <w:t>ă</w:t>
      </w:r>
      <w:r w:rsidR="008D1F03" w:rsidRPr="008D1F03">
        <w:rPr>
          <w:rFonts w:ascii="Times New Roman" w:hAnsi="Times New Roman" w:cs="Times New Roman"/>
          <w:sz w:val="24"/>
          <w:szCs w:val="24"/>
        </w:rPr>
        <w:t xml:space="preserve"> </w:t>
      </w:r>
      <w:r w:rsidRPr="008D1F03">
        <w:rPr>
          <w:rFonts w:ascii="Times New Roman" w:hAnsi="Times New Roman" w:cs="Times New Roman"/>
          <w:sz w:val="24"/>
          <w:szCs w:val="24"/>
        </w:rPr>
        <w:t>opera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 xml:space="preserve">ie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pentru cei prezen</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 în apropiere.</w:t>
      </w:r>
    </w:p>
    <w:p w14:paraId="6566FE62" w14:textId="3A8A1829"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4A6879" w:rsidRPr="00FA17F6">
        <w:rPr>
          <w:rFonts w:ascii="Times New Roman" w:hAnsi="Times New Roman" w:cs="Times New Roman"/>
          <w:b/>
          <w:bCs/>
          <w:sz w:val="24"/>
          <w:szCs w:val="24"/>
        </w:rPr>
        <w:t>10</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Detectarea şi stingerea incendiilor</w:t>
      </w:r>
    </w:p>
    <w:p w14:paraId="6E836F36" w14:textId="77777777" w:rsidR="008D1F03" w:rsidRDefault="00B86CBA" w:rsidP="00B86CBA">
      <w:pPr>
        <w:pStyle w:val="ListParagraph"/>
        <w:numPr>
          <w:ilvl w:val="0"/>
          <w:numId w:val="154"/>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În func</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 xml:space="preserve">ie de dimensiunile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destina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ia cl</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dirilor, de echipamentele pe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care le con</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in, de propriet</w:t>
      </w:r>
      <w:r w:rsidRPr="008D1F03">
        <w:rPr>
          <w:rFonts w:ascii="Times New Roman" w:hAnsi="Times New Roman" w:cs="Times New Roman" w:hint="eastAsia"/>
          <w:sz w:val="24"/>
          <w:szCs w:val="24"/>
        </w:rPr>
        <w:t>ăţ</w:t>
      </w:r>
      <w:r w:rsidRPr="008D1F03">
        <w:rPr>
          <w:rFonts w:ascii="Times New Roman" w:hAnsi="Times New Roman" w:cs="Times New Roman"/>
          <w:sz w:val="24"/>
          <w:szCs w:val="24"/>
        </w:rPr>
        <w:t>ile fizico-chimice ale substan</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 xml:space="preserve">elor prezente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de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num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rul maxim poten</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ial de persoane, locurile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trebuie echipate cu</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 xml:space="preserve">mijloace de stingere a incendiilor adecvate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dac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este necesar, cu</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 xml:space="preserve">detectoare de incendii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sisteme de alarm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potrivit prevederilor Normelor</w:t>
      </w:r>
      <w:r w:rsidR="008D1F03" w:rsidRPr="008D1F03">
        <w:rPr>
          <w:rFonts w:ascii="Times New Roman" w:hAnsi="Times New Roman" w:cs="Times New Roman"/>
          <w:sz w:val="24"/>
          <w:szCs w:val="24"/>
        </w:rPr>
        <w:t xml:space="preserve"> </w:t>
      </w:r>
      <w:r w:rsidRPr="008D1F03">
        <w:rPr>
          <w:rFonts w:ascii="Times New Roman" w:hAnsi="Times New Roman" w:cs="Times New Roman"/>
          <w:sz w:val="24"/>
          <w:szCs w:val="24"/>
        </w:rPr>
        <w:t xml:space="preserve">generale de prevenire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stingere a incendiilor.</w:t>
      </w:r>
    </w:p>
    <w:p w14:paraId="34A0D421" w14:textId="77777777" w:rsidR="008D1F03" w:rsidRDefault="00B86CBA" w:rsidP="00B86CBA">
      <w:pPr>
        <w:pStyle w:val="ListParagraph"/>
        <w:numPr>
          <w:ilvl w:val="0"/>
          <w:numId w:val="154"/>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Echipamentele de stingere a incendiilor cu ac</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ionare manual</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trebuie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 xml:space="preserve">or accesibile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simplu de utilizat.</w:t>
      </w:r>
    </w:p>
    <w:p w14:paraId="526CE7E7" w14:textId="359F2024" w:rsidR="00B86CBA" w:rsidRPr="008D1F03" w:rsidRDefault="00B86CBA" w:rsidP="00B86CBA">
      <w:pPr>
        <w:pStyle w:val="ListParagraph"/>
        <w:numPr>
          <w:ilvl w:val="0"/>
          <w:numId w:val="154"/>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Aceste echipamente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semnalizate prin amplasarea de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indicatoare de securitate în imediata apropiere, conform reglement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rilor în</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vigoare.</w:t>
      </w:r>
    </w:p>
    <w:p w14:paraId="43431DF3" w14:textId="703D10FD"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B86CBA" w:rsidRPr="00FA17F6">
        <w:rPr>
          <w:rFonts w:ascii="Times New Roman" w:hAnsi="Times New Roman" w:cs="Times New Roman"/>
          <w:b/>
          <w:bCs/>
          <w:sz w:val="24"/>
          <w:szCs w:val="24"/>
        </w:rPr>
        <w:t>1</w:t>
      </w:r>
      <w:r w:rsidR="004A6879" w:rsidRPr="00FA17F6">
        <w:rPr>
          <w:rFonts w:ascii="Times New Roman" w:hAnsi="Times New Roman" w:cs="Times New Roman"/>
          <w:b/>
          <w:bCs/>
          <w:sz w:val="24"/>
          <w:szCs w:val="24"/>
        </w:rPr>
        <w:t>1</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Vestiare şi dulapuri pentru îmbrăcăminte</w:t>
      </w:r>
    </w:p>
    <w:p w14:paraId="481E0BC6" w14:textId="77777777" w:rsidR="008D1F03" w:rsidRDefault="00B86CBA" w:rsidP="00B86CBA">
      <w:pPr>
        <w:pStyle w:val="ListParagraph"/>
        <w:numPr>
          <w:ilvl w:val="0"/>
          <w:numId w:val="155"/>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Acolo unde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poarte îmbr</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minte special</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în timpul</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lucrului trebuie asigurate vestiare corespunz</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toare dac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din motive de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n</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tate sau decen</w:t>
      </w:r>
      <w:r w:rsidRPr="008D1F03">
        <w:rPr>
          <w:rFonts w:ascii="Times New Roman" w:hAnsi="Times New Roman" w:cs="Times New Roman" w:hint="eastAsia"/>
          <w:sz w:val="24"/>
          <w:szCs w:val="24"/>
        </w:rPr>
        <w:t>ţă</w:t>
      </w:r>
      <w:r w:rsidRPr="008D1F03">
        <w:rPr>
          <w:rFonts w:ascii="Times New Roman" w:hAnsi="Times New Roman" w:cs="Times New Roman"/>
          <w:sz w:val="24"/>
          <w:szCs w:val="24"/>
        </w:rPr>
        <w:t>, nu-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pot schimba îmbr</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mintea în alt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înc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pere.</w:t>
      </w:r>
    </w:p>
    <w:p w14:paraId="10FAAF0D" w14:textId="77777777" w:rsidR="008D1F03" w:rsidRDefault="00B86CBA" w:rsidP="00B86CBA">
      <w:pPr>
        <w:pStyle w:val="ListParagraph"/>
        <w:numPr>
          <w:ilvl w:val="0"/>
          <w:numId w:val="155"/>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Vestiarele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or accesibile, de capacitate suficient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prev</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zute cu scaune.</w:t>
      </w:r>
    </w:p>
    <w:p w14:paraId="4BBB93E4" w14:textId="77777777" w:rsidR="008D1F03" w:rsidRDefault="00B86CBA" w:rsidP="00B86CBA">
      <w:pPr>
        <w:pStyle w:val="ListParagraph"/>
        <w:numPr>
          <w:ilvl w:val="0"/>
          <w:numId w:val="155"/>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Vestiarele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suficient de spa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 xml:space="preserve">ioase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aib</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facilit</w:t>
      </w:r>
      <w:r w:rsidRPr="008D1F03">
        <w:rPr>
          <w:rFonts w:ascii="Times New Roman" w:hAnsi="Times New Roman" w:cs="Times New Roman" w:hint="eastAsia"/>
          <w:sz w:val="24"/>
          <w:szCs w:val="24"/>
        </w:rPr>
        <w:t>ăţ</w:t>
      </w:r>
      <w:r w:rsidRPr="008D1F03">
        <w:rPr>
          <w:rFonts w:ascii="Times New Roman" w:hAnsi="Times New Roman" w:cs="Times New Roman"/>
          <w:sz w:val="24"/>
          <w:szCs w:val="24"/>
        </w:rPr>
        <w:t>i care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permit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rui angajat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poat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încuia îmbr</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mintea în timpul orelor</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de lucru</w:t>
      </w:r>
      <w:r w:rsidR="008D1F03">
        <w:rPr>
          <w:rFonts w:ascii="Times New Roman" w:hAnsi="Times New Roman" w:cs="Times New Roman"/>
          <w:sz w:val="24"/>
          <w:szCs w:val="24"/>
        </w:rPr>
        <w:t xml:space="preserve">. </w:t>
      </w:r>
    </w:p>
    <w:p w14:paraId="36816B13" w14:textId="77777777" w:rsidR="008D1F03" w:rsidRDefault="00B86CBA" w:rsidP="00B86CBA">
      <w:pPr>
        <w:pStyle w:val="ListParagraph"/>
        <w:numPr>
          <w:ilvl w:val="0"/>
          <w:numId w:val="155"/>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Dac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este necesar (ex. substan</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e periculoase, umiditate, murd</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rie)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dulapurile pentru îmbr</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mintea de lucru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separate de cele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pentru îmbr</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mintea obi</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nuit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w:t>
      </w:r>
    </w:p>
    <w:p w14:paraId="15D9B1D2" w14:textId="7D6C157E" w:rsidR="00B86CBA" w:rsidRPr="008D1F03" w:rsidRDefault="00B86CBA" w:rsidP="00B86CBA">
      <w:pPr>
        <w:pStyle w:val="ListParagraph"/>
        <w:numPr>
          <w:ilvl w:val="0"/>
          <w:numId w:val="155"/>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Se vor prevedea vestiare separate sau folosirea alternativ</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 acelora</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vestiare de 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tre femei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b</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rba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w:t>
      </w:r>
    </w:p>
    <w:p w14:paraId="5B877C36" w14:textId="24FE29CD"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B86CBA" w:rsidRPr="00FA17F6">
        <w:rPr>
          <w:rFonts w:ascii="Times New Roman" w:hAnsi="Times New Roman" w:cs="Times New Roman"/>
          <w:b/>
          <w:bCs/>
          <w:sz w:val="24"/>
          <w:szCs w:val="24"/>
        </w:rPr>
        <w:t>1</w:t>
      </w:r>
      <w:r w:rsidR="004A6879" w:rsidRPr="00FA17F6">
        <w:rPr>
          <w:rFonts w:ascii="Times New Roman" w:hAnsi="Times New Roman" w:cs="Times New Roman"/>
          <w:b/>
          <w:bCs/>
          <w:sz w:val="24"/>
          <w:szCs w:val="24"/>
        </w:rPr>
        <w:t>2</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Instalaţii sanitare</w:t>
      </w:r>
    </w:p>
    <w:p w14:paraId="763E19BB" w14:textId="50E02FFF" w:rsidR="00B86CBA" w:rsidRPr="008D1F03" w:rsidRDefault="00B86CBA" w:rsidP="008D1F03">
      <w:pPr>
        <w:pStyle w:val="ListParagraph"/>
        <w:numPr>
          <w:ilvl w:val="0"/>
          <w:numId w:val="156"/>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Locurile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dotate astfel încât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aib</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în</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vecin</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tate:</w:t>
      </w:r>
    </w:p>
    <w:p w14:paraId="7E43DC49" w14:textId="77777777" w:rsidR="008D1F03" w:rsidRDefault="00B86CBA" w:rsidP="00B86CBA">
      <w:pPr>
        <w:pStyle w:val="ListParagraph"/>
        <w:numPr>
          <w:ilvl w:val="0"/>
          <w:numId w:val="157"/>
        </w:numPr>
        <w:spacing w:after="0" w:line="360" w:lineRule="auto"/>
        <w:ind w:left="1134" w:hanging="283"/>
        <w:jc w:val="both"/>
        <w:rPr>
          <w:rFonts w:ascii="Times New Roman" w:hAnsi="Times New Roman" w:cs="Times New Roman"/>
          <w:sz w:val="24"/>
          <w:szCs w:val="24"/>
        </w:rPr>
      </w:pPr>
      <w:r w:rsidRPr="008D1F03">
        <w:rPr>
          <w:rFonts w:ascii="Times New Roman" w:hAnsi="Times New Roman" w:cs="Times New Roman"/>
          <w:sz w:val="24"/>
          <w:szCs w:val="24"/>
        </w:rPr>
        <w:t>du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uri, dac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prin natura proceselor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este necesar;</w:t>
      </w:r>
    </w:p>
    <w:p w14:paraId="605801EA" w14:textId="434662AA" w:rsidR="00B86CBA" w:rsidRPr="008D1F03" w:rsidRDefault="00B86CBA" w:rsidP="00B86CBA">
      <w:pPr>
        <w:pStyle w:val="ListParagraph"/>
        <w:numPr>
          <w:ilvl w:val="0"/>
          <w:numId w:val="157"/>
        </w:numPr>
        <w:spacing w:after="0" w:line="360" w:lineRule="auto"/>
        <w:ind w:left="1134" w:hanging="283"/>
        <w:jc w:val="both"/>
        <w:rPr>
          <w:rFonts w:ascii="Times New Roman" w:hAnsi="Times New Roman" w:cs="Times New Roman"/>
          <w:sz w:val="24"/>
          <w:szCs w:val="24"/>
        </w:rPr>
      </w:pPr>
      <w:r w:rsidRPr="008D1F03">
        <w:rPr>
          <w:rFonts w:ascii="Times New Roman" w:hAnsi="Times New Roman" w:cs="Times New Roman"/>
          <w:sz w:val="24"/>
          <w:szCs w:val="24"/>
        </w:rPr>
        <w:t>amenaj</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ri speciale dotate cu un num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r adecvat de wc-uri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chiuvete.</w:t>
      </w:r>
    </w:p>
    <w:p w14:paraId="61B9AA8B" w14:textId="77777777" w:rsidR="008D1F03" w:rsidRDefault="00B86CBA" w:rsidP="00B86CBA">
      <w:pPr>
        <w:pStyle w:val="ListParagraph"/>
        <w:numPr>
          <w:ilvl w:val="0"/>
          <w:numId w:val="156"/>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Du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 xml:space="preserve">urile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chiuvetele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alimentate cu ap</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curent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(ap</w:t>
      </w:r>
      <w:r w:rsidRPr="008D1F03">
        <w:rPr>
          <w:rFonts w:ascii="Times New Roman" w:hAnsi="Times New Roman" w:cs="Times New Roman" w:hint="eastAsia"/>
          <w:sz w:val="24"/>
          <w:szCs w:val="24"/>
        </w:rPr>
        <w:t>ă</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cald</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dac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este nevoie).</w:t>
      </w:r>
    </w:p>
    <w:p w14:paraId="6B5E6D62" w14:textId="58842CDB" w:rsidR="00B86CBA" w:rsidRPr="008D1F03" w:rsidRDefault="00B86CBA" w:rsidP="00B86CBA">
      <w:pPr>
        <w:pStyle w:val="ListParagraph"/>
        <w:numPr>
          <w:ilvl w:val="0"/>
          <w:numId w:val="156"/>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Trebuie prev</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zute du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 xml:space="preserve">uri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wc-uri separate sau utilizarea alternativ</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acestora de 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tre b</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rba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 xml:space="preserve">i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femei.</w:t>
      </w:r>
    </w:p>
    <w:p w14:paraId="20972A76" w14:textId="152C591D"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B86CBA" w:rsidRPr="00FA17F6">
        <w:rPr>
          <w:rFonts w:ascii="Times New Roman" w:hAnsi="Times New Roman" w:cs="Times New Roman"/>
          <w:b/>
          <w:bCs/>
          <w:sz w:val="24"/>
          <w:szCs w:val="24"/>
        </w:rPr>
        <w:t>1</w:t>
      </w:r>
      <w:r w:rsidR="004A6879" w:rsidRPr="00FA17F6">
        <w:rPr>
          <w:rFonts w:ascii="Times New Roman" w:hAnsi="Times New Roman" w:cs="Times New Roman"/>
          <w:b/>
          <w:bCs/>
          <w:sz w:val="24"/>
          <w:szCs w:val="24"/>
        </w:rPr>
        <w:t>3</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Încăperi şi spaţii pentru odihnă</w:t>
      </w:r>
    </w:p>
    <w:p w14:paraId="49472FF0" w14:textId="77777777" w:rsidR="008D1F03" w:rsidRDefault="00B86CBA" w:rsidP="00AF158A">
      <w:pPr>
        <w:pStyle w:val="ListParagraph"/>
        <w:numPr>
          <w:ilvl w:val="0"/>
          <w:numId w:val="158"/>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 xml:space="preserve">Când securitatea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n</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tatea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ilor o cer, în special datorit</w:t>
      </w:r>
      <w:r w:rsidRPr="008D1F03">
        <w:rPr>
          <w:rFonts w:ascii="Times New Roman" w:hAnsi="Times New Roman" w:cs="Times New Roman" w:hint="eastAsia"/>
          <w:sz w:val="24"/>
          <w:szCs w:val="24"/>
        </w:rPr>
        <w:t>ă</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tipului de activitate prestat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sau datorit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prezen</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ei mai multor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 decât</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un anumit num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aib</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asigurat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o înc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pere sau un spa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iu</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corespunz</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tor pentru odihn</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w:t>
      </w:r>
      <w:r w:rsidR="008D1F03" w:rsidRPr="008D1F03">
        <w:rPr>
          <w:rFonts w:ascii="Times New Roman" w:hAnsi="Times New Roman" w:cs="Times New Roman"/>
          <w:sz w:val="24"/>
          <w:szCs w:val="24"/>
        </w:rPr>
        <w:t xml:space="preserve"> </w:t>
      </w:r>
    </w:p>
    <w:p w14:paraId="7C15DE1D" w14:textId="77777777" w:rsidR="008D1F03" w:rsidRDefault="008D1F03" w:rsidP="00B86CBA">
      <w:pPr>
        <w:pStyle w:val="ListParagraph"/>
        <w:numPr>
          <w:ilvl w:val="0"/>
          <w:numId w:val="158"/>
        </w:numPr>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00B86CBA" w:rsidRPr="008D1F03">
        <w:rPr>
          <w:rFonts w:ascii="Times New Roman" w:hAnsi="Times New Roman" w:cs="Times New Roman"/>
          <w:sz w:val="24"/>
          <w:szCs w:val="24"/>
        </w:rPr>
        <w:t>ceast</w:t>
      </w:r>
      <w:r w:rsidR="00B86CBA" w:rsidRPr="008D1F03">
        <w:rPr>
          <w:rFonts w:ascii="Times New Roman" w:hAnsi="Times New Roman" w:cs="Times New Roman" w:hint="eastAsia"/>
          <w:sz w:val="24"/>
          <w:szCs w:val="24"/>
        </w:rPr>
        <w:t>ă</w:t>
      </w:r>
      <w:r w:rsidR="00B86CBA" w:rsidRPr="008D1F03">
        <w:rPr>
          <w:rFonts w:ascii="Times New Roman" w:hAnsi="Times New Roman" w:cs="Times New Roman"/>
          <w:sz w:val="24"/>
          <w:szCs w:val="24"/>
        </w:rPr>
        <w:t xml:space="preserve"> prevedere nu se aplic</w:t>
      </w:r>
      <w:r w:rsidR="00B86CBA" w:rsidRPr="008D1F03">
        <w:rPr>
          <w:rFonts w:ascii="Times New Roman" w:hAnsi="Times New Roman" w:cs="Times New Roman" w:hint="eastAsia"/>
          <w:sz w:val="24"/>
          <w:szCs w:val="24"/>
        </w:rPr>
        <w:t>ă</w:t>
      </w:r>
      <w:r w:rsidR="00B86CBA" w:rsidRPr="008D1F03">
        <w:rPr>
          <w:rFonts w:ascii="Times New Roman" w:hAnsi="Times New Roman" w:cs="Times New Roman"/>
          <w:sz w:val="24"/>
          <w:szCs w:val="24"/>
        </w:rPr>
        <w:t xml:space="preserve"> angaja</w:t>
      </w:r>
      <w:r w:rsidR="00B86CBA" w:rsidRPr="008D1F03">
        <w:rPr>
          <w:rFonts w:ascii="Times New Roman" w:hAnsi="Times New Roman" w:cs="Times New Roman" w:hint="eastAsia"/>
          <w:sz w:val="24"/>
          <w:szCs w:val="24"/>
        </w:rPr>
        <w:t>ţ</w:t>
      </w:r>
      <w:r w:rsidR="00B86CBA" w:rsidRPr="008D1F03">
        <w:rPr>
          <w:rFonts w:ascii="Times New Roman" w:hAnsi="Times New Roman" w:cs="Times New Roman"/>
          <w:sz w:val="24"/>
          <w:szCs w:val="24"/>
        </w:rPr>
        <w:t>ilor din birouri sau înc</w:t>
      </w:r>
      <w:r w:rsidR="00B86CBA" w:rsidRPr="008D1F03">
        <w:rPr>
          <w:rFonts w:ascii="Times New Roman" w:hAnsi="Times New Roman" w:cs="Times New Roman" w:hint="eastAsia"/>
          <w:sz w:val="24"/>
          <w:szCs w:val="24"/>
        </w:rPr>
        <w:t>ă</w:t>
      </w:r>
      <w:r w:rsidR="00B86CBA" w:rsidRPr="008D1F03">
        <w:rPr>
          <w:rFonts w:ascii="Times New Roman" w:hAnsi="Times New Roman" w:cs="Times New Roman"/>
          <w:sz w:val="24"/>
          <w:szCs w:val="24"/>
        </w:rPr>
        <w:t>peri</w:t>
      </w:r>
      <w:r w:rsidR="008D4FCF" w:rsidRPr="008D1F03">
        <w:rPr>
          <w:rFonts w:ascii="Times New Roman" w:hAnsi="Times New Roman" w:cs="Times New Roman"/>
          <w:sz w:val="24"/>
          <w:szCs w:val="24"/>
        </w:rPr>
        <w:t xml:space="preserve"> </w:t>
      </w:r>
      <w:r w:rsidR="00B86CBA" w:rsidRPr="008D1F03">
        <w:rPr>
          <w:rFonts w:ascii="Times New Roman" w:hAnsi="Times New Roman" w:cs="Times New Roman"/>
          <w:sz w:val="24"/>
          <w:szCs w:val="24"/>
        </w:rPr>
        <w:t>similare care pot furniza posibilitatea de relaxare în timpul pauzelor.</w:t>
      </w:r>
    </w:p>
    <w:p w14:paraId="3A5A4393" w14:textId="77777777" w:rsidR="008D1F03" w:rsidRDefault="00B86CBA" w:rsidP="00B86CBA">
      <w:pPr>
        <w:pStyle w:val="ListParagraph"/>
        <w:numPr>
          <w:ilvl w:val="0"/>
          <w:numId w:val="158"/>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Înc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perile/spa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iile pentru odihn</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dotate cu un num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 xml:space="preserve">adecvat de mese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scaune cu sp</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tar</w:t>
      </w:r>
      <w:r w:rsidR="008D1F03">
        <w:rPr>
          <w:rFonts w:ascii="Times New Roman" w:hAnsi="Times New Roman" w:cs="Times New Roman"/>
          <w:sz w:val="24"/>
          <w:szCs w:val="24"/>
        </w:rPr>
        <w:t xml:space="preserve">. </w:t>
      </w:r>
    </w:p>
    <w:p w14:paraId="11D10AA8" w14:textId="75E70290" w:rsidR="00B86CBA" w:rsidRPr="008D1F03" w:rsidRDefault="00B86CBA" w:rsidP="00B86CBA">
      <w:pPr>
        <w:pStyle w:val="ListParagraph"/>
        <w:numPr>
          <w:ilvl w:val="0"/>
          <w:numId w:val="158"/>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Se vor lua 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suri corespunz</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toare pentru protec</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ia nefum</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torilor</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împotriva disconfortului creat de fumul de tutun.</w:t>
      </w:r>
    </w:p>
    <w:p w14:paraId="1B929697" w14:textId="7AD49076"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B86CBA" w:rsidRPr="00FA17F6">
        <w:rPr>
          <w:rFonts w:ascii="Times New Roman" w:hAnsi="Times New Roman" w:cs="Times New Roman"/>
          <w:b/>
          <w:bCs/>
          <w:sz w:val="24"/>
          <w:szCs w:val="24"/>
        </w:rPr>
        <w:t>1</w:t>
      </w:r>
      <w:r w:rsidR="004A6879" w:rsidRPr="00FA17F6">
        <w:rPr>
          <w:rFonts w:ascii="Times New Roman" w:hAnsi="Times New Roman" w:cs="Times New Roman"/>
          <w:b/>
          <w:bCs/>
          <w:sz w:val="24"/>
          <w:szCs w:val="24"/>
        </w:rPr>
        <w:t>4</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Femei gravide şi lăuze</w:t>
      </w:r>
    </w:p>
    <w:p w14:paraId="00EBD9A5" w14:textId="64F6127C" w:rsidR="00B86CBA" w:rsidRPr="008D1F03" w:rsidRDefault="00B86CBA" w:rsidP="008D1F03">
      <w:pPr>
        <w:pStyle w:val="ListParagraph"/>
        <w:numPr>
          <w:ilvl w:val="0"/>
          <w:numId w:val="159"/>
        </w:numPr>
        <w:tabs>
          <w:tab w:val="left" w:pos="567"/>
        </w:tabs>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 xml:space="preserve">Femeile gravide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l</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uze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aib</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posibilitatea de a se odihni în</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pozi</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ie culcat în condi</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corespunz</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toare.</w:t>
      </w:r>
    </w:p>
    <w:p w14:paraId="73094E7A" w14:textId="4E78611B"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B86CBA" w:rsidRPr="00FA17F6">
        <w:rPr>
          <w:rFonts w:ascii="Times New Roman" w:hAnsi="Times New Roman" w:cs="Times New Roman"/>
          <w:b/>
          <w:bCs/>
          <w:sz w:val="24"/>
          <w:szCs w:val="24"/>
        </w:rPr>
        <w:t>1</w:t>
      </w:r>
      <w:r w:rsidR="004A6879" w:rsidRPr="00FA17F6">
        <w:rPr>
          <w:rFonts w:ascii="Times New Roman" w:hAnsi="Times New Roman" w:cs="Times New Roman"/>
          <w:b/>
          <w:bCs/>
          <w:sz w:val="24"/>
          <w:szCs w:val="24"/>
        </w:rPr>
        <w:t>5</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Echipament de prim ajutor</w:t>
      </w:r>
    </w:p>
    <w:p w14:paraId="70FC5161" w14:textId="77777777" w:rsidR="008D1F03" w:rsidRDefault="00B86CBA" w:rsidP="00B86CBA">
      <w:pPr>
        <w:pStyle w:val="ListParagraph"/>
        <w:numPr>
          <w:ilvl w:val="0"/>
          <w:numId w:val="159"/>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La locurile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se vor asigura puncte de prim ajutor, care vor fi</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 xml:space="preserve">amenajate, organizate, dotate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vor func</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iona potrivit normelor Ministerului</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n</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t</w:t>
      </w:r>
      <w:r w:rsidRPr="008D1F03">
        <w:rPr>
          <w:rFonts w:ascii="Times New Roman" w:hAnsi="Times New Roman" w:cs="Times New Roman" w:hint="eastAsia"/>
          <w:sz w:val="24"/>
          <w:szCs w:val="24"/>
        </w:rPr>
        <w:t>ăţ</w:t>
      </w:r>
      <w:r w:rsidRPr="008D1F03">
        <w:rPr>
          <w:rFonts w:ascii="Times New Roman" w:hAnsi="Times New Roman" w:cs="Times New Roman"/>
          <w:sz w:val="24"/>
          <w:szCs w:val="24"/>
        </w:rPr>
        <w:t xml:space="preserve">ii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Familiei.</w:t>
      </w:r>
    </w:p>
    <w:p w14:paraId="393C315E" w14:textId="77777777" w:rsidR="008D1F03" w:rsidRDefault="008D1F03" w:rsidP="00DA0EF2">
      <w:pPr>
        <w:pStyle w:val="ListParagraph"/>
        <w:numPr>
          <w:ilvl w:val="0"/>
          <w:numId w:val="159"/>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P</w:t>
      </w:r>
      <w:r w:rsidR="00B86CBA" w:rsidRPr="008D1F03">
        <w:rPr>
          <w:rFonts w:ascii="Times New Roman" w:hAnsi="Times New Roman" w:cs="Times New Roman"/>
          <w:sz w:val="24"/>
          <w:szCs w:val="24"/>
        </w:rPr>
        <w:t>unctele de prim ajutor trebuie s</w:t>
      </w:r>
      <w:r w:rsidR="00B86CBA" w:rsidRPr="008D1F03">
        <w:rPr>
          <w:rFonts w:ascii="Times New Roman" w:hAnsi="Times New Roman" w:cs="Times New Roman" w:hint="eastAsia"/>
          <w:sz w:val="24"/>
          <w:szCs w:val="24"/>
        </w:rPr>
        <w:t>ă</w:t>
      </w:r>
      <w:r w:rsidR="00B86CBA" w:rsidRPr="008D1F03">
        <w:rPr>
          <w:rFonts w:ascii="Times New Roman" w:hAnsi="Times New Roman" w:cs="Times New Roman"/>
          <w:sz w:val="24"/>
          <w:szCs w:val="24"/>
        </w:rPr>
        <w:t xml:space="preserve"> fie u</w:t>
      </w:r>
      <w:r w:rsidR="00B86CBA" w:rsidRPr="008D1F03">
        <w:rPr>
          <w:rFonts w:ascii="Times New Roman" w:hAnsi="Times New Roman" w:cs="Times New Roman" w:hint="eastAsia"/>
          <w:sz w:val="24"/>
          <w:szCs w:val="24"/>
        </w:rPr>
        <w:t>ş</w:t>
      </w:r>
      <w:r w:rsidR="00B86CBA" w:rsidRPr="008D1F03">
        <w:rPr>
          <w:rFonts w:ascii="Times New Roman" w:hAnsi="Times New Roman" w:cs="Times New Roman"/>
          <w:sz w:val="24"/>
          <w:szCs w:val="24"/>
        </w:rPr>
        <w:t xml:space="preserve">or accesibile </w:t>
      </w:r>
      <w:r w:rsidR="00B86CBA" w:rsidRPr="008D1F03">
        <w:rPr>
          <w:rFonts w:ascii="Times New Roman" w:hAnsi="Times New Roman" w:cs="Times New Roman" w:hint="eastAsia"/>
          <w:sz w:val="24"/>
          <w:szCs w:val="24"/>
        </w:rPr>
        <w:t>ş</w:t>
      </w:r>
      <w:r w:rsidR="00B86CBA" w:rsidRPr="008D1F03">
        <w:rPr>
          <w:rFonts w:ascii="Times New Roman" w:hAnsi="Times New Roman" w:cs="Times New Roman"/>
          <w:sz w:val="24"/>
          <w:szCs w:val="24"/>
        </w:rPr>
        <w:t>i semnalizate</w:t>
      </w:r>
      <w:r w:rsidR="008D4FCF" w:rsidRPr="008D1F03">
        <w:rPr>
          <w:rFonts w:ascii="Times New Roman" w:hAnsi="Times New Roman" w:cs="Times New Roman"/>
          <w:sz w:val="24"/>
          <w:szCs w:val="24"/>
        </w:rPr>
        <w:t xml:space="preserve"> </w:t>
      </w:r>
      <w:r w:rsidR="00B86CBA" w:rsidRPr="008D1F03">
        <w:rPr>
          <w:rFonts w:ascii="Times New Roman" w:hAnsi="Times New Roman" w:cs="Times New Roman"/>
          <w:sz w:val="24"/>
          <w:szCs w:val="24"/>
        </w:rPr>
        <w:t>conform Prescrip</w:t>
      </w:r>
      <w:r w:rsidR="00B86CBA" w:rsidRPr="008D1F03">
        <w:rPr>
          <w:rFonts w:ascii="Times New Roman" w:hAnsi="Times New Roman" w:cs="Times New Roman" w:hint="eastAsia"/>
          <w:sz w:val="24"/>
          <w:szCs w:val="24"/>
        </w:rPr>
        <w:t>ţ</w:t>
      </w:r>
      <w:r w:rsidR="00B86CBA" w:rsidRPr="008D1F03">
        <w:rPr>
          <w:rFonts w:ascii="Times New Roman" w:hAnsi="Times New Roman" w:cs="Times New Roman"/>
          <w:sz w:val="24"/>
          <w:szCs w:val="24"/>
        </w:rPr>
        <w:t xml:space="preserve">iilor minime pentru semnalizarea de securitate </w:t>
      </w:r>
      <w:r w:rsidR="00B86CBA" w:rsidRPr="008D1F03">
        <w:rPr>
          <w:rFonts w:ascii="Times New Roman" w:hAnsi="Times New Roman" w:cs="Times New Roman" w:hint="eastAsia"/>
          <w:sz w:val="24"/>
          <w:szCs w:val="24"/>
        </w:rPr>
        <w:t>ş</w:t>
      </w:r>
      <w:r w:rsidR="00B86CBA" w:rsidRPr="008D1F03">
        <w:rPr>
          <w:rFonts w:ascii="Times New Roman" w:hAnsi="Times New Roman" w:cs="Times New Roman"/>
          <w:sz w:val="24"/>
          <w:szCs w:val="24"/>
        </w:rPr>
        <w:t>i/sau</w:t>
      </w:r>
      <w:r w:rsidR="008D4FCF" w:rsidRPr="008D1F03">
        <w:rPr>
          <w:rFonts w:ascii="Times New Roman" w:hAnsi="Times New Roman" w:cs="Times New Roman"/>
          <w:sz w:val="24"/>
          <w:szCs w:val="24"/>
        </w:rPr>
        <w:t xml:space="preserve"> </w:t>
      </w:r>
      <w:r w:rsidR="00B86CBA" w:rsidRPr="008D1F03">
        <w:rPr>
          <w:rFonts w:ascii="Times New Roman" w:hAnsi="Times New Roman" w:cs="Times New Roman"/>
          <w:sz w:val="24"/>
          <w:szCs w:val="24"/>
        </w:rPr>
        <w:t>s</w:t>
      </w:r>
      <w:r w:rsidR="00B86CBA" w:rsidRPr="008D1F03">
        <w:rPr>
          <w:rFonts w:ascii="Times New Roman" w:hAnsi="Times New Roman" w:cs="Times New Roman" w:hint="eastAsia"/>
          <w:sz w:val="24"/>
          <w:szCs w:val="24"/>
        </w:rPr>
        <w:t>ă</w:t>
      </w:r>
      <w:r w:rsidR="00B86CBA" w:rsidRPr="008D1F03">
        <w:rPr>
          <w:rFonts w:ascii="Times New Roman" w:hAnsi="Times New Roman" w:cs="Times New Roman"/>
          <w:sz w:val="24"/>
          <w:szCs w:val="24"/>
        </w:rPr>
        <w:t>n</w:t>
      </w:r>
      <w:r w:rsidR="00B86CBA" w:rsidRPr="008D1F03">
        <w:rPr>
          <w:rFonts w:ascii="Times New Roman" w:hAnsi="Times New Roman" w:cs="Times New Roman" w:hint="eastAsia"/>
          <w:sz w:val="24"/>
          <w:szCs w:val="24"/>
        </w:rPr>
        <w:t>ă</w:t>
      </w:r>
      <w:r w:rsidR="00B86CBA" w:rsidRPr="008D1F03">
        <w:rPr>
          <w:rFonts w:ascii="Times New Roman" w:hAnsi="Times New Roman" w:cs="Times New Roman"/>
          <w:sz w:val="24"/>
          <w:szCs w:val="24"/>
        </w:rPr>
        <w:t>tate la locul de munc</w:t>
      </w:r>
      <w:r w:rsidR="00B86CBA" w:rsidRPr="008D1F03">
        <w:rPr>
          <w:rFonts w:ascii="Times New Roman" w:hAnsi="Times New Roman" w:cs="Times New Roman" w:hint="eastAsia"/>
          <w:sz w:val="24"/>
          <w:szCs w:val="24"/>
        </w:rPr>
        <w:t>ă</w:t>
      </w:r>
      <w:r w:rsidR="00B86CBA" w:rsidRPr="008D1F03">
        <w:rPr>
          <w:rFonts w:ascii="Times New Roman" w:hAnsi="Times New Roman" w:cs="Times New Roman"/>
          <w:sz w:val="24"/>
          <w:szCs w:val="24"/>
        </w:rPr>
        <w:t>.</w:t>
      </w:r>
    </w:p>
    <w:p w14:paraId="79468B41" w14:textId="553EA8E8" w:rsidR="00BC1E40" w:rsidRPr="008D1F03" w:rsidRDefault="00BC1E40" w:rsidP="00DA0EF2">
      <w:pPr>
        <w:pStyle w:val="ListParagraph"/>
        <w:numPr>
          <w:ilvl w:val="0"/>
          <w:numId w:val="159"/>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De asemenea, echipamentul de prim ajutor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disponibil în toate locurile în care condi</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o cer,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marcat corespunz</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tor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or accesibil.</w:t>
      </w:r>
    </w:p>
    <w:p w14:paraId="0877E84E" w14:textId="30AF9E34"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B86CBA" w:rsidRPr="00FA17F6">
        <w:rPr>
          <w:rFonts w:ascii="Times New Roman" w:hAnsi="Times New Roman" w:cs="Times New Roman"/>
          <w:b/>
          <w:bCs/>
          <w:sz w:val="24"/>
          <w:szCs w:val="24"/>
        </w:rPr>
        <w:t>1</w:t>
      </w:r>
      <w:r w:rsidR="004A6879" w:rsidRPr="00FA17F6">
        <w:rPr>
          <w:rFonts w:ascii="Times New Roman" w:hAnsi="Times New Roman" w:cs="Times New Roman"/>
          <w:b/>
          <w:bCs/>
          <w:sz w:val="24"/>
          <w:szCs w:val="24"/>
        </w:rPr>
        <w:t>6</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Angajaţi </w:t>
      </w:r>
      <w:r w:rsidR="008361C6" w:rsidRPr="00FA17F6">
        <w:rPr>
          <w:rFonts w:ascii="Times New Roman" w:hAnsi="Times New Roman" w:cs="Times New Roman"/>
          <w:b/>
          <w:bCs/>
          <w:sz w:val="24"/>
          <w:szCs w:val="24"/>
          <w:lang w:val="pt-BR"/>
        </w:rPr>
        <w:t>cu dizabilități</w:t>
      </w:r>
    </w:p>
    <w:p w14:paraId="63AF66A4" w14:textId="2F0A6B93" w:rsidR="00B86CBA" w:rsidRPr="008D1F03" w:rsidRDefault="00B86CBA" w:rsidP="008D1F03">
      <w:pPr>
        <w:pStyle w:val="ListParagraph"/>
        <w:numPr>
          <w:ilvl w:val="0"/>
          <w:numId w:val="160"/>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Dac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este necesar, locurile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trebuie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fie organizate astfel</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încât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se </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in</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seama de angaja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 xml:space="preserve">ii </w:t>
      </w:r>
      <w:r w:rsidR="008D4FCF" w:rsidRPr="008D1F03">
        <w:rPr>
          <w:rFonts w:ascii="Times New Roman" w:hAnsi="Times New Roman" w:cs="Times New Roman"/>
          <w:sz w:val="24"/>
          <w:szCs w:val="24"/>
        </w:rPr>
        <w:t xml:space="preserve">cu </w:t>
      </w:r>
      <w:r w:rsidRPr="008D1F03">
        <w:rPr>
          <w:rFonts w:ascii="Times New Roman" w:hAnsi="Times New Roman" w:cs="Times New Roman"/>
          <w:sz w:val="24"/>
          <w:szCs w:val="24"/>
        </w:rPr>
        <w:t>handicapa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 Aceast</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prevedere se aplic</w:t>
      </w:r>
      <w:r w:rsidRPr="008D1F03">
        <w:rPr>
          <w:rFonts w:ascii="Times New Roman" w:hAnsi="Times New Roman" w:cs="Times New Roman" w:hint="eastAsia"/>
          <w:sz w:val="24"/>
          <w:szCs w:val="24"/>
        </w:rPr>
        <w:t>ă</w:t>
      </w:r>
      <w:r w:rsidR="00BC1E40" w:rsidRPr="008D1F03">
        <w:rPr>
          <w:rFonts w:ascii="Times New Roman" w:hAnsi="Times New Roman" w:cs="Times New Roman"/>
          <w:sz w:val="24"/>
          <w:szCs w:val="24"/>
        </w:rPr>
        <w:t xml:space="preserve"> </w:t>
      </w:r>
      <w:r w:rsidRPr="008D1F03">
        <w:rPr>
          <w:rFonts w:ascii="Times New Roman" w:hAnsi="Times New Roman" w:cs="Times New Roman"/>
          <w:sz w:val="24"/>
          <w:szCs w:val="24"/>
        </w:rPr>
        <w:t>în special la u</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i de circula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ie, sc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ri, chiuvete</w:t>
      </w:r>
      <w:r w:rsidR="00BC1E40" w:rsidRPr="008D1F03">
        <w:rPr>
          <w:rFonts w:ascii="Times New Roman" w:hAnsi="Times New Roman" w:cs="Times New Roman"/>
          <w:sz w:val="24"/>
          <w:szCs w:val="24"/>
        </w:rPr>
        <w:t xml:space="preserv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posturi de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lucru folosite sau ocupate în mod direct de persoane handicapate.</w:t>
      </w:r>
    </w:p>
    <w:p w14:paraId="5B019FD5" w14:textId="1BA59897"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B86CBA" w:rsidRPr="00FA17F6">
        <w:rPr>
          <w:rFonts w:ascii="Times New Roman" w:hAnsi="Times New Roman" w:cs="Times New Roman"/>
          <w:b/>
          <w:bCs/>
          <w:sz w:val="24"/>
          <w:szCs w:val="24"/>
        </w:rPr>
        <w:t>1</w:t>
      </w:r>
      <w:r w:rsidR="004A6879" w:rsidRPr="00FA17F6">
        <w:rPr>
          <w:rFonts w:ascii="Times New Roman" w:hAnsi="Times New Roman" w:cs="Times New Roman"/>
          <w:b/>
          <w:bCs/>
          <w:sz w:val="24"/>
          <w:szCs w:val="24"/>
        </w:rPr>
        <w:t>7</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Circulaţia pietonilor şi vehiculelor</w:t>
      </w:r>
    </w:p>
    <w:p w14:paraId="45B17F3C" w14:textId="002D95CE" w:rsidR="00B86CBA" w:rsidRPr="008D1F03" w:rsidRDefault="00B86CBA" w:rsidP="008D1F03">
      <w:pPr>
        <w:pStyle w:val="ListParagraph"/>
        <w:numPr>
          <w:ilvl w:val="0"/>
          <w:numId w:val="160"/>
        </w:numPr>
        <w:spacing w:after="0" w:line="360" w:lineRule="auto"/>
        <w:ind w:left="567" w:hanging="283"/>
        <w:jc w:val="both"/>
        <w:rPr>
          <w:rFonts w:ascii="Times New Roman" w:hAnsi="Times New Roman" w:cs="Times New Roman"/>
          <w:sz w:val="24"/>
          <w:szCs w:val="24"/>
        </w:rPr>
      </w:pPr>
      <w:r w:rsidRPr="008D1F03">
        <w:rPr>
          <w:rFonts w:ascii="Times New Roman" w:hAnsi="Times New Roman" w:cs="Times New Roman"/>
          <w:sz w:val="24"/>
          <w:szCs w:val="24"/>
        </w:rPr>
        <w:t>Locurile de munc</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interioare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exterioare, trebuie astfel organizate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încât circula</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 xml:space="preserve">ia pietonilor </w:t>
      </w:r>
      <w:r w:rsidRPr="008D1F03">
        <w:rPr>
          <w:rFonts w:ascii="Times New Roman" w:hAnsi="Times New Roman" w:cs="Times New Roman" w:hint="eastAsia"/>
          <w:sz w:val="24"/>
          <w:szCs w:val="24"/>
        </w:rPr>
        <w:t>ş</w:t>
      </w:r>
      <w:r w:rsidRPr="008D1F03">
        <w:rPr>
          <w:rFonts w:ascii="Times New Roman" w:hAnsi="Times New Roman" w:cs="Times New Roman"/>
          <w:sz w:val="24"/>
          <w:szCs w:val="24"/>
        </w:rPr>
        <w:t>i a vehiculelor s</w:t>
      </w:r>
      <w:r w:rsidRPr="008D1F03">
        <w:rPr>
          <w:rFonts w:ascii="Times New Roman" w:hAnsi="Times New Roman" w:cs="Times New Roman" w:hint="eastAsia"/>
          <w:sz w:val="24"/>
          <w:szCs w:val="24"/>
        </w:rPr>
        <w:t>ă</w:t>
      </w:r>
      <w:r w:rsidRPr="008D1F03">
        <w:rPr>
          <w:rFonts w:ascii="Times New Roman" w:hAnsi="Times New Roman" w:cs="Times New Roman"/>
          <w:sz w:val="24"/>
          <w:szCs w:val="24"/>
        </w:rPr>
        <w:t xml:space="preserve"> se desf</w:t>
      </w:r>
      <w:r w:rsidRPr="008D1F03">
        <w:rPr>
          <w:rFonts w:ascii="Times New Roman" w:hAnsi="Times New Roman" w:cs="Times New Roman" w:hint="eastAsia"/>
          <w:sz w:val="24"/>
          <w:szCs w:val="24"/>
        </w:rPr>
        <w:t>ăş</w:t>
      </w:r>
      <w:r w:rsidRPr="008D1F03">
        <w:rPr>
          <w:rFonts w:ascii="Times New Roman" w:hAnsi="Times New Roman" w:cs="Times New Roman"/>
          <w:sz w:val="24"/>
          <w:szCs w:val="24"/>
        </w:rPr>
        <w:t>oare în condi</w:t>
      </w:r>
      <w:r w:rsidRPr="008D1F03">
        <w:rPr>
          <w:rFonts w:ascii="Times New Roman" w:hAnsi="Times New Roman" w:cs="Times New Roman" w:hint="eastAsia"/>
          <w:sz w:val="24"/>
          <w:szCs w:val="24"/>
        </w:rPr>
        <w:t>ţ</w:t>
      </w:r>
      <w:r w:rsidRPr="008D1F03">
        <w:rPr>
          <w:rFonts w:ascii="Times New Roman" w:hAnsi="Times New Roman" w:cs="Times New Roman"/>
          <w:sz w:val="24"/>
          <w:szCs w:val="24"/>
        </w:rPr>
        <w:t>ii de</w:t>
      </w:r>
      <w:r w:rsidR="008D4FCF" w:rsidRPr="008D1F03">
        <w:rPr>
          <w:rFonts w:ascii="Times New Roman" w:hAnsi="Times New Roman" w:cs="Times New Roman"/>
          <w:sz w:val="24"/>
          <w:szCs w:val="24"/>
        </w:rPr>
        <w:t xml:space="preserve"> </w:t>
      </w:r>
      <w:r w:rsidRPr="008D1F03">
        <w:rPr>
          <w:rFonts w:ascii="Times New Roman" w:hAnsi="Times New Roman" w:cs="Times New Roman"/>
          <w:sz w:val="24"/>
          <w:szCs w:val="24"/>
        </w:rPr>
        <w:t>securitate.</w:t>
      </w:r>
    </w:p>
    <w:p w14:paraId="456AFB63" w14:textId="43AB21A4" w:rsidR="00B86CBA" w:rsidRPr="00FA17F6" w:rsidRDefault="008D1F03" w:rsidP="00B86C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B86CBA" w:rsidRPr="00FA17F6">
        <w:rPr>
          <w:rFonts w:ascii="Times New Roman" w:hAnsi="Times New Roman" w:cs="Times New Roman"/>
          <w:b/>
          <w:bCs/>
          <w:sz w:val="24"/>
          <w:szCs w:val="24"/>
        </w:rPr>
        <w:t>1</w:t>
      </w:r>
      <w:r w:rsidR="004A6879" w:rsidRPr="00FA17F6">
        <w:rPr>
          <w:rFonts w:ascii="Times New Roman" w:hAnsi="Times New Roman" w:cs="Times New Roman"/>
          <w:b/>
          <w:bCs/>
          <w:sz w:val="24"/>
          <w:szCs w:val="24"/>
        </w:rPr>
        <w:t>8</w:t>
      </w:r>
      <w:r>
        <w:rPr>
          <w:rFonts w:ascii="Times New Roman" w:hAnsi="Times New Roman" w:cs="Times New Roman"/>
          <w:b/>
          <w:bCs/>
          <w:sz w:val="24"/>
          <w:szCs w:val="24"/>
        </w:rPr>
        <w:t>)</w:t>
      </w:r>
      <w:r w:rsidR="00B86CBA" w:rsidRPr="00FA17F6">
        <w:rPr>
          <w:rFonts w:ascii="Times New Roman" w:hAnsi="Times New Roman" w:cs="Times New Roman"/>
          <w:b/>
          <w:bCs/>
          <w:sz w:val="24"/>
          <w:szCs w:val="24"/>
        </w:rPr>
        <w:t xml:space="preserve"> Locuri de muncă în aer liber (prevederi speciale)</w:t>
      </w:r>
    </w:p>
    <w:p w14:paraId="1E679AD0" w14:textId="27F4583D" w:rsidR="00B86CBA" w:rsidRPr="00CF1B3E" w:rsidRDefault="00B86CBA" w:rsidP="00CF1B3E">
      <w:pPr>
        <w:pStyle w:val="ListParagraph"/>
        <w:numPr>
          <w:ilvl w:val="0"/>
          <w:numId w:val="160"/>
        </w:numPr>
        <w:spacing w:after="0" w:line="360" w:lineRule="auto"/>
        <w:ind w:left="567" w:hanging="283"/>
        <w:jc w:val="both"/>
        <w:rPr>
          <w:rFonts w:ascii="Times New Roman" w:hAnsi="Times New Roman" w:cs="Times New Roman"/>
          <w:sz w:val="24"/>
          <w:szCs w:val="24"/>
        </w:rPr>
      </w:pPr>
      <w:r w:rsidRPr="00CF1B3E">
        <w:rPr>
          <w:rFonts w:ascii="Times New Roman" w:hAnsi="Times New Roman" w:cs="Times New Roman"/>
          <w:sz w:val="24"/>
          <w:szCs w:val="24"/>
        </w:rPr>
        <w:t>Dac</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angaja</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ii î</w:t>
      </w:r>
      <w:r w:rsidRPr="00CF1B3E">
        <w:rPr>
          <w:rFonts w:ascii="Times New Roman" w:hAnsi="Times New Roman" w:cs="Times New Roman" w:hint="eastAsia"/>
          <w:sz w:val="24"/>
          <w:szCs w:val="24"/>
        </w:rPr>
        <w:t>ş</w:t>
      </w:r>
      <w:r w:rsidRPr="00CF1B3E">
        <w:rPr>
          <w:rFonts w:ascii="Times New Roman" w:hAnsi="Times New Roman" w:cs="Times New Roman"/>
          <w:sz w:val="24"/>
          <w:szCs w:val="24"/>
        </w:rPr>
        <w:t>i desf</w:t>
      </w:r>
      <w:r w:rsidRPr="00CF1B3E">
        <w:rPr>
          <w:rFonts w:ascii="Times New Roman" w:hAnsi="Times New Roman" w:cs="Times New Roman" w:hint="eastAsia"/>
          <w:sz w:val="24"/>
          <w:szCs w:val="24"/>
        </w:rPr>
        <w:t>ăş</w:t>
      </w:r>
      <w:r w:rsidRPr="00CF1B3E">
        <w:rPr>
          <w:rFonts w:ascii="Times New Roman" w:hAnsi="Times New Roman" w:cs="Times New Roman"/>
          <w:sz w:val="24"/>
          <w:szCs w:val="24"/>
        </w:rPr>
        <w:t>oar</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activitatea la posturi de lucru în aer liber,</w:t>
      </w:r>
      <w:r w:rsidR="008D4FCF" w:rsidRPr="00CF1B3E">
        <w:rPr>
          <w:rFonts w:ascii="Times New Roman" w:hAnsi="Times New Roman" w:cs="Times New Roman"/>
          <w:sz w:val="24"/>
          <w:szCs w:val="24"/>
        </w:rPr>
        <w:t xml:space="preserve"> </w:t>
      </w:r>
      <w:r w:rsidRPr="00CF1B3E">
        <w:rPr>
          <w:rFonts w:ascii="Times New Roman" w:hAnsi="Times New Roman" w:cs="Times New Roman"/>
          <w:sz w:val="24"/>
          <w:szCs w:val="24"/>
        </w:rPr>
        <w:t>acestea trebuie, în m</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sura în care este posibil, s</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fie astfel amenajate încât</w:t>
      </w:r>
      <w:r w:rsidR="008D4FCF" w:rsidRPr="00CF1B3E">
        <w:rPr>
          <w:rFonts w:ascii="Times New Roman" w:hAnsi="Times New Roman" w:cs="Times New Roman"/>
          <w:sz w:val="24"/>
          <w:szCs w:val="24"/>
        </w:rPr>
        <w:t xml:space="preserve"> </w:t>
      </w:r>
      <w:r w:rsidRPr="00CF1B3E">
        <w:rPr>
          <w:rFonts w:ascii="Times New Roman" w:hAnsi="Times New Roman" w:cs="Times New Roman"/>
          <w:sz w:val="24"/>
          <w:szCs w:val="24"/>
        </w:rPr>
        <w:t>angaja</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ii:</w:t>
      </w:r>
    </w:p>
    <w:p w14:paraId="370A641D" w14:textId="77777777" w:rsidR="00CF1B3E" w:rsidRDefault="00B86CBA" w:rsidP="00B86CBA">
      <w:pPr>
        <w:pStyle w:val="ListParagraph"/>
        <w:numPr>
          <w:ilvl w:val="0"/>
          <w:numId w:val="161"/>
        </w:numPr>
        <w:spacing w:after="0" w:line="360" w:lineRule="auto"/>
        <w:ind w:left="1134" w:hanging="283"/>
        <w:jc w:val="both"/>
        <w:rPr>
          <w:rFonts w:ascii="Times New Roman" w:hAnsi="Times New Roman" w:cs="Times New Roman"/>
          <w:sz w:val="24"/>
          <w:szCs w:val="24"/>
        </w:rPr>
      </w:pPr>
      <w:r w:rsidRPr="00CF1B3E">
        <w:rPr>
          <w:rFonts w:ascii="Times New Roman" w:hAnsi="Times New Roman" w:cs="Times New Roman"/>
          <w:sz w:val="24"/>
          <w:szCs w:val="24"/>
        </w:rPr>
        <w:t>s</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fie proteja</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i contra influen</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 xml:space="preserve">elor atmosferice </w:t>
      </w:r>
      <w:r w:rsidRPr="00CF1B3E">
        <w:rPr>
          <w:rFonts w:ascii="Times New Roman" w:hAnsi="Times New Roman" w:cs="Times New Roman" w:hint="eastAsia"/>
          <w:sz w:val="24"/>
          <w:szCs w:val="24"/>
        </w:rPr>
        <w:t>ş</w:t>
      </w:r>
      <w:r w:rsidRPr="00CF1B3E">
        <w:rPr>
          <w:rFonts w:ascii="Times New Roman" w:hAnsi="Times New Roman" w:cs="Times New Roman"/>
          <w:sz w:val="24"/>
          <w:szCs w:val="24"/>
        </w:rPr>
        <w:t>i, dac</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este</w:t>
      </w:r>
      <w:r w:rsidR="008D4FCF" w:rsidRPr="00CF1B3E">
        <w:rPr>
          <w:rFonts w:ascii="Times New Roman" w:hAnsi="Times New Roman" w:cs="Times New Roman"/>
          <w:sz w:val="24"/>
          <w:szCs w:val="24"/>
        </w:rPr>
        <w:t xml:space="preserve"> </w:t>
      </w:r>
      <w:r w:rsidRPr="00CF1B3E">
        <w:rPr>
          <w:rFonts w:ascii="Times New Roman" w:hAnsi="Times New Roman" w:cs="Times New Roman"/>
          <w:sz w:val="24"/>
          <w:szCs w:val="24"/>
        </w:rPr>
        <w:t>necesar, contra c</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derii de obiecte;</w:t>
      </w:r>
    </w:p>
    <w:p w14:paraId="31C517AD" w14:textId="77777777" w:rsidR="00CF1B3E" w:rsidRDefault="00B86CBA" w:rsidP="00B86CBA">
      <w:pPr>
        <w:pStyle w:val="ListParagraph"/>
        <w:numPr>
          <w:ilvl w:val="0"/>
          <w:numId w:val="161"/>
        </w:numPr>
        <w:spacing w:after="0" w:line="360" w:lineRule="auto"/>
        <w:ind w:left="1134" w:hanging="283"/>
        <w:jc w:val="both"/>
        <w:rPr>
          <w:rFonts w:ascii="Times New Roman" w:hAnsi="Times New Roman" w:cs="Times New Roman"/>
          <w:sz w:val="24"/>
          <w:szCs w:val="24"/>
        </w:rPr>
      </w:pPr>
      <w:r w:rsidRPr="00CF1B3E">
        <w:rPr>
          <w:rFonts w:ascii="Times New Roman" w:hAnsi="Times New Roman" w:cs="Times New Roman"/>
          <w:sz w:val="24"/>
          <w:szCs w:val="24"/>
        </w:rPr>
        <w:t>s</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nu fie expu</w:t>
      </w:r>
      <w:r w:rsidRPr="00CF1B3E">
        <w:rPr>
          <w:rFonts w:ascii="Times New Roman" w:hAnsi="Times New Roman" w:cs="Times New Roman" w:hint="eastAsia"/>
          <w:sz w:val="24"/>
          <w:szCs w:val="24"/>
        </w:rPr>
        <w:t>ş</w:t>
      </w:r>
      <w:r w:rsidRPr="00CF1B3E">
        <w:rPr>
          <w:rFonts w:ascii="Times New Roman" w:hAnsi="Times New Roman" w:cs="Times New Roman"/>
          <w:sz w:val="24"/>
          <w:szCs w:val="24"/>
        </w:rPr>
        <w:t>i la nivele de zgomot nocive sau/</w:t>
      </w:r>
      <w:r w:rsidRPr="00CF1B3E">
        <w:rPr>
          <w:rFonts w:ascii="Times New Roman" w:hAnsi="Times New Roman" w:cs="Times New Roman" w:hint="eastAsia"/>
          <w:sz w:val="24"/>
          <w:szCs w:val="24"/>
        </w:rPr>
        <w:t>ş</w:t>
      </w:r>
      <w:r w:rsidRPr="00CF1B3E">
        <w:rPr>
          <w:rFonts w:ascii="Times New Roman" w:hAnsi="Times New Roman" w:cs="Times New Roman"/>
          <w:sz w:val="24"/>
          <w:szCs w:val="24"/>
        </w:rPr>
        <w:t>i alte influen</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e</w:t>
      </w:r>
      <w:r w:rsidR="008D4FCF" w:rsidRPr="00CF1B3E">
        <w:rPr>
          <w:rFonts w:ascii="Times New Roman" w:hAnsi="Times New Roman" w:cs="Times New Roman"/>
          <w:sz w:val="24"/>
          <w:szCs w:val="24"/>
        </w:rPr>
        <w:t xml:space="preserve"> </w:t>
      </w:r>
      <w:r w:rsidRPr="00CF1B3E">
        <w:rPr>
          <w:rFonts w:ascii="Times New Roman" w:hAnsi="Times New Roman" w:cs="Times New Roman"/>
          <w:sz w:val="24"/>
          <w:szCs w:val="24"/>
        </w:rPr>
        <w:t>externe nocive cum ar fi gaze, vapori sau praf;</w:t>
      </w:r>
    </w:p>
    <w:p w14:paraId="114360CF" w14:textId="77777777" w:rsidR="00CF1B3E" w:rsidRDefault="00B86CBA" w:rsidP="00B86CBA">
      <w:pPr>
        <w:pStyle w:val="ListParagraph"/>
        <w:numPr>
          <w:ilvl w:val="0"/>
          <w:numId w:val="161"/>
        </w:numPr>
        <w:spacing w:after="0" w:line="360" w:lineRule="auto"/>
        <w:ind w:left="1134" w:hanging="283"/>
        <w:jc w:val="both"/>
        <w:rPr>
          <w:rFonts w:ascii="Times New Roman" w:hAnsi="Times New Roman" w:cs="Times New Roman"/>
          <w:sz w:val="24"/>
          <w:szCs w:val="24"/>
        </w:rPr>
      </w:pPr>
      <w:r w:rsidRPr="00CF1B3E">
        <w:rPr>
          <w:rFonts w:ascii="Times New Roman" w:hAnsi="Times New Roman" w:cs="Times New Roman"/>
          <w:sz w:val="24"/>
          <w:szCs w:val="24"/>
        </w:rPr>
        <w:t>s</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aib</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posibilitatea rapid</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de a p</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r</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si postul lor de lucru în caz de</w:t>
      </w:r>
      <w:r w:rsidR="008D4FCF" w:rsidRPr="00CF1B3E">
        <w:rPr>
          <w:rFonts w:ascii="Times New Roman" w:hAnsi="Times New Roman" w:cs="Times New Roman"/>
          <w:sz w:val="24"/>
          <w:szCs w:val="24"/>
        </w:rPr>
        <w:t xml:space="preserve"> </w:t>
      </w:r>
      <w:r w:rsidRPr="00CF1B3E">
        <w:rPr>
          <w:rFonts w:ascii="Times New Roman" w:hAnsi="Times New Roman" w:cs="Times New Roman"/>
          <w:sz w:val="24"/>
          <w:szCs w:val="24"/>
        </w:rPr>
        <w:t>pericol sau s</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poat</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fi salva</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i;</w:t>
      </w:r>
    </w:p>
    <w:p w14:paraId="447E1507" w14:textId="7AF4829B" w:rsidR="00722658" w:rsidRPr="00CF1B3E" w:rsidRDefault="00B86CBA" w:rsidP="00B86CBA">
      <w:pPr>
        <w:pStyle w:val="ListParagraph"/>
        <w:numPr>
          <w:ilvl w:val="0"/>
          <w:numId w:val="161"/>
        </w:numPr>
        <w:spacing w:after="0" w:line="360" w:lineRule="auto"/>
        <w:ind w:left="1134" w:hanging="283"/>
        <w:jc w:val="both"/>
        <w:rPr>
          <w:rFonts w:ascii="Times New Roman" w:hAnsi="Times New Roman" w:cs="Times New Roman"/>
          <w:sz w:val="24"/>
          <w:szCs w:val="24"/>
        </w:rPr>
      </w:pPr>
      <w:r w:rsidRPr="00CF1B3E">
        <w:rPr>
          <w:rFonts w:ascii="Times New Roman" w:hAnsi="Times New Roman" w:cs="Times New Roman"/>
          <w:sz w:val="24"/>
          <w:szCs w:val="24"/>
        </w:rPr>
        <w:t>s</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nu alunece sau s</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 xml:space="preserve"> cad</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w:t>
      </w:r>
    </w:p>
    <w:p w14:paraId="3990E270" w14:textId="40B29C5A" w:rsidR="00FA17F6" w:rsidRDefault="00BC1E40" w:rsidP="00BC1E40">
      <w:pPr>
        <w:pStyle w:val="ListParagraph"/>
        <w:numPr>
          <w:ilvl w:val="0"/>
          <w:numId w:val="160"/>
        </w:numPr>
        <w:spacing w:line="360" w:lineRule="auto"/>
        <w:ind w:left="567" w:hanging="283"/>
        <w:jc w:val="both"/>
        <w:rPr>
          <w:rFonts w:ascii="Times New Roman" w:hAnsi="Times New Roman" w:cs="Times New Roman"/>
          <w:sz w:val="24"/>
          <w:szCs w:val="24"/>
        </w:rPr>
      </w:pPr>
      <w:r w:rsidRPr="00CF1B3E">
        <w:rPr>
          <w:rFonts w:ascii="Times New Roman" w:hAnsi="Times New Roman" w:cs="Times New Roman"/>
          <w:sz w:val="24"/>
          <w:szCs w:val="24"/>
        </w:rPr>
        <w:t>Este obligatoriu a se lua toate m</w:t>
      </w:r>
      <w:r w:rsidRPr="00CF1B3E">
        <w:rPr>
          <w:rFonts w:ascii="Times New Roman" w:hAnsi="Times New Roman" w:cs="Times New Roman" w:hint="eastAsia"/>
          <w:sz w:val="24"/>
          <w:szCs w:val="24"/>
        </w:rPr>
        <w:t>ă</w:t>
      </w:r>
      <w:r w:rsidRPr="00CF1B3E">
        <w:rPr>
          <w:rFonts w:ascii="Times New Roman" w:hAnsi="Times New Roman" w:cs="Times New Roman"/>
          <w:sz w:val="24"/>
          <w:szCs w:val="24"/>
        </w:rPr>
        <w:t>surile de protec</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ie a angaja</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ilor contra influen</w:t>
      </w:r>
      <w:r w:rsidRPr="00CF1B3E">
        <w:rPr>
          <w:rFonts w:ascii="Times New Roman" w:hAnsi="Times New Roman" w:cs="Times New Roman" w:hint="eastAsia"/>
          <w:sz w:val="24"/>
          <w:szCs w:val="24"/>
        </w:rPr>
        <w:t>ţ</w:t>
      </w:r>
      <w:r w:rsidRPr="00CF1B3E">
        <w:rPr>
          <w:rFonts w:ascii="Times New Roman" w:hAnsi="Times New Roman" w:cs="Times New Roman"/>
          <w:sz w:val="24"/>
          <w:szCs w:val="24"/>
        </w:rPr>
        <w:t>elor atmosferice nefavorabile.</w:t>
      </w:r>
    </w:p>
    <w:p w14:paraId="6711E3AB" w14:textId="77777777" w:rsidR="00A50EEE" w:rsidRPr="00A50EEE" w:rsidRDefault="00A50EEE" w:rsidP="00A50EEE">
      <w:pPr>
        <w:pStyle w:val="ListParagraph"/>
        <w:spacing w:line="360" w:lineRule="auto"/>
        <w:ind w:left="567"/>
        <w:jc w:val="both"/>
        <w:rPr>
          <w:rFonts w:ascii="Times New Roman" w:hAnsi="Times New Roman" w:cs="Times New Roman"/>
          <w:sz w:val="24"/>
          <w:szCs w:val="24"/>
        </w:rPr>
      </w:pPr>
    </w:p>
    <w:p w14:paraId="198F0CCE" w14:textId="7CDE0DFB" w:rsidR="00FA17F6" w:rsidRDefault="00BA0EC1" w:rsidP="00BA0EC1">
      <w:pPr>
        <w:pStyle w:val="Heading1"/>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00505218" w:rsidRPr="00BA0EC1">
        <w:rPr>
          <w:rFonts w:ascii="Times New Roman" w:hAnsi="Times New Roman" w:cs="Times New Roman"/>
          <w:b/>
          <w:bCs/>
          <w:color w:val="auto"/>
          <w:sz w:val="24"/>
          <w:szCs w:val="24"/>
        </w:rPr>
        <w:t xml:space="preserve">. </w:t>
      </w:r>
      <w:r w:rsidR="00FA17F6" w:rsidRPr="00BA0EC1">
        <w:rPr>
          <w:rFonts w:ascii="Times New Roman" w:hAnsi="Times New Roman" w:cs="Times New Roman"/>
          <w:b/>
          <w:bCs/>
          <w:color w:val="auto"/>
          <w:sz w:val="24"/>
          <w:szCs w:val="24"/>
        </w:rPr>
        <w:t>C</w:t>
      </w:r>
      <w:r w:rsidR="00A64953" w:rsidRPr="00BA0EC1">
        <w:rPr>
          <w:rFonts w:ascii="Times New Roman" w:hAnsi="Times New Roman" w:cs="Times New Roman"/>
          <w:b/>
          <w:bCs/>
          <w:color w:val="auto"/>
          <w:sz w:val="24"/>
          <w:szCs w:val="24"/>
        </w:rPr>
        <w:t>onsecintele posibile ale necunoasterii si nerespectarii legislatiei de securitate si sanatate in munca</w:t>
      </w:r>
    </w:p>
    <w:p w14:paraId="597D76D1" w14:textId="09638D70" w:rsidR="000F774A" w:rsidRDefault="000F774A" w:rsidP="000F774A">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523. </w:t>
      </w:r>
      <w:r w:rsidRPr="000F774A">
        <w:rPr>
          <w:rFonts w:ascii="Times New Roman" w:hAnsi="Times New Roman" w:cs="Times New Roman"/>
          <w:sz w:val="24"/>
          <w:szCs w:val="24"/>
        </w:rPr>
        <w:t>Necunoașterea și/sau nerespectarea legislației SSM poate duce direct la producerea de accidente de muncă (ușoare, grave sau mortale) și îmbolnăviri profesionale, afectând integritatea fizică și psihică a angajaților.</w:t>
      </w:r>
    </w:p>
    <w:p w14:paraId="2D2DF4CD" w14:textId="64354A3F" w:rsidR="009436F9" w:rsidRDefault="009436F9" w:rsidP="000F774A">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524. </w:t>
      </w:r>
      <w:r w:rsidRPr="009436F9">
        <w:rPr>
          <w:rFonts w:ascii="Times New Roman" w:hAnsi="Times New Roman" w:cs="Times New Roman"/>
          <w:sz w:val="24"/>
          <w:szCs w:val="24"/>
        </w:rPr>
        <w:t xml:space="preserve">Legislația privind securitatea și sănătatea în muncă nu este opțională. Cunoașterea și aplicarea ei corectă protejează </w:t>
      </w:r>
      <w:r w:rsidRPr="009436F9">
        <w:rPr>
          <w:rFonts w:ascii="Times New Roman" w:hAnsi="Times New Roman" w:cs="Times New Roman"/>
          <w:b/>
          <w:bCs/>
          <w:sz w:val="24"/>
          <w:szCs w:val="24"/>
        </w:rPr>
        <w:t>viața</w:t>
      </w:r>
      <w:r w:rsidRPr="009436F9">
        <w:rPr>
          <w:rFonts w:ascii="Times New Roman" w:hAnsi="Times New Roman" w:cs="Times New Roman"/>
          <w:sz w:val="24"/>
          <w:szCs w:val="24"/>
        </w:rPr>
        <w:t xml:space="preserve">, </w:t>
      </w:r>
      <w:r w:rsidRPr="009436F9">
        <w:rPr>
          <w:rFonts w:ascii="Times New Roman" w:hAnsi="Times New Roman" w:cs="Times New Roman"/>
          <w:b/>
          <w:bCs/>
          <w:sz w:val="24"/>
          <w:szCs w:val="24"/>
        </w:rPr>
        <w:t>sănătatea</w:t>
      </w:r>
      <w:r w:rsidRPr="009436F9">
        <w:rPr>
          <w:rFonts w:ascii="Times New Roman" w:hAnsi="Times New Roman" w:cs="Times New Roman"/>
          <w:sz w:val="24"/>
          <w:szCs w:val="24"/>
        </w:rPr>
        <w:t xml:space="preserve"> și </w:t>
      </w:r>
      <w:r w:rsidRPr="009436F9">
        <w:rPr>
          <w:rFonts w:ascii="Times New Roman" w:hAnsi="Times New Roman" w:cs="Times New Roman"/>
          <w:b/>
          <w:bCs/>
          <w:sz w:val="24"/>
          <w:szCs w:val="24"/>
        </w:rPr>
        <w:t>siguranța tuturor participanților la actul muncii</w:t>
      </w:r>
      <w:r w:rsidRPr="009436F9">
        <w:rPr>
          <w:rFonts w:ascii="Times New Roman" w:hAnsi="Times New Roman" w:cs="Times New Roman"/>
          <w:sz w:val="24"/>
          <w:szCs w:val="24"/>
        </w:rPr>
        <w:t xml:space="preserve">. Ignorarea sau tratarea superficială a acestor norme poate avea consecințe </w:t>
      </w:r>
      <w:r w:rsidRPr="009436F9">
        <w:rPr>
          <w:rFonts w:ascii="Times New Roman" w:hAnsi="Times New Roman" w:cs="Times New Roman"/>
          <w:b/>
          <w:bCs/>
          <w:sz w:val="24"/>
          <w:szCs w:val="24"/>
        </w:rPr>
        <w:t>grave</w:t>
      </w:r>
      <w:r w:rsidRPr="009436F9">
        <w:rPr>
          <w:rFonts w:ascii="Times New Roman" w:hAnsi="Times New Roman" w:cs="Times New Roman"/>
          <w:sz w:val="24"/>
          <w:szCs w:val="24"/>
        </w:rPr>
        <w:t>, atât la nivel individual, cât și instituțional.</w:t>
      </w:r>
    </w:p>
    <w:p w14:paraId="68DC1596" w14:textId="5D9BCD41" w:rsidR="009436F9" w:rsidRDefault="009436F9" w:rsidP="009436F9">
      <w:pPr>
        <w:pStyle w:val="NormalWeb"/>
        <w:spacing w:before="0" w:beforeAutospacing="0" w:after="0" w:afterAutospacing="0" w:line="360" w:lineRule="auto"/>
      </w:pPr>
      <w:r w:rsidRPr="00C07F1F">
        <w:rPr>
          <w:b/>
          <w:bCs/>
        </w:rPr>
        <w:t>Art.</w:t>
      </w:r>
      <w:r>
        <w:rPr>
          <w:b/>
          <w:bCs/>
        </w:rPr>
        <w:t xml:space="preserve">525. </w:t>
      </w:r>
      <w:r>
        <w:t>Angajatorul care nu respectă obligațiile legale în domeniul SSM poate răspunde:</w:t>
      </w:r>
    </w:p>
    <w:p w14:paraId="5E350E48" w14:textId="77777777" w:rsidR="009436F9" w:rsidRDefault="009436F9" w:rsidP="009436F9">
      <w:pPr>
        <w:pStyle w:val="NormalWeb"/>
        <w:numPr>
          <w:ilvl w:val="0"/>
          <w:numId w:val="163"/>
        </w:numPr>
        <w:spacing w:before="0" w:beforeAutospacing="0" w:after="0" w:afterAutospacing="0" w:line="360" w:lineRule="auto"/>
      </w:pPr>
      <w:r>
        <w:rPr>
          <w:rStyle w:val="Strong"/>
          <w:rFonts w:eastAsiaTheme="majorEastAsia"/>
        </w:rPr>
        <w:t>Contravențional</w:t>
      </w:r>
      <w:r>
        <w:t>, prin aplicarea de amenzi de către ITM;</w:t>
      </w:r>
    </w:p>
    <w:p w14:paraId="3471C47C" w14:textId="77777777" w:rsidR="009436F9" w:rsidRDefault="009436F9" w:rsidP="009436F9">
      <w:pPr>
        <w:pStyle w:val="NormalWeb"/>
        <w:numPr>
          <w:ilvl w:val="0"/>
          <w:numId w:val="163"/>
        </w:numPr>
        <w:spacing w:before="0" w:beforeAutospacing="0" w:after="0" w:afterAutospacing="0" w:line="360" w:lineRule="auto"/>
      </w:pPr>
      <w:r>
        <w:rPr>
          <w:rStyle w:val="Strong"/>
          <w:rFonts w:eastAsiaTheme="majorEastAsia"/>
        </w:rPr>
        <w:t>Civil</w:t>
      </w:r>
      <w:r>
        <w:t>, prin plata de despăgubiri către victime sau familiile acestora;</w:t>
      </w:r>
    </w:p>
    <w:p w14:paraId="0B8BAB35" w14:textId="77777777" w:rsidR="009436F9" w:rsidRDefault="009436F9" w:rsidP="009436F9">
      <w:pPr>
        <w:pStyle w:val="NormalWeb"/>
        <w:numPr>
          <w:ilvl w:val="0"/>
          <w:numId w:val="163"/>
        </w:numPr>
        <w:spacing w:before="0" w:beforeAutospacing="0" w:after="0" w:afterAutospacing="0" w:line="360" w:lineRule="auto"/>
      </w:pPr>
      <w:r>
        <w:rPr>
          <w:rStyle w:val="Strong"/>
          <w:rFonts w:eastAsiaTheme="majorEastAsia"/>
        </w:rPr>
        <w:t>Penal</w:t>
      </w:r>
      <w:r>
        <w:t>, în cazuri grave, conform art. 349-351 din Codul Penal (ex: ucidere din culpă, vătămare corporală din culpă, neluarea sau nerespectarea măsurilor legale de SSM).</w:t>
      </w:r>
    </w:p>
    <w:p w14:paraId="4569F11E" w14:textId="78BFF1F7" w:rsidR="009436F9" w:rsidRDefault="009436F9" w:rsidP="009436F9">
      <w:pPr>
        <w:pStyle w:val="NormalWeb"/>
        <w:spacing w:before="0" w:beforeAutospacing="0" w:after="0" w:afterAutospacing="0" w:line="360" w:lineRule="auto"/>
      </w:pPr>
      <w:r w:rsidRPr="00C07F1F">
        <w:rPr>
          <w:b/>
          <w:bCs/>
        </w:rPr>
        <w:t>Art.</w:t>
      </w:r>
      <w:r>
        <w:rPr>
          <w:b/>
          <w:bCs/>
        </w:rPr>
        <w:t xml:space="preserve">526. </w:t>
      </w:r>
      <w:r>
        <w:t>Angajații care nu respectă instrucțiunile SSM pot fi sancționați disciplinar conform Codului Muncii și Regulamentului Intern. Sancțiunile pot include: avertisment scris, reducerea salariului, retrogradare, suspendare temporară, sau chiar desfacerea contractului individual de muncă.</w:t>
      </w:r>
    </w:p>
    <w:p w14:paraId="0F08B6F6" w14:textId="4282BC8B" w:rsidR="009436F9" w:rsidRDefault="009436F9" w:rsidP="009436F9">
      <w:pPr>
        <w:pStyle w:val="NormalWeb"/>
        <w:spacing w:before="0" w:beforeAutospacing="0" w:after="0" w:afterAutospacing="0" w:line="360" w:lineRule="auto"/>
      </w:pPr>
      <w:r w:rsidRPr="00C07F1F">
        <w:rPr>
          <w:b/>
          <w:bCs/>
        </w:rPr>
        <w:t>Art.</w:t>
      </w:r>
      <w:r>
        <w:rPr>
          <w:b/>
          <w:bCs/>
        </w:rPr>
        <w:t xml:space="preserve">527. </w:t>
      </w:r>
      <w:r>
        <w:t>Un angajat care nu respectă regulile de SSM și provoacă un accident din vina sa exclusivă poate pierde dreptul la:</w:t>
      </w:r>
    </w:p>
    <w:p w14:paraId="5C5FAE9E" w14:textId="77777777" w:rsidR="009436F9" w:rsidRDefault="009436F9" w:rsidP="009436F9">
      <w:pPr>
        <w:pStyle w:val="NormalWeb"/>
        <w:numPr>
          <w:ilvl w:val="0"/>
          <w:numId w:val="164"/>
        </w:numPr>
        <w:spacing w:before="0" w:beforeAutospacing="0" w:after="0" w:afterAutospacing="0" w:line="360" w:lineRule="auto"/>
      </w:pPr>
      <w:r>
        <w:t>despăgubiri de la angajator;</w:t>
      </w:r>
    </w:p>
    <w:p w14:paraId="5DBAC687" w14:textId="77777777" w:rsidR="009436F9" w:rsidRDefault="009436F9" w:rsidP="009436F9">
      <w:pPr>
        <w:pStyle w:val="NormalWeb"/>
        <w:numPr>
          <w:ilvl w:val="0"/>
          <w:numId w:val="164"/>
        </w:numPr>
        <w:spacing w:before="0" w:beforeAutospacing="0" w:after="0" w:afterAutospacing="0" w:line="360" w:lineRule="auto"/>
      </w:pPr>
      <w:r>
        <w:t>indemnizații de la Casa de Pensii pentru incapacitate de muncă;</w:t>
      </w:r>
    </w:p>
    <w:p w14:paraId="615F0ECB" w14:textId="77777777" w:rsidR="009436F9" w:rsidRDefault="009436F9" w:rsidP="009436F9">
      <w:pPr>
        <w:pStyle w:val="NormalWeb"/>
        <w:numPr>
          <w:ilvl w:val="0"/>
          <w:numId w:val="164"/>
        </w:numPr>
        <w:spacing w:before="0" w:beforeAutospacing="0" w:after="0" w:afterAutospacing="0" w:line="360" w:lineRule="auto"/>
      </w:pPr>
      <w:r>
        <w:t>alte beneficii legale sau contractuale.</w:t>
      </w:r>
    </w:p>
    <w:p w14:paraId="63CEE0EA" w14:textId="0ECDFFF3" w:rsidR="009436F9" w:rsidRDefault="009436F9" w:rsidP="009436F9">
      <w:pPr>
        <w:pStyle w:val="NormalWeb"/>
        <w:spacing w:before="0" w:beforeAutospacing="0" w:after="0" w:afterAutospacing="0" w:line="360" w:lineRule="auto"/>
      </w:pPr>
      <w:r w:rsidRPr="00C07F1F">
        <w:rPr>
          <w:b/>
          <w:bCs/>
        </w:rPr>
        <w:t>Art.</w:t>
      </w:r>
      <w:r>
        <w:rPr>
          <w:b/>
          <w:bCs/>
        </w:rPr>
        <w:t xml:space="preserve">528. </w:t>
      </w:r>
      <w:r>
        <w:t>Un incident generat de nerespectarea SSM poate afecta reputația angajatorului, în special în instituții de învățământ, sănătate sau administrație publică. Mass-media, investigațiile autorităților și opinia publică pot genera pierderea încrederii și credibilității.</w:t>
      </w:r>
    </w:p>
    <w:p w14:paraId="1417058B" w14:textId="3DE1EBAE" w:rsidR="00FA17F6" w:rsidRPr="00FA17F6" w:rsidRDefault="00AC1259" w:rsidP="00505218">
      <w:pPr>
        <w:spacing w:after="0" w:line="360" w:lineRule="auto"/>
        <w:jc w:val="both"/>
        <w:rPr>
          <w:rFonts w:ascii="Times New Roman" w:hAnsi="Times New Roman" w:cs="Times New Roman"/>
          <w:sz w:val="24"/>
          <w:szCs w:val="24"/>
        </w:rPr>
      </w:pPr>
      <w:r w:rsidRPr="00A007F8">
        <w:rPr>
          <w:rFonts w:ascii="Times New Roman" w:hAnsi="Times New Roman" w:cs="Times New Roman"/>
          <w:b/>
          <w:bCs/>
          <w:sz w:val="24"/>
          <w:szCs w:val="24"/>
        </w:rPr>
        <w:t>Art.52</w:t>
      </w:r>
      <w:r w:rsidR="009436F9" w:rsidRPr="00A007F8">
        <w:rPr>
          <w:rFonts w:ascii="Times New Roman" w:hAnsi="Times New Roman" w:cs="Times New Roman"/>
          <w:b/>
          <w:bCs/>
          <w:sz w:val="24"/>
          <w:szCs w:val="24"/>
        </w:rPr>
        <w:t>9</w:t>
      </w:r>
      <w:r w:rsidRPr="00A007F8">
        <w:rPr>
          <w:rFonts w:ascii="Times New Roman" w:hAnsi="Times New Roman" w:cs="Times New Roman"/>
          <w:b/>
          <w:bCs/>
          <w:sz w:val="24"/>
          <w:szCs w:val="24"/>
        </w:rPr>
        <w:t xml:space="preserve">. </w:t>
      </w:r>
      <w:r w:rsidR="00FA17F6" w:rsidRPr="00A007F8">
        <w:rPr>
          <w:rFonts w:ascii="Times New Roman" w:hAnsi="Times New Roman" w:cs="Times New Roman"/>
          <w:sz w:val="24"/>
          <w:szCs w:val="24"/>
        </w:rPr>
        <w:t>Accidentele</w:t>
      </w:r>
      <w:r w:rsidR="00FA17F6" w:rsidRPr="00FA17F6">
        <w:rPr>
          <w:rFonts w:ascii="Times New Roman" w:hAnsi="Times New Roman" w:cs="Times New Roman"/>
          <w:sz w:val="24"/>
          <w:szCs w:val="24"/>
        </w:rPr>
        <w:t xml:space="preserve"> de muncă afectează negativ toate elementele sistemului de muncă </w:t>
      </w:r>
      <w:r w:rsidR="003F3818" w:rsidRPr="003F3818">
        <w:rPr>
          <w:rFonts w:ascii="Times New Roman" w:hAnsi="Times New Roman" w:cs="Times New Roman"/>
          <w:b/>
          <w:bCs/>
          <w:sz w:val="24"/>
          <w:szCs w:val="24"/>
        </w:rPr>
        <w:t>-</w:t>
      </w:r>
      <w:r w:rsidR="00FA17F6" w:rsidRPr="00FA17F6">
        <w:rPr>
          <w:rFonts w:ascii="Times New Roman" w:hAnsi="Times New Roman" w:cs="Times New Roman"/>
          <w:sz w:val="24"/>
          <w:szCs w:val="24"/>
        </w:rPr>
        <w:t> </w:t>
      </w:r>
      <w:r w:rsidR="00FA17F6" w:rsidRPr="00FA17F6">
        <w:rPr>
          <w:rFonts w:ascii="Times New Roman" w:hAnsi="Times New Roman" w:cs="Times New Roman"/>
          <w:b/>
          <w:bCs/>
          <w:sz w:val="24"/>
          <w:szCs w:val="24"/>
        </w:rPr>
        <w:t>executant, sarcina de muncă, mijloacele de muncă și mediul de muncă.</w:t>
      </w:r>
    </w:p>
    <w:p w14:paraId="6F6932FC" w14:textId="3A16BAA8" w:rsidR="00FA17F6" w:rsidRPr="00FA17F6" w:rsidRDefault="00AC1259" w:rsidP="0050521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w:t>
      </w:r>
      <w:r w:rsidR="009436F9">
        <w:rPr>
          <w:rFonts w:ascii="Times New Roman" w:hAnsi="Times New Roman" w:cs="Times New Roman"/>
          <w:b/>
          <w:bCs/>
          <w:sz w:val="24"/>
          <w:szCs w:val="24"/>
        </w:rPr>
        <w:t>30</w:t>
      </w:r>
      <w:r>
        <w:rPr>
          <w:rFonts w:ascii="Times New Roman" w:hAnsi="Times New Roman" w:cs="Times New Roman"/>
          <w:b/>
          <w:bCs/>
          <w:sz w:val="24"/>
          <w:szCs w:val="24"/>
        </w:rPr>
        <w:t xml:space="preserve">. </w:t>
      </w:r>
      <w:r w:rsidR="00FA17F6" w:rsidRPr="004D4F46">
        <w:rPr>
          <w:rFonts w:ascii="Times New Roman" w:hAnsi="Times New Roman" w:cs="Times New Roman"/>
          <w:b/>
          <w:bCs/>
          <w:i/>
          <w:iCs/>
          <w:sz w:val="24"/>
          <w:szCs w:val="24"/>
        </w:rPr>
        <w:t>Consecințe asupra executantului.</w:t>
      </w:r>
      <w:r w:rsidR="00FA17F6" w:rsidRPr="00FA17F6">
        <w:rPr>
          <w:rFonts w:ascii="Times New Roman" w:hAnsi="Times New Roman" w:cs="Times New Roman"/>
          <w:b/>
          <w:bCs/>
          <w:sz w:val="24"/>
          <w:szCs w:val="24"/>
        </w:rPr>
        <w:t xml:space="preserve"> </w:t>
      </w:r>
      <w:r w:rsidR="00FA17F6" w:rsidRPr="00FA17F6">
        <w:rPr>
          <w:rFonts w:ascii="Times New Roman" w:hAnsi="Times New Roman" w:cs="Times New Roman"/>
          <w:sz w:val="24"/>
          <w:szCs w:val="24"/>
        </w:rPr>
        <w:t>În contextul procesului de muncă, omul poate fi considerat în două ipostaze: de ființă umană și de executant al unei sarcini de muncă. Fiecăruia îi sunt asociate o serie de valori și caracteristici specifice, cum ar fi: viața, sănătatea, capacitatea creativă, respectiv capacitatea de muncă, aptitudinile și cunoștințele.</w:t>
      </w:r>
    </w:p>
    <w:p w14:paraId="31D5E7D5" w14:textId="77777777" w:rsidR="00FA17F6" w:rsidRPr="00FA17F6" w:rsidRDefault="00FA17F6" w:rsidP="00505218">
      <w:pPr>
        <w:spacing w:after="0" w:line="360" w:lineRule="auto"/>
        <w:jc w:val="both"/>
        <w:rPr>
          <w:rFonts w:ascii="Times New Roman" w:hAnsi="Times New Roman" w:cs="Times New Roman"/>
          <w:sz w:val="24"/>
          <w:szCs w:val="24"/>
        </w:rPr>
      </w:pPr>
      <w:r w:rsidRPr="00FA17F6">
        <w:rPr>
          <w:rFonts w:ascii="Times New Roman" w:hAnsi="Times New Roman" w:cs="Times New Roman"/>
          <w:sz w:val="24"/>
          <w:szCs w:val="24"/>
        </w:rPr>
        <w:t>Accidentele de muncă au repercusiuni asupra ambelor categorii de valori: psiho-fiziologice, economice, financiare etc.</w:t>
      </w:r>
    </w:p>
    <w:p w14:paraId="762B9AA3" w14:textId="562EB4D7" w:rsidR="00FA17F6" w:rsidRPr="00FA17F6" w:rsidRDefault="004D4F46" w:rsidP="0050521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w:t>
      </w:r>
      <w:r w:rsidR="009436F9">
        <w:rPr>
          <w:rFonts w:ascii="Times New Roman" w:hAnsi="Times New Roman" w:cs="Times New Roman"/>
          <w:b/>
          <w:bCs/>
          <w:sz w:val="24"/>
          <w:szCs w:val="24"/>
        </w:rPr>
        <w:t>31</w:t>
      </w:r>
      <w:r>
        <w:rPr>
          <w:rFonts w:ascii="Times New Roman" w:hAnsi="Times New Roman" w:cs="Times New Roman"/>
          <w:b/>
          <w:bCs/>
          <w:sz w:val="24"/>
          <w:szCs w:val="24"/>
        </w:rPr>
        <w:t xml:space="preserve">. </w:t>
      </w:r>
      <w:r w:rsidR="00FA17F6" w:rsidRPr="00FA17F6">
        <w:rPr>
          <w:rFonts w:ascii="Times New Roman" w:hAnsi="Times New Roman" w:cs="Times New Roman"/>
          <w:b/>
          <w:bCs/>
          <w:i/>
          <w:iCs/>
          <w:sz w:val="24"/>
          <w:szCs w:val="24"/>
        </w:rPr>
        <w:t>Consecințe asupra sarcinii de muncă</w:t>
      </w:r>
      <w:r w:rsidR="00FA17F6" w:rsidRPr="00FA17F6">
        <w:rPr>
          <w:rFonts w:ascii="Times New Roman" w:hAnsi="Times New Roman" w:cs="Times New Roman"/>
          <w:b/>
          <w:bCs/>
          <w:sz w:val="24"/>
          <w:szCs w:val="24"/>
        </w:rPr>
        <w:t xml:space="preserve">. </w:t>
      </w:r>
      <w:r w:rsidR="00FA17F6" w:rsidRPr="00FA17F6">
        <w:rPr>
          <w:rFonts w:ascii="Times New Roman" w:hAnsi="Times New Roman" w:cs="Times New Roman"/>
          <w:sz w:val="24"/>
          <w:szCs w:val="24"/>
        </w:rPr>
        <w:t>Consecința directă o constituie neîndeplinirea sarcinii de muncă sau neîndeplinirea la timp.</w:t>
      </w:r>
    </w:p>
    <w:p w14:paraId="01D84B44" w14:textId="09371BC8" w:rsidR="00FA17F6" w:rsidRPr="00FA17F6" w:rsidRDefault="004D4F46" w:rsidP="0050521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w:t>
      </w:r>
      <w:r w:rsidR="009436F9">
        <w:rPr>
          <w:rFonts w:ascii="Times New Roman" w:hAnsi="Times New Roman" w:cs="Times New Roman"/>
          <w:b/>
          <w:bCs/>
          <w:sz w:val="24"/>
          <w:szCs w:val="24"/>
        </w:rPr>
        <w:t>32</w:t>
      </w:r>
      <w:r>
        <w:rPr>
          <w:rFonts w:ascii="Times New Roman" w:hAnsi="Times New Roman" w:cs="Times New Roman"/>
          <w:b/>
          <w:bCs/>
          <w:sz w:val="24"/>
          <w:szCs w:val="24"/>
        </w:rPr>
        <w:t xml:space="preserve">. </w:t>
      </w:r>
      <w:r w:rsidR="00FA17F6" w:rsidRPr="00FA17F6">
        <w:rPr>
          <w:rFonts w:ascii="Times New Roman" w:hAnsi="Times New Roman" w:cs="Times New Roman"/>
          <w:b/>
          <w:bCs/>
          <w:i/>
          <w:iCs/>
          <w:sz w:val="24"/>
          <w:szCs w:val="24"/>
        </w:rPr>
        <w:t>Consecințe asupra mijloacelor de muncă</w:t>
      </w:r>
      <w:r w:rsidR="00FA17F6" w:rsidRPr="00FA17F6">
        <w:rPr>
          <w:rFonts w:ascii="Times New Roman" w:hAnsi="Times New Roman" w:cs="Times New Roman"/>
          <w:sz w:val="24"/>
          <w:szCs w:val="24"/>
        </w:rPr>
        <w:t>. În urma accidentelor de muncă, în mod deosebit, se pot produce deteriorări sau distrugeri, atât ale mijloacelor propriu-zise de muncă, dar și ale obiectelor muncii (cazul exploziilor, incendiilor etc.).</w:t>
      </w:r>
    </w:p>
    <w:p w14:paraId="61CC207B" w14:textId="15FE0043" w:rsidR="00FA17F6" w:rsidRPr="00FA17F6" w:rsidRDefault="004D4F46" w:rsidP="0050521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w:t>
      </w:r>
      <w:r w:rsidR="009436F9">
        <w:rPr>
          <w:rFonts w:ascii="Times New Roman" w:hAnsi="Times New Roman" w:cs="Times New Roman"/>
          <w:b/>
          <w:bCs/>
          <w:sz w:val="24"/>
          <w:szCs w:val="24"/>
        </w:rPr>
        <w:t>33</w:t>
      </w:r>
      <w:r>
        <w:rPr>
          <w:rFonts w:ascii="Times New Roman" w:hAnsi="Times New Roman" w:cs="Times New Roman"/>
          <w:b/>
          <w:bCs/>
          <w:sz w:val="24"/>
          <w:szCs w:val="24"/>
        </w:rPr>
        <w:t xml:space="preserve">. </w:t>
      </w:r>
      <w:r w:rsidR="00FA17F6" w:rsidRPr="00FA17F6">
        <w:rPr>
          <w:rFonts w:ascii="Times New Roman" w:hAnsi="Times New Roman" w:cs="Times New Roman"/>
          <w:b/>
          <w:bCs/>
          <w:i/>
          <w:iCs/>
          <w:sz w:val="24"/>
          <w:szCs w:val="24"/>
        </w:rPr>
        <w:t>Consecințe asupra mediului de muncă</w:t>
      </w:r>
      <w:r w:rsidR="00FA17F6" w:rsidRPr="00FA17F6">
        <w:rPr>
          <w:rFonts w:ascii="Times New Roman" w:hAnsi="Times New Roman" w:cs="Times New Roman"/>
          <w:b/>
          <w:bCs/>
          <w:sz w:val="24"/>
          <w:szCs w:val="24"/>
        </w:rPr>
        <w:t>.</w:t>
      </w:r>
      <w:r w:rsidR="00FA17F6" w:rsidRPr="00FA17F6">
        <w:rPr>
          <w:rFonts w:ascii="Times New Roman" w:hAnsi="Times New Roman" w:cs="Times New Roman"/>
          <w:sz w:val="24"/>
          <w:szCs w:val="24"/>
        </w:rPr>
        <w:t>Ambele categorii de mediu, fizic și social, pot fi afectate de producerea accidentelor de muncă. Mediul fizic prezintă repercusiuni sub forma elementelor materiale degradate, iar mediul social sub forma stressului suportat de cei aflați la locurile de muncă apropiate de cel al victimei, cu toate manifestările specifice.</w:t>
      </w:r>
    </w:p>
    <w:p w14:paraId="6E470C7E" w14:textId="5DC05D32" w:rsidR="00FA17F6" w:rsidRPr="00FA17F6" w:rsidRDefault="004D4F46" w:rsidP="00505218">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5</w:t>
      </w:r>
      <w:r w:rsidR="009436F9">
        <w:rPr>
          <w:rFonts w:ascii="Times New Roman" w:hAnsi="Times New Roman" w:cs="Times New Roman"/>
          <w:b/>
          <w:bCs/>
          <w:sz w:val="24"/>
          <w:szCs w:val="24"/>
        </w:rPr>
        <w:t>34</w:t>
      </w:r>
      <w:r>
        <w:rPr>
          <w:rFonts w:ascii="Times New Roman" w:hAnsi="Times New Roman" w:cs="Times New Roman"/>
          <w:b/>
          <w:bCs/>
          <w:sz w:val="24"/>
          <w:szCs w:val="24"/>
        </w:rPr>
        <w:t xml:space="preserve">. </w:t>
      </w:r>
      <w:r w:rsidR="00FA17F6" w:rsidRPr="00FA17F6">
        <w:rPr>
          <w:rFonts w:ascii="Times New Roman" w:hAnsi="Times New Roman" w:cs="Times New Roman"/>
          <w:sz w:val="24"/>
          <w:szCs w:val="24"/>
        </w:rPr>
        <w:t>Un alt criteriu de clasificare – </w:t>
      </w:r>
      <w:r w:rsidR="00FA17F6" w:rsidRPr="00FA17F6">
        <w:rPr>
          <w:rFonts w:ascii="Times New Roman" w:hAnsi="Times New Roman" w:cs="Times New Roman"/>
          <w:b/>
          <w:bCs/>
          <w:sz w:val="24"/>
          <w:szCs w:val="24"/>
        </w:rPr>
        <w:t>nivelul la care se produc</w:t>
      </w:r>
      <w:r w:rsidR="00FA17F6" w:rsidRPr="00FA17F6">
        <w:rPr>
          <w:rFonts w:ascii="Times New Roman" w:hAnsi="Times New Roman" w:cs="Times New Roman"/>
          <w:sz w:val="24"/>
          <w:szCs w:val="24"/>
        </w:rPr>
        <w:t> – împarte consecințele accidentelor de muncă, în:</w:t>
      </w:r>
    </w:p>
    <w:p w14:paraId="36B73C7A" w14:textId="5A4E9436" w:rsidR="00FA17F6" w:rsidRPr="00E63EC2" w:rsidRDefault="00FA17F6" w:rsidP="00E63EC2">
      <w:pPr>
        <w:pStyle w:val="ListParagraph"/>
        <w:numPr>
          <w:ilvl w:val="0"/>
          <w:numId w:val="160"/>
        </w:numPr>
        <w:spacing w:after="0" w:line="360" w:lineRule="auto"/>
        <w:ind w:left="567" w:hanging="283"/>
        <w:jc w:val="both"/>
        <w:rPr>
          <w:rFonts w:ascii="Times New Roman" w:hAnsi="Times New Roman" w:cs="Times New Roman"/>
          <w:sz w:val="24"/>
          <w:szCs w:val="24"/>
        </w:rPr>
      </w:pPr>
      <w:r w:rsidRPr="00E63EC2">
        <w:rPr>
          <w:rFonts w:ascii="Times New Roman" w:hAnsi="Times New Roman" w:cs="Times New Roman"/>
          <w:b/>
          <w:bCs/>
          <w:i/>
          <w:iCs/>
          <w:sz w:val="24"/>
          <w:szCs w:val="24"/>
        </w:rPr>
        <w:t>consecințe la nivelul individului</w:t>
      </w:r>
      <w:r w:rsidRPr="00E63EC2">
        <w:rPr>
          <w:rFonts w:ascii="Times New Roman" w:hAnsi="Times New Roman" w:cs="Times New Roman"/>
          <w:b/>
          <w:bCs/>
          <w:sz w:val="24"/>
          <w:szCs w:val="24"/>
        </w:rPr>
        <w:t>,</w:t>
      </w:r>
      <w:r w:rsidR="00E63EC2">
        <w:rPr>
          <w:rFonts w:ascii="Times New Roman" w:hAnsi="Times New Roman" w:cs="Times New Roman"/>
          <w:b/>
          <w:bCs/>
          <w:sz w:val="24"/>
          <w:szCs w:val="24"/>
        </w:rPr>
        <w:t xml:space="preserve"> </w:t>
      </w:r>
      <w:r w:rsidRPr="00E63EC2">
        <w:rPr>
          <w:rFonts w:ascii="Times New Roman" w:hAnsi="Times New Roman" w:cs="Times New Roman"/>
          <w:sz w:val="24"/>
          <w:szCs w:val="24"/>
        </w:rPr>
        <w:t>respectiv:</w:t>
      </w:r>
    </w:p>
    <w:p w14:paraId="746BC734" w14:textId="77777777" w:rsidR="00E63EC2" w:rsidRDefault="00FA17F6" w:rsidP="00505218">
      <w:pPr>
        <w:pStyle w:val="ListParagraph"/>
        <w:numPr>
          <w:ilvl w:val="0"/>
          <w:numId w:val="162"/>
        </w:numPr>
        <w:spacing w:after="0" w:line="360" w:lineRule="auto"/>
        <w:ind w:left="1134" w:hanging="283"/>
        <w:jc w:val="both"/>
        <w:rPr>
          <w:rFonts w:ascii="Times New Roman" w:hAnsi="Times New Roman" w:cs="Times New Roman"/>
          <w:sz w:val="24"/>
          <w:szCs w:val="24"/>
        </w:rPr>
      </w:pPr>
      <w:r w:rsidRPr="00E63EC2">
        <w:rPr>
          <w:rFonts w:ascii="Times New Roman" w:hAnsi="Times New Roman" w:cs="Times New Roman"/>
          <w:i/>
          <w:iCs/>
          <w:sz w:val="24"/>
          <w:szCs w:val="24"/>
        </w:rPr>
        <w:t>al victimei</w:t>
      </w:r>
      <w:r w:rsidRPr="00E63EC2">
        <w:rPr>
          <w:rFonts w:ascii="Times New Roman" w:hAnsi="Times New Roman" w:cs="Times New Roman"/>
          <w:sz w:val="24"/>
          <w:szCs w:val="24"/>
        </w:rPr>
        <w:t> – suferință fizică datorată agresiunii suportate, a incapacității temporare sau permanente de muncă, a pierderii încrederii în capacitatea de a reacționa corespunzător la sarcinile de muncă, diminuarea veniturilor etc.</w:t>
      </w:r>
    </w:p>
    <w:p w14:paraId="098AE752" w14:textId="65C61EC8" w:rsidR="00FA17F6" w:rsidRPr="00E63EC2" w:rsidRDefault="00FA17F6" w:rsidP="00505218">
      <w:pPr>
        <w:pStyle w:val="ListParagraph"/>
        <w:numPr>
          <w:ilvl w:val="0"/>
          <w:numId w:val="162"/>
        </w:numPr>
        <w:spacing w:after="0" w:line="360" w:lineRule="auto"/>
        <w:ind w:left="1134" w:hanging="283"/>
        <w:jc w:val="both"/>
        <w:rPr>
          <w:rFonts w:ascii="Times New Roman" w:hAnsi="Times New Roman" w:cs="Times New Roman"/>
          <w:sz w:val="24"/>
          <w:szCs w:val="24"/>
        </w:rPr>
      </w:pPr>
      <w:r w:rsidRPr="00E63EC2">
        <w:rPr>
          <w:rFonts w:ascii="Times New Roman" w:hAnsi="Times New Roman" w:cs="Times New Roman"/>
          <w:i/>
          <w:iCs/>
          <w:sz w:val="24"/>
          <w:szCs w:val="24"/>
        </w:rPr>
        <w:t>al celor apropiați victimei</w:t>
      </w:r>
      <w:r w:rsidRPr="00E63EC2">
        <w:rPr>
          <w:rFonts w:ascii="Times New Roman" w:hAnsi="Times New Roman" w:cs="Times New Roman"/>
          <w:sz w:val="24"/>
          <w:szCs w:val="24"/>
        </w:rPr>
        <w:t>– durere, suferință, stres psihic, diminuarea veniturilor familiale etc.</w:t>
      </w:r>
    </w:p>
    <w:p w14:paraId="4A6A9E34" w14:textId="77777777" w:rsidR="00EF66E9" w:rsidRDefault="00FA17F6" w:rsidP="00505218">
      <w:pPr>
        <w:pStyle w:val="ListParagraph"/>
        <w:numPr>
          <w:ilvl w:val="0"/>
          <w:numId w:val="162"/>
        </w:numPr>
        <w:spacing w:after="0" w:line="360" w:lineRule="auto"/>
        <w:ind w:left="567" w:hanging="283"/>
        <w:jc w:val="both"/>
        <w:rPr>
          <w:rFonts w:ascii="Times New Roman" w:hAnsi="Times New Roman" w:cs="Times New Roman"/>
          <w:sz w:val="24"/>
          <w:szCs w:val="24"/>
        </w:rPr>
      </w:pPr>
      <w:r w:rsidRPr="00E63EC2">
        <w:rPr>
          <w:rFonts w:ascii="Times New Roman" w:hAnsi="Times New Roman" w:cs="Times New Roman"/>
          <w:b/>
          <w:bCs/>
          <w:i/>
          <w:iCs/>
          <w:sz w:val="24"/>
          <w:szCs w:val="24"/>
        </w:rPr>
        <w:t>consecințe la nivelul angajatorului</w:t>
      </w:r>
      <w:r w:rsidRPr="00E63EC2">
        <w:rPr>
          <w:rFonts w:ascii="Times New Roman" w:hAnsi="Times New Roman" w:cs="Times New Roman"/>
          <w:sz w:val="24"/>
          <w:szCs w:val="24"/>
        </w:rPr>
        <w:t> (microeconomic):</w:t>
      </w:r>
      <w:r w:rsidR="00E63EC2" w:rsidRPr="00E63EC2">
        <w:rPr>
          <w:rFonts w:ascii="Times New Roman" w:hAnsi="Times New Roman" w:cs="Times New Roman"/>
          <w:sz w:val="24"/>
          <w:szCs w:val="24"/>
        </w:rPr>
        <w:t xml:space="preserve"> </w:t>
      </w:r>
      <w:r w:rsidRPr="00E63EC2">
        <w:rPr>
          <w:rFonts w:ascii="Times New Roman" w:hAnsi="Times New Roman" w:cs="Times New Roman"/>
          <w:sz w:val="24"/>
          <w:szCs w:val="24"/>
        </w:rPr>
        <w:t>pierderi de producție , pierderi de capacități de producție potențiale, deteriorări și distrugeri de mijloace fixe, cheltuieli de reinvestire în forța de muncă, utilaje, deteriorarea mediului social de muncă etc.</w:t>
      </w:r>
    </w:p>
    <w:p w14:paraId="07F3A69C" w14:textId="7743FBD1" w:rsidR="00FA17F6" w:rsidRDefault="00FA17F6" w:rsidP="00505218">
      <w:pPr>
        <w:pStyle w:val="ListParagraph"/>
        <w:numPr>
          <w:ilvl w:val="0"/>
          <w:numId w:val="162"/>
        </w:numPr>
        <w:spacing w:after="0" w:line="360" w:lineRule="auto"/>
        <w:ind w:left="567" w:hanging="283"/>
        <w:jc w:val="both"/>
        <w:rPr>
          <w:rFonts w:ascii="Times New Roman" w:hAnsi="Times New Roman" w:cs="Times New Roman"/>
          <w:sz w:val="24"/>
          <w:szCs w:val="24"/>
        </w:rPr>
      </w:pPr>
      <w:r w:rsidRPr="00EF66E9">
        <w:rPr>
          <w:rFonts w:ascii="Times New Roman" w:hAnsi="Times New Roman" w:cs="Times New Roman"/>
          <w:b/>
          <w:bCs/>
          <w:i/>
          <w:iCs/>
          <w:sz w:val="24"/>
          <w:szCs w:val="24"/>
        </w:rPr>
        <w:t>consecințe la nivelul societății</w:t>
      </w:r>
      <w:r w:rsidRPr="00EF66E9">
        <w:rPr>
          <w:rFonts w:ascii="Times New Roman" w:hAnsi="Times New Roman" w:cs="Times New Roman"/>
          <w:sz w:val="24"/>
          <w:szCs w:val="24"/>
        </w:rPr>
        <w:t>(macroeconomic):</w:t>
      </w:r>
      <w:r w:rsidR="00E63EC2" w:rsidRPr="00EF66E9">
        <w:rPr>
          <w:rFonts w:ascii="Times New Roman" w:hAnsi="Times New Roman" w:cs="Times New Roman"/>
          <w:sz w:val="24"/>
          <w:szCs w:val="24"/>
        </w:rPr>
        <w:t xml:space="preserve"> </w:t>
      </w:r>
      <w:r w:rsidRPr="00EF66E9">
        <w:rPr>
          <w:rFonts w:ascii="Times New Roman" w:hAnsi="Times New Roman" w:cs="Times New Roman"/>
          <w:sz w:val="24"/>
          <w:szCs w:val="24"/>
        </w:rPr>
        <w:t>cheltuieli de asigurări sociale, de asistență medicală, diminuarea potențialului creator.</w:t>
      </w:r>
    </w:p>
    <w:p w14:paraId="6CD43AB1" w14:textId="77777777" w:rsidR="00BF180B" w:rsidRDefault="00BF180B" w:rsidP="00BF180B">
      <w:pPr>
        <w:spacing w:after="0" w:line="360" w:lineRule="auto"/>
        <w:jc w:val="both"/>
        <w:rPr>
          <w:rFonts w:ascii="Times New Roman" w:hAnsi="Times New Roman" w:cs="Times New Roman"/>
          <w:sz w:val="24"/>
          <w:szCs w:val="24"/>
        </w:rPr>
      </w:pPr>
    </w:p>
    <w:p w14:paraId="688F08BC" w14:textId="77777777" w:rsidR="00BF180B" w:rsidRPr="00BF180B" w:rsidRDefault="00BF180B" w:rsidP="00BF180B">
      <w:pPr>
        <w:pStyle w:val="Heading1"/>
        <w:rPr>
          <w:rFonts w:ascii="Times New Roman" w:hAnsi="Times New Roman" w:cs="Times New Roman"/>
          <w:b/>
          <w:bCs/>
          <w:color w:val="auto"/>
          <w:sz w:val="24"/>
          <w:szCs w:val="24"/>
        </w:rPr>
      </w:pPr>
      <w:r w:rsidRPr="00BF180B">
        <w:rPr>
          <w:rFonts w:ascii="Times New Roman" w:hAnsi="Times New Roman" w:cs="Times New Roman"/>
          <w:b/>
          <w:bCs/>
          <w:color w:val="auto"/>
          <w:sz w:val="24"/>
          <w:szCs w:val="24"/>
        </w:rPr>
        <w:t xml:space="preserve">5. Dispozitii finale </w:t>
      </w:r>
    </w:p>
    <w:p w14:paraId="524F1433" w14:textId="52462371"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535. </w:t>
      </w:r>
      <w:r w:rsidRPr="00BF180B">
        <w:rPr>
          <w:rFonts w:ascii="Times New Roman" w:hAnsi="Times New Roman" w:cs="Times New Roman"/>
          <w:sz w:val="24"/>
          <w:szCs w:val="24"/>
        </w:rPr>
        <w:t>Orice situatie care necesita lamuriri speciale in domeniul securitatii si sanatatii in munca va fi comunicata Serviciului intern de SSM din cadrul universitatii.</w:t>
      </w:r>
    </w:p>
    <w:p w14:paraId="3EC6C4B1" w14:textId="3B34155C"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536. </w:t>
      </w:r>
      <w:r w:rsidRPr="00BF180B">
        <w:rPr>
          <w:rFonts w:ascii="Times New Roman" w:hAnsi="Times New Roman" w:cs="Times New Roman"/>
          <w:sz w:val="24"/>
          <w:szCs w:val="24"/>
        </w:rPr>
        <w:t>Prezentele instructiuni vor fi prelucrate cu toate persoanele care vor executa activităţi de pază în cadrul universitatii de catre conducatorii directi ai locurilor de munca si vor fi consemnate in mod obligatoriu in fisele individuale de instructaj, sub semnatura.</w:t>
      </w:r>
    </w:p>
    <w:p w14:paraId="6A747DCF" w14:textId="704F73C5"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537. </w:t>
      </w:r>
      <w:r w:rsidRPr="00BF180B">
        <w:rPr>
          <w:rFonts w:ascii="Times New Roman" w:hAnsi="Times New Roman" w:cs="Times New Roman"/>
          <w:sz w:val="24"/>
          <w:szCs w:val="24"/>
        </w:rPr>
        <w:t>Prelucrarea acestor instructiuni proprii este obligatorie pentru toti conducatorii locurilor de munca.</w:t>
      </w:r>
    </w:p>
    <w:p w14:paraId="120B614B" w14:textId="7963AFF0"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538. </w:t>
      </w:r>
      <w:r w:rsidRPr="00BF180B">
        <w:rPr>
          <w:rFonts w:ascii="Times New Roman" w:hAnsi="Times New Roman" w:cs="Times New Roman"/>
          <w:sz w:val="24"/>
          <w:szCs w:val="24"/>
        </w:rPr>
        <w:t>Fiecare lucrător este obligat ca la constatarea unor abateri de la prevederile prezentelor Instrucţiuni proprii de securitate şi sănătate în muncă, ale instrucţiunilor tehnice interne, ale fişelor tehnologice sau altor reglementări, precum şi a unor defecte în instalaţiile electrice, care ar putea pune în pericol securitatea oamenilor, să ia măsuri în limita competenţei sale şi să comunice cele constatate şefului direct sau ierarhic superior.</w:t>
      </w:r>
    </w:p>
    <w:p w14:paraId="59A02DB8" w14:textId="3B4A33D0"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539. </w:t>
      </w:r>
      <w:r w:rsidRPr="00BF180B">
        <w:rPr>
          <w:rFonts w:ascii="Times New Roman" w:hAnsi="Times New Roman" w:cs="Times New Roman"/>
          <w:sz w:val="24"/>
          <w:szCs w:val="24"/>
        </w:rPr>
        <w:t>Privite în contextul sistemului legislativ naţional, precum şi în baza analizei la nivel macrosocioeconomic şi microsocioeconomic, se poate afirma că există mai multe categorii de motive care justifică necesitatea elaborării instrucţiunilor de securitate şi sănătate în muncă: juridice, economice, practice.</w:t>
      </w:r>
    </w:p>
    <w:p w14:paraId="7106E3E0" w14:textId="77777777" w:rsidR="00BF180B" w:rsidRPr="00BF180B" w:rsidRDefault="00BF180B" w:rsidP="00BF180B">
      <w:pPr>
        <w:spacing w:after="0" w:line="360" w:lineRule="auto"/>
        <w:jc w:val="both"/>
        <w:rPr>
          <w:rFonts w:ascii="Times New Roman" w:hAnsi="Times New Roman" w:cs="Times New Roman"/>
          <w:sz w:val="24"/>
          <w:szCs w:val="24"/>
        </w:rPr>
      </w:pPr>
      <w:r w:rsidRPr="00BF180B">
        <w:rPr>
          <w:rFonts w:ascii="Times New Roman" w:hAnsi="Times New Roman" w:cs="Times New Roman"/>
          <w:sz w:val="24"/>
          <w:szCs w:val="24"/>
        </w:rPr>
        <w:t>•</w:t>
      </w:r>
      <w:r w:rsidRPr="00BF180B">
        <w:rPr>
          <w:rFonts w:ascii="Times New Roman" w:hAnsi="Times New Roman" w:cs="Times New Roman"/>
          <w:sz w:val="24"/>
          <w:szCs w:val="24"/>
        </w:rPr>
        <w:tab/>
        <w:t>Argumente juridice: structura legislaţiei de bază a securităţii şi sănătăţii în muncă, privită prin prisma ariei de obligativitate şi a caracterului general sau particularizat, concret aplicativ, conţine trei componente, ultima fiind ,,legislaţia terţiară” - care cuprinde instrucţiunile proprii de ssm, elaborate de utilizatorul lor şi obligatorii numai pentru acesta. Existenţa legislaţiei terţiare este impusă prin Legea nr. 319/2006 a securităţii şi sănătăţii în muncă. Art.13, lit. e). stipulează obligaţia conducătorului unităţii ,,să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14:paraId="30610821" w14:textId="77777777" w:rsidR="00BF180B" w:rsidRPr="00BF180B" w:rsidRDefault="00BF180B" w:rsidP="00BF180B">
      <w:pPr>
        <w:spacing w:after="0" w:line="360" w:lineRule="auto"/>
        <w:jc w:val="both"/>
        <w:rPr>
          <w:rFonts w:ascii="Times New Roman" w:hAnsi="Times New Roman" w:cs="Times New Roman"/>
          <w:sz w:val="24"/>
          <w:szCs w:val="24"/>
        </w:rPr>
      </w:pPr>
      <w:r w:rsidRPr="00BF180B">
        <w:rPr>
          <w:rFonts w:ascii="Times New Roman" w:hAnsi="Times New Roman" w:cs="Times New Roman"/>
          <w:sz w:val="24"/>
          <w:szCs w:val="24"/>
        </w:rPr>
        <w:t>•</w:t>
      </w:r>
      <w:r w:rsidRPr="00BF180B">
        <w:rPr>
          <w:rFonts w:ascii="Times New Roman" w:hAnsi="Times New Roman" w:cs="Times New Roman"/>
          <w:sz w:val="24"/>
          <w:szCs w:val="24"/>
        </w:rPr>
        <w:tab/>
        <w:t>Argumente economice: în condiţiile economiei capitaliste, se evidenţiază anumite fenomene, cu implicaţii profunde şi asupra sistemului de securitate şi sănătate în muncă: descentralizarea economică, dezvoltarea sectorului privat şi instalarea relaţiilor şi mecanismelor pieţei libere. Principala consecinţă a fenomenelor specificate, din punct de vedere al obligaţiilor privind realizarea securităţii şi sănătăţii în muncă, o reprezintă necesitatea transferului deciziei manageriale şi a răspunderii la nivelul conducătorilor unităţii, indiferent de forma de proprietate asupra capitalului, menţinându-se însă, dacă este cazul, controlul statului asupra performanţelor. Urmând acest deziderat, actuala legislaţie în domeniu promovează ca unul din principiile fundamentale integrarea securităţii şi sănătăţii muncii în procesul de muncă.</w:t>
      </w:r>
    </w:p>
    <w:p w14:paraId="1581A84B" w14:textId="77777777" w:rsidR="00BF180B" w:rsidRPr="00BF180B" w:rsidRDefault="00BF180B" w:rsidP="00BF180B">
      <w:pPr>
        <w:spacing w:after="0" w:line="360" w:lineRule="auto"/>
        <w:jc w:val="both"/>
        <w:rPr>
          <w:rFonts w:ascii="Times New Roman" w:hAnsi="Times New Roman" w:cs="Times New Roman"/>
          <w:sz w:val="24"/>
          <w:szCs w:val="24"/>
        </w:rPr>
      </w:pPr>
      <w:r w:rsidRPr="00BF180B">
        <w:rPr>
          <w:rFonts w:ascii="Times New Roman" w:hAnsi="Times New Roman" w:cs="Times New Roman"/>
          <w:sz w:val="24"/>
          <w:szCs w:val="24"/>
        </w:rPr>
        <w:t>•</w:t>
      </w:r>
      <w:r w:rsidRPr="00BF180B">
        <w:rPr>
          <w:rFonts w:ascii="Times New Roman" w:hAnsi="Times New Roman" w:cs="Times New Roman"/>
          <w:sz w:val="24"/>
          <w:szCs w:val="24"/>
        </w:rPr>
        <w:tab/>
        <w:t>Argumente practice: deoarece adoptarea unei soluţii practice optime este strict dependentă de condiţiile concrete în care se desfăşoară procesele de muncă, scopul instrucţiunilor proprii este de a stabili modalităţile de acţiune pentru prevenirea tuturor riscurilor posibile de accidentare şi îmbolnăvire profesională la locul de muncă.</w:t>
      </w:r>
    </w:p>
    <w:p w14:paraId="2A21F19B" w14:textId="2A782F87"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540. </w:t>
      </w:r>
      <w:r w:rsidRPr="00BF180B">
        <w:rPr>
          <w:rFonts w:ascii="Times New Roman" w:hAnsi="Times New Roman" w:cs="Times New Roman"/>
          <w:sz w:val="24"/>
          <w:szCs w:val="24"/>
        </w:rPr>
        <w:t>Rolul instrucţiunilor proprii de ssm este de a particulariza şi concretiza măsurile de prevenire a comportamentului accidentogen al executantului în raport cu condiţiile reale ale proceselor de muncă desfăşurate de către fiecare unitate.</w:t>
      </w:r>
    </w:p>
    <w:p w14:paraId="733E8F29" w14:textId="4E9D999F"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541. </w:t>
      </w:r>
      <w:r w:rsidRPr="00BF180B">
        <w:rPr>
          <w:rFonts w:ascii="Times New Roman" w:hAnsi="Times New Roman" w:cs="Times New Roman"/>
          <w:sz w:val="24"/>
          <w:szCs w:val="24"/>
        </w:rPr>
        <w:t>La elaborarea instrucţiunilor proprii de securitate şi sănătate în muncă trebuie să se respecte ca principiu de bază corespondenţa biunivocă factor de risc - măsură de prevenire, astfel încât pentru fiecare factor identificat în procesul de muncă să se prevadă cel puţin o măsură care să-l anihileze sau să îi diminueze acţiunea astfel încât să nu existe posibilitatea producerii accidentelor sau îmbolnăvirilor profesionale.</w:t>
      </w:r>
    </w:p>
    <w:p w14:paraId="42071F84" w14:textId="6569EB7B"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542. </w:t>
      </w:r>
      <w:r w:rsidRPr="00BF180B">
        <w:rPr>
          <w:rFonts w:ascii="Times New Roman" w:hAnsi="Times New Roman" w:cs="Times New Roman"/>
          <w:sz w:val="24"/>
          <w:szCs w:val="24"/>
        </w:rPr>
        <w:t>Funcţiile instrucţiunilor proprii de ssm sunt următoarele:</w:t>
      </w:r>
    </w:p>
    <w:p w14:paraId="2650DC1A" w14:textId="77777777" w:rsidR="00BF180B" w:rsidRPr="00BF180B" w:rsidRDefault="00BF180B" w:rsidP="00BF180B">
      <w:pPr>
        <w:spacing w:after="0" w:line="360" w:lineRule="auto"/>
        <w:jc w:val="both"/>
        <w:rPr>
          <w:rFonts w:ascii="Times New Roman" w:hAnsi="Times New Roman" w:cs="Times New Roman"/>
          <w:sz w:val="24"/>
          <w:szCs w:val="24"/>
        </w:rPr>
      </w:pPr>
      <w:r w:rsidRPr="00BF180B">
        <w:rPr>
          <w:rFonts w:ascii="Times New Roman" w:hAnsi="Times New Roman" w:cs="Times New Roman"/>
          <w:sz w:val="24"/>
          <w:szCs w:val="24"/>
        </w:rPr>
        <w:t>•</w:t>
      </w:r>
      <w:r w:rsidRPr="00BF180B">
        <w:rPr>
          <w:rFonts w:ascii="Times New Roman" w:hAnsi="Times New Roman" w:cs="Times New Roman"/>
          <w:sz w:val="24"/>
          <w:szCs w:val="24"/>
        </w:rPr>
        <w:tab/>
        <w:t>Instrument pentru realizarea instruirii la locul de muncă şi a celei periodice – în conformitate cu reglementările legislaţiei în vigoare, instruirea la locul de muncă cuprinde informaţii privind riscurile de accidentare şi îmbolnăvire profesională specifice locului de muncă şi/sau postului de lucru, precum şi prevederile instrucţiunilor proprii elaborate pentru locul de muncă şi/sau postul de lucru. Pornind de la instrucţiunile proprii de ssm se realizează instruirea periodică; intervalul dintre două instruiri periodice se stabileşte prin instrucţiuni proprii în funcţie de condiţiile locului de muncă şi/sau ale postului de lucru.</w:t>
      </w:r>
    </w:p>
    <w:p w14:paraId="0718A06C" w14:textId="77777777" w:rsidR="00BF180B" w:rsidRPr="00BF180B" w:rsidRDefault="00BF180B" w:rsidP="00BF180B">
      <w:pPr>
        <w:spacing w:after="0" w:line="360" w:lineRule="auto"/>
        <w:jc w:val="both"/>
        <w:rPr>
          <w:rFonts w:ascii="Times New Roman" w:hAnsi="Times New Roman" w:cs="Times New Roman"/>
          <w:sz w:val="24"/>
          <w:szCs w:val="24"/>
        </w:rPr>
      </w:pPr>
      <w:r w:rsidRPr="00BF180B">
        <w:rPr>
          <w:rFonts w:ascii="Times New Roman" w:hAnsi="Times New Roman" w:cs="Times New Roman"/>
          <w:sz w:val="24"/>
          <w:szCs w:val="24"/>
        </w:rPr>
        <w:t>•</w:t>
      </w:r>
      <w:r w:rsidRPr="00BF180B">
        <w:rPr>
          <w:rFonts w:ascii="Times New Roman" w:hAnsi="Times New Roman" w:cs="Times New Roman"/>
          <w:sz w:val="24"/>
          <w:szCs w:val="24"/>
        </w:rPr>
        <w:tab/>
        <w:t>Instrument folosit în cadrul cercetării accidentelor de muncă pentru stabilirea cauzelor producerii acestora şi a responsabilităţilor; instrucţiunile proprii trebuie să conţină toate măsurile concrete pentru prevenirea accidentelor de muncă datorate erorii factorului uman, instrucţiunile proprii pot reprezenta instrumentul cel mai adecvat pentru depistarea acelor abateri care au condus la producerea evenimentului, ca şi a celui/celor care au săvârşit abaterile.</w:t>
      </w:r>
    </w:p>
    <w:p w14:paraId="56CF13F1" w14:textId="77777777" w:rsidR="00BF180B" w:rsidRPr="00BF180B" w:rsidRDefault="00BF180B" w:rsidP="00BF180B">
      <w:pPr>
        <w:spacing w:after="0" w:line="360" w:lineRule="auto"/>
        <w:jc w:val="both"/>
        <w:rPr>
          <w:rFonts w:ascii="Times New Roman" w:hAnsi="Times New Roman" w:cs="Times New Roman"/>
          <w:sz w:val="24"/>
          <w:szCs w:val="24"/>
        </w:rPr>
      </w:pPr>
      <w:r w:rsidRPr="00BF180B">
        <w:rPr>
          <w:rFonts w:ascii="Times New Roman" w:hAnsi="Times New Roman" w:cs="Times New Roman"/>
          <w:sz w:val="24"/>
          <w:szCs w:val="24"/>
        </w:rPr>
        <w:t>•</w:t>
      </w:r>
      <w:r w:rsidRPr="00BF180B">
        <w:rPr>
          <w:rFonts w:ascii="Times New Roman" w:hAnsi="Times New Roman" w:cs="Times New Roman"/>
          <w:sz w:val="24"/>
          <w:szCs w:val="24"/>
        </w:rPr>
        <w:tab/>
        <w:t xml:space="preserve">Instrument cu ajutorul căruia se realizează controlul, dar mai ales autocontrolul de ssm: prin controlul efectuat de structura de inspecţia muncii, ca şi prin autocontrol (ca formă de control intern), se urmăreşte modul în care se desfăşoară activitatea de prevenire a accidentelor şi bolilor profesionale la nivelul unităţii, în primul rând prin gradul în care sunt aplicate şi respectate măsurile cuprinse în legislaţie. </w:t>
      </w:r>
    </w:p>
    <w:p w14:paraId="613CF40B" w14:textId="77777777" w:rsidR="00BF180B" w:rsidRPr="00BF180B" w:rsidRDefault="00BF180B" w:rsidP="00BF180B">
      <w:pPr>
        <w:spacing w:after="0" w:line="360" w:lineRule="auto"/>
        <w:jc w:val="both"/>
        <w:rPr>
          <w:rFonts w:ascii="Times New Roman" w:hAnsi="Times New Roman" w:cs="Times New Roman"/>
          <w:sz w:val="24"/>
          <w:szCs w:val="24"/>
        </w:rPr>
      </w:pPr>
      <w:r w:rsidRPr="00BF180B">
        <w:rPr>
          <w:rFonts w:ascii="Times New Roman" w:hAnsi="Times New Roman" w:cs="Times New Roman"/>
          <w:sz w:val="24"/>
          <w:szCs w:val="24"/>
        </w:rPr>
        <w:t>•</w:t>
      </w:r>
      <w:r w:rsidRPr="00BF180B">
        <w:rPr>
          <w:rFonts w:ascii="Times New Roman" w:hAnsi="Times New Roman" w:cs="Times New Roman"/>
          <w:sz w:val="24"/>
          <w:szCs w:val="24"/>
        </w:rPr>
        <w:tab/>
        <w:t xml:space="preserve">Act juridic principal în baza căruia se stabilesc şi se sancţionează abaterile în domeniul ssm - această funcţie derivă cu necesitate din funcţia precedentă, cu aceleaşi specificaţii privind gradul mai mare de utilitate pentru stabilirea abaterilor şi sancţiunilor pe plan intern. </w:t>
      </w:r>
    </w:p>
    <w:p w14:paraId="7A6B2E9F" w14:textId="77777777" w:rsidR="00BF180B" w:rsidRPr="00BF180B" w:rsidRDefault="00BF180B" w:rsidP="00BF180B">
      <w:pPr>
        <w:spacing w:after="0" w:line="360" w:lineRule="auto"/>
        <w:jc w:val="both"/>
        <w:rPr>
          <w:rFonts w:ascii="Times New Roman" w:hAnsi="Times New Roman" w:cs="Times New Roman"/>
          <w:sz w:val="24"/>
          <w:szCs w:val="24"/>
        </w:rPr>
      </w:pPr>
      <w:r w:rsidRPr="00BF180B">
        <w:rPr>
          <w:rFonts w:ascii="Times New Roman" w:hAnsi="Times New Roman" w:cs="Times New Roman"/>
          <w:sz w:val="24"/>
          <w:szCs w:val="24"/>
        </w:rPr>
        <w:t>•</w:t>
      </w:r>
      <w:r w:rsidRPr="00BF180B">
        <w:rPr>
          <w:rFonts w:ascii="Times New Roman" w:hAnsi="Times New Roman" w:cs="Times New Roman"/>
          <w:sz w:val="24"/>
          <w:szCs w:val="24"/>
        </w:rPr>
        <w:tab/>
        <w:t>Jalon în stabilirea planul de prevenire şi protecţie - caracterul concret-aplicativ al instrucţiunilor proprii le recomandă ca fiind cel mai adecvat instrument utilizabil pentru stabilirea măsurilor de prevenire, pentru a se asigura eliminarea/diminuarea celor mai mari pericole, aşa cum rezultă ele din evaluarea riscurilor de accidentare şi îmbolnăvire profesională pentru fiecare loc de muncă.</w:t>
      </w:r>
    </w:p>
    <w:p w14:paraId="7CE887CA" w14:textId="5984A4BF"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543. </w:t>
      </w:r>
      <w:r w:rsidRPr="00BF180B">
        <w:rPr>
          <w:rFonts w:ascii="Times New Roman" w:hAnsi="Times New Roman" w:cs="Times New Roman"/>
          <w:sz w:val="24"/>
          <w:szCs w:val="24"/>
        </w:rPr>
        <w:t>Instrucţiunile proprii se aplică cumulativ cu prevederile normelor specifice de securitate şi sănătate în muncă, ale regulamentelor specifice domeniilor de activitate şi deciziilor conducerii universitatii.</w:t>
      </w:r>
    </w:p>
    <w:p w14:paraId="7FAE3E4D" w14:textId="3CB3E7D5"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544. </w:t>
      </w:r>
      <w:r w:rsidRPr="00BF180B">
        <w:rPr>
          <w:rFonts w:ascii="Times New Roman" w:hAnsi="Times New Roman" w:cs="Times New Roman"/>
          <w:sz w:val="24"/>
          <w:szCs w:val="24"/>
        </w:rPr>
        <w:t>Instrucţiunile nu sunt limitative, acestea vor fi completate, actualizate și refăcute de către structura emitentă la modificarea legislaţiei în vigoare, la propunerea lucrătorului desemnat, a comitetului de securitate şi sănătate în muncă sau ori de câte ori se va impune acest lucru.</w:t>
      </w:r>
    </w:p>
    <w:p w14:paraId="5A98FBCB" w14:textId="6ED705F4"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545. </w:t>
      </w:r>
      <w:r w:rsidRPr="00BF180B">
        <w:rPr>
          <w:rFonts w:ascii="Times New Roman" w:hAnsi="Times New Roman" w:cs="Times New Roman"/>
          <w:sz w:val="24"/>
          <w:szCs w:val="24"/>
        </w:rPr>
        <w:t>Instruirea periodica se face de cãtre conducãtorul locului de muncã respectiv şef compartiment sau substitut, lucrătorul desemnat sau serviciul SSM.</w:t>
      </w:r>
    </w:p>
    <w:p w14:paraId="3A008346" w14:textId="47E15311"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546. </w:t>
      </w:r>
      <w:r w:rsidRPr="00BF180B">
        <w:rPr>
          <w:rFonts w:ascii="Times New Roman" w:hAnsi="Times New Roman" w:cs="Times New Roman"/>
          <w:sz w:val="24"/>
          <w:szCs w:val="24"/>
        </w:rPr>
        <w:t>Orice situatie care necesita lamuriri speciale in domeniul securitatii si sanatatii in munca va fi comunicata Serviciului intern de SSM din cadrul universitatii.</w:t>
      </w:r>
    </w:p>
    <w:p w14:paraId="711AEA70" w14:textId="79B4BEBE" w:rsidR="00BF180B" w:rsidRPr="00BF180B" w:rsidRDefault="00BF180B" w:rsidP="00BF180B">
      <w:pPr>
        <w:spacing w:after="0" w:line="360" w:lineRule="auto"/>
        <w:jc w:val="both"/>
        <w:rPr>
          <w:rFonts w:ascii="Times New Roman" w:hAnsi="Times New Roman" w:cs="Times New Roman"/>
          <w:sz w:val="24"/>
          <w:szCs w:val="24"/>
        </w:rPr>
      </w:pPr>
      <w:r w:rsidRPr="00C07F1F">
        <w:rPr>
          <w:rFonts w:ascii="Times New Roman" w:hAnsi="Times New Roman" w:cs="Times New Roman"/>
          <w:b/>
          <w:bCs/>
          <w:sz w:val="24"/>
          <w:szCs w:val="24"/>
        </w:rPr>
        <w:t>Art.</w:t>
      </w:r>
      <w:r>
        <w:rPr>
          <w:rFonts w:ascii="Times New Roman" w:hAnsi="Times New Roman" w:cs="Times New Roman"/>
          <w:b/>
          <w:bCs/>
          <w:sz w:val="24"/>
          <w:szCs w:val="24"/>
        </w:rPr>
        <w:t xml:space="preserve">547. </w:t>
      </w:r>
      <w:r w:rsidRPr="00BF180B">
        <w:rPr>
          <w:rFonts w:ascii="Times New Roman" w:hAnsi="Times New Roman" w:cs="Times New Roman"/>
          <w:sz w:val="24"/>
          <w:szCs w:val="24"/>
        </w:rPr>
        <w:t>instructiuni vor fi prelucrate cu toate persoanele angajate în cadrul universitatii de către conducatorii directi ai locurilor de munca si vor fi consemnate in mod obligatoriu in fisele individuale de instructaj, sub semnatura.</w:t>
      </w:r>
    </w:p>
    <w:p w14:paraId="6A239C1A" w14:textId="29AA4926" w:rsidR="00662715" w:rsidRDefault="00BA0EC1" w:rsidP="00C94FBD">
      <w:pPr>
        <w:pStyle w:val="Heading1"/>
        <w:spacing w:line="360" w:lineRule="auto"/>
        <w:rPr>
          <w:rFonts w:ascii="Times New Roman" w:hAnsi="Times New Roman" w:cs="Times New Roman"/>
          <w:b/>
          <w:bCs/>
          <w:color w:val="auto"/>
          <w:sz w:val="24"/>
          <w:szCs w:val="24"/>
        </w:rPr>
      </w:pPr>
      <w:bookmarkStart w:id="2" w:name="_Hlk192767986"/>
      <w:bookmarkStart w:id="3" w:name="_Hlk193873428"/>
      <w:r>
        <w:rPr>
          <w:rFonts w:ascii="Times New Roman" w:hAnsi="Times New Roman" w:cs="Times New Roman"/>
          <w:b/>
          <w:bCs/>
          <w:color w:val="auto"/>
          <w:sz w:val="24"/>
          <w:szCs w:val="24"/>
        </w:rPr>
        <w:t>7</w:t>
      </w:r>
      <w:r w:rsidR="00E63EC2" w:rsidRPr="00E63EC2">
        <w:rPr>
          <w:rFonts w:ascii="Times New Roman" w:hAnsi="Times New Roman" w:cs="Times New Roman"/>
          <w:b/>
          <w:bCs/>
          <w:color w:val="auto"/>
          <w:sz w:val="24"/>
          <w:szCs w:val="24"/>
        </w:rPr>
        <w:t xml:space="preserve">. </w:t>
      </w:r>
      <w:r w:rsidR="00505218" w:rsidRPr="00E63EC2">
        <w:rPr>
          <w:rFonts w:ascii="Times New Roman" w:hAnsi="Times New Roman" w:cs="Times New Roman"/>
          <w:b/>
          <w:bCs/>
          <w:color w:val="auto"/>
          <w:sz w:val="24"/>
          <w:szCs w:val="24"/>
        </w:rPr>
        <w:t>R</w:t>
      </w:r>
      <w:r w:rsidR="00662715" w:rsidRPr="00E63EC2">
        <w:rPr>
          <w:rFonts w:ascii="Times New Roman" w:hAnsi="Times New Roman" w:cs="Times New Roman"/>
          <w:b/>
          <w:bCs/>
          <w:color w:val="auto"/>
          <w:sz w:val="24"/>
          <w:szCs w:val="24"/>
        </w:rPr>
        <w:t>eferinte normative</w:t>
      </w:r>
    </w:p>
    <w:bookmarkEnd w:id="2"/>
    <w:bookmarkEnd w:id="3"/>
    <w:p w14:paraId="7328934B" w14:textId="77777777" w:rsidR="00662715" w:rsidRPr="00FA17F6" w:rsidRDefault="00662715" w:rsidP="00662715">
      <w:pPr>
        <w:tabs>
          <w:tab w:val="left" w:pos="1440"/>
        </w:tabs>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Legea 319/2006 Legea Securității și Sănătății în Muncă;</w:t>
      </w:r>
    </w:p>
    <w:p w14:paraId="76A79C21" w14:textId="77777777" w:rsidR="00662715" w:rsidRPr="00FA17F6" w:rsidRDefault="00662715" w:rsidP="00662715">
      <w:pPr>
        <w:tabs>
          <w:tab w:val="left" w:pos="1440"/>
        </w:tabs>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H.G. 1425/2006 Norme metodologice de aplicare a legii 319/2006 cu modificările și completările ulterioare, H.G.955/2010; </w:t>
      </w:r>
    </w:p>
    <w:p w14:paraId="171D8FCF" w14:textId="77777777" w:rsidR="00662715" w:rsidRPr="00FA17F6" w:rsidRDefault="00662715" w:rsidP="00662715">
      <w:pPr>
        <w:tabs>
          <w:tab w:val="left" w:pos="1440"/>
        </w:tabs>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Legea 53/2003 (Codul muncii), actualizată prin Legea 49/2010;</w:t>
      </w:r>
    </w:p>
    <w:p w14:paraId="6422A860" w14:textId="77777777" w:rsidR="00662715" w:rsidRPr="00BA51A8" w:rsidRDefault="00662715" w:rsidP="00662715">
      <w:pPr>
        <w:tabs>
          <w:tab w:val="left" w:pos="1440"/>
        </w:tabs>
        <w:spacing w:line="360" w:lineRule="auto"/>
        <w:jc w:val="both"/>
        <w:rPr>
          <w:rFonts w:ascii="Times New Roman" w:hAnsi="Times New Roman" w:cs="Times New Roman"/>
          <w:sz w:val="24"/>
          <w:szCs w:val="24"/>
        </w:rPr>
      </w:pPr>
      <w:r w:rsidRPr="00BA51A8">
        <w:rPr>
          <w:rFonts w:ascii="Times New Roman" w:hAnsi="Times New Roman" w:cs="Times New Roman"/>
          <w:sz w:val="24"/>
          <w:szCs w:val="24"/>
        </w:rPr>
        <w:t>Legea 49/2006 (Codul rutier);</w:t>
      </w:r>
    </w:p>
    <w:p w14:paraId="21098768" w14:textId="77777777" w:rsidR="00BA51A8" w:rsidRPr="00BA51A8" w:rsidRDefault="00BA51A8" w:rsidP="00BA51A8">
      <w:pPr>
        <w:tabs>
          <w:tab w:val="left" w:pos="1440"/>
        </w:tabs>
        <w:spacing w:line="360" w:lineRule="auto"/>
        <w:jc w:val="both"/>
        <w:rPr>
          <w:rFonts w:ascii="Times New Roman" w:hAnsi="Times New Roman" w:cs="Times New Roman"/>
          <w:sz w:val="24"/>
          <w:szCs w:val="24"/>
        </w:rPr>
      </w:pPr>
      <w:r w:rsidRPr="00BA51A8">
        <w:rPr>
          <w:rFonts w:ascii="Times New Roman" w:hAnsi="Times New Roman" w:cs="Times New Roman"/>
          <w:sz w:val="24"/>
          <w:szCs w:val="24"/>
        </w:rPr>
        <w:t>H.G. 767/2016 pentru modificarea şi completarea unor acte normative din domeniul sistemului asigurărilor pentru şomaj şi stimularea ocupării forţei de muncă şi al securităţii şi sănătăţii în muncă;</w:t>
      </w:r>
    </w:p>
    <w:p w14:paraId="20A26336"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H.G. 300/2006 cerinţele minime de securitate şi sănătate pentru şantierele temporare sau mobile, cu modificările şi completările ulterioare; </w:t>
      </w:r>
    </w:p>
    <w:p w14:paraId="10C4DD85" w14:textId="77777777" w:rsidR="00662715" w:rsidRPr="00FA17F6" w:rsidRDefault="00662715" w:rsidP="00662715">
      <w:pPr>
        <w:spacing w:line="360" w:lineRule="auto"/>
        <w:jc w:val="both"/>
        <w:rPr>
          <w:rFonts w:ascii="Times New Roman" w:hAnsi="Times New Roman" w:cs="Times New Roman"/>
          <w:color w:val="000000" w:themeColor="text1"/>
          <w:sz w:val="24"/>
          <w:szCs w:val="24"/>
        </w:rPr>
      </w:pPr>
      <w:r w:rsidRPr="00FA17F6">
        <w:rPr>
          <w:rFonts w:ascii="Times New Roman" w:hAnsi="Times New Roman" w:cs="Times New Roman"/>
          <w:color w:val="000000" w:themeColor="text1"/>
          <w:sz w:val="24"/>
          <w:szCs w:val="24"/>
        </w:rPr>
        <w:t>H.G. 493/2006 privind cerinţele minime de securitate şi sănătate referitoare la expunerea lucrătorilor la riscurile generate de zgomot, cu modificările şi completările ulterioare;</w:t>
      </w:r>
    </w:p>
    <w:p w14:paraId="6B72F50E"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H.G. 1091/2006  privind cerinţele minime de securitate şi sănătate pentru locul de muncă;</w:t>
      </w:r>
    </w:p>
    <w:p w14:paraId="34300DB4"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H.G. 971/2006  privind cerinţele minime pentru semnalizarea de securitate şi/sau de sănătate la locul de muncă; </w:t>
      </w:r>
    </w:p>
    <w:p w14:paraId="328A705C" w14:textId="77777777" w:rsidR="00662715" w:rsidRPr="00FA17F6" w:rsidRDefault="00662715" w:rsidP="00662715">
      <w:pPr>
        <w:tabs>
          <w:tab w:val="left" w:pos="1440"/>
        </w:tabs>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H.G. 1048/2006 privind cerinţele minime de securitate şi sănătate pentru utilizarea de către lucrători a echipamentelor individuale de protecţie la locul de muncă; </w:t>
      </w:r>
    </w:p>
    <w:p w14:paraId="04053538"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H.G. 1051/2006 privind cerinţele minime de securitate şi sănătate pentru manipularea manuala a maselor care prezintă riscuri pentru lucrători, în special de afecţiuni dorsolombare; H.G. 1146/2006 privind cerinţele minime de securitate şi sănătate pentru utilizarea în muncă de către lucrători a echipamentelor de muncă;</w:t>
      </w:r>
    </w:p>
    <w:p w14:paraId="56D756DF"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 xml:space="preserve">H.G. 1028/2006 privind cerintele minime de securitate si sanatate in munca referitoare la utilizarea echipamentelor cu ecran de vizualizare;     </w:t>
      </w:r>
    </w:p>
    <w:p w14:paraId="1E2C8553"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H.G. 355/2007 privind supravegherea sănătăţii lucrătorilor, cu modificările şi completările ulterioare;</w:t>
      </w:r>
    </w:p>
    <w:p w14:paraId="2D03929A"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H.G. 1876/2005 - privind cerintele minime de securitate si sanatate referitoare la expunerea lucratorilor la riscurile generate de vibratii.</w:t>
      </w:r>
    </w:p>
    <w:p w14:paraId="7D1BE26D"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O.U.G. 195/2002 privind circulaţia pe drumurile publice cu modificările și completările ulterioare</w:t>
      </w:r>
    </w:p>
    <w:p w14:paraId="31CA708D" w14:textId="77777777" w:rsidR="00662715" w:rsidRPr="00FA17F6" w:rsidRDefault="00662715" w:rsidP="00662715">
      <w:pPr>
        <w:spacing w:line="360" w:lineRule="auto"/>
        <w:jc w:val="both"/>
        <w:rPr>
          <w:rFonts w:ascii="Times New Roman" w:hAnsi="Times New Roman" w:cs="Times New Roman"/>
          <w:sz w:val="24"/>
          <w:szCs w:val="24"/>
          <w:lang w:val="en-US"/>
        </w:rPr>
      </w:pPr>
      <w:r w:rsidRPr="00FA17F6">
        <w:rPr>
          <w:rFonts w:ascii="Times New Roman" w:hAnsi="Times New Roman" w:cs="Times New Roman"/>
          <w:sz w:val="24"/>
          <w:szCs w:val="24"/>
        </w:rPr>
        <w:t>Legea 346/2002 privind asigurarea pentru accidente de muncă şi boli profesionale republicată, cu modificările şi completările ulterioare</w:t>
      </w:r>
    </w:p>
    <w:p w14:paraId="3E4C9BED" w14:textId="77777777" w:rsidR="00662715" w:rsidRPr="00FA17F6" w:rsidRDefault="00662715" w:rsidP="00662715">
      <w:pPr>
        <w:spacing w:line="360" w:lineRule="auto"/>
        <w:jc w:val="both"/>
        <w:rPr>
          <w:rFonts w:ascii="Times New Roman" w:hAnsi="Times New Roman" w:cs="Times New Roman"/>
          <w:sz w:val="24"/>
          <w:szCs w:val="24"/>
          <w:lang w:val="it-IT"/>
        </w:rPr>
      </w:pPr>
      <w:r w:rsidRPr="00FA17F6">
        <w:rPr>
          <w:rFonts w:ascii="Times New Roman" w:hAnsi="Times New Roman" w:cs="Times New Roman"/>
          <w:sz w:val="24"/>
          <w:szCs w:val="24"/>
          <w:lang w:val="it-IT"/>
        </w:rPr>
        <w:t>H.G. 1093/2006 privind stabilirea cerinţelor minime de securitate şi sănătate pentru protecţia lucrătorilor impotriva riscurilor legate de expunerea la agenţi cancerigeni sau mutageni la locul de munca</w:t>
      </w:r>
    </w:p>
    <w:p w14:paraId="1C06B09C" w14:textId="77777777" w:rsidR="00662715" w:rsidRPr="00FA17F6" w:rsidRDefault="00662715" w:rsidP="00662715">
      <w:pPr>
        <w:spacing w:line="360" w:lineRule="auto"/>
        <w:jc w:val="both"/>
        <w:rPr>
          <w:rFonts w:ascii="Times New Roman" w:hAnsi="Times New Roman" w:cs="Times New Roman"/>
          <w:sz w:val="24"/>
          <w:szCs w:val="24"/>
          <w:lang w:val="it-IT"/>
        </w:rPr>
      </w:pPr>
      <w:r w:rsidRPr="00FA17F6">
        <w:rPr>
          <w:rFonts w:ascii="Times New Roman" w:hAnsi="Times New Roman" w:cs="Times New Roman"/>
          <w:sz w:val="24"/>
          <w:szCs w:val="24"/>
          <w:lang w:val="it-IT"/>
        </w:rPr>
        <w:t>H.G. 1058/2006 privind cerinţele minime pentru îmbunătăţirea securităţii şi protecţia sănătăţii lucrătorilor care pot fi expusi unui potenţial risc datorat atmosferelor explozive</w:t>
      </w:r>
    </w:p>
    <w:p w14:paraId="47B21E86" w14:textId="77777777" w:rsidR="00662715" w:rsidRPr="00FA17F6" w:rsidRDefault="00662715" w:rsidP="00662715">
      <w:pPr>
        <w:spacing w:line="360" w:lineRule="auto"/>
        <w:jc w:val="both"/>
        <w:rPr>
          <w:rFonts w:ascii="Times New Roman" w:hAnsi="Times New Roman" w:cs="Times New Roman"/>
          <w:sz w:val="24"/>
          <w:szCs w:val="24"/>
          <w:lang w:val="it-IT"/>
        </w:rPr>
      </w:pPr>
      <w:r w:rsidRPr="00FA17F6">
        <w:rPr>
          <w:rFonts w:ascii="Times New Roman" w:hAnsi="Times New Roman" w:cs="Times New Roman"/>
          <w:sz w:val="24"/>
          <w:szCs w:val="24"/>
          <w:lang w:val="it-IT"/>
        </w:rPr>
        <w:t>H.G. 1136/2006 privind cerinţele minime de securitate şi sănătate referitoare la expunerea lucrătorilor la riscuri generate de câmpuri electromagnetice</w:t>
      </w:r>
    </w:p>
    <w:p w14:paraId="1749C9F5" w14:textId="77777777" w:rsidR="00662715" w:rsidRPr="00FA17F6" w:rsidRDefault="00662715" w:rsidP="00662715">
      <w:pPr>
        <w:spacing w:line="360" w:lineRule="auto"/>
        <w:jc w:val="both"/>
        <w:rPr>
          <w:rFonts w:ascii="Times New Roman" w:hAnsi="Times New Roman" w:cs="Times New Roman"/>
          <w:sz w:val="24"/>
          <w:szCs w:val="24"/>
          <w:lang w:val="pt-PT"/>
        </w:rPr>
      </w:pPr>
      <w:r w:rsidRPr="00FA17F6">
        <w:rPr>
          <w:rFonts w:ascii="Times New Roman" w:hAnsi="Times New Roman" w:cs="Times New Roman"/>
          <w:sz w:val="24"/>
          <w:szCs w:val="24"/>
          <w:lang w:val="pt-PT"/>
        </w:rPr>
        <w:t>H.G. 1218/2006 privind stabilirea cerinţelor minime de securitate şi sănătate în munca pentru asigurarea protecţiei lucrătorilor impotriva riscurilor legate de prezenta agenţilor chimici</w:t>
      </w:r>
    </w:p>
    <w:p w14:paraId="04D5763A" w14:textId="77777777" w:rsidR="00662715" w:rsidRPr="00FA17F6" w:rsidRDefault="00662715" w:rsidP="00662715">
      <w:pPr>
        <w:spacing w:line="360" w:lineRule="auto"/>
        <w:jc w:val="both"/>
        <w:rPr>
          <w:rFonts w:ascii="Times New Roman" w:hAnsi="Times New Roman" w:cs="Times New Roman"/>
          <w:sz w:val="24"/>
          <w:szCs w:val="24"/>
          <w:lang w:val="it-IT"/>
        </w:rPr>
      </w:pPr>
      <w:r w:rsidRPr="00FA17F6">
        <w:rPr>
          <w:rFonts w:ascii="Times New Roman" w:hAnsi="Times New Roman" w:cs="Times New Roman"/>
          <w:sz w:val="24"/>
          <w:szCs w:val="24"/>
          <w:lang w:val="pt-PT"/>
        </w:rPr>
        <w:t xml:space="preserve">H.G. </w:t>
      </w:r>
      <w:r w:rsidRPr="00FA17F6">
        <w:rPr>
          <w:rFonts w:ascii="Times New Roman" w:hAnsi="Times New Roman" w:cs="Times New Roman"/>
          <w:sz w:val="24"/>
          <w:szCs w:val="24"/>
          <w:lang w:val="en-US"/>
        </w:rPr>
        <w:t xml:space="preserve">1092/2006 </w:t>
      </w:r>
      <w:r w:rsidRPr="00FA17F6">
        <w:rPr>
          <w:rFonts w:ascii="Times New Roman" w:hAnsi="Times New Roman" w:cs="Times New Roman"/>
          <w:sz w:val="24"/>
          <w:szCs w:val="24"/>
          <w:lang w:val="it-IT"/>
        </w:rPr>
        <w:t>privind protecţia lucrătorilor impotriva riscurilor legate de expunerea la agenţi biologici în munca</w:t>
      </w:r>
    </w:p>
    <w:p w14:paraId="0C2547B8"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Legea 25/2004 pentru aprobarea O.U.G. nr. 96/2003 privind protecţia maternităţii</w:t>
      </w:r>
    </w:p>
    <w:p w14:paraId="0D3D1D9C" w14:textId="77777777" w:rsidR="00662715" w:rsidRPr="00FA17F6" w:rsidRDefault="00662715" w:rsidP="00662715">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H.G. 537/2004 pentru aprobarea Normelor metodologice de aplicare a prevederilor O.U.G. 96/2003 privind protecţia maternităţii, cu modificările şi completările ulterioare</w:t>
      </w:r>
    </w:p>
    <w:p w14:paraId="53A55169" w14:textId="77777777" w:rsidR="00DE23D6" w:rsidRPr="00FA17F6" w:rsidRDefault="00662715" w:rsidP="00DE23D6">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H.G. 600/2007 privind protecţia tinerilor la locul de muncă, cu modificările şi completările ulterioare</w:t>
      </w:r>
    </w:p>
    <w:p w14:paraId="51B535DA" w14:textId="3A2A8870" w:rsidR="00EC2DE1" w:rsidRPr="00E2729A" w:rsidRDefault="00662715" w:rsidP="00C94FBD">
      <w:pPr>
        <w:spacing w:line="360" w:lineRule="auto"/>
        <w:jc w:val="both"/>
        <w:rPr>
          <w:rFonts w:ascii="Times New Roman" w:hAnsi="Times New Roman" w:cs="Times New Roman"/>
          <w:sz w:val="24"/>
          <w:szCs w:val="24"/>
        </w:rPr>
      </w:pPr>
      <w:r w:rsidRPr="00FA17F6">
        <w:rPr>
          <w:rFonts w:ascii="Times New Roman" w:hAnsi="Times New Roman" w:cs="Times New Roman"/>
          <w:sz w:val="24"/>
          <w:szCs w:val="24"/>
        </w:rPr>
        <w:t>Ordin nr. 1260/ 2013 pentru aprobarea Normelor metodologice privind examinarea medicală și psihologică a personalului cu atribuții în siguranța transporturilor si periodicitatea examinării</w:t>
      </w:r>
    </w:p>
    <w:sectPr w:rsidR="00EC2DE1" w:rsidRPr="00E2729A" w:rsidSect="0016178C">
      <w:footerReference w:type="default" r:id="rId8"/>
      <w:pgSz w:w="11906" w:h="16838"/>
      <w:pgMar w:top="964" w:right="1418" w:bottom="96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92E8" w14:textId="77777777" w:rsidR="002F6E12" w:rsidRDefault="002F6E12" w:rsidP="0016178C">
      <w:pPr>
        <w:spacing w:after="0" w:line="240" w:lineRule="auto"/>
      </w:pPr>
      <w:r>
        <w:separator/>
      </w:r>
    </w:p>
  </w:endnote>
  <w:endnote w:type="continuationSeparator" w:id="0">
    <w:p w14:paraId="08A86944" w14:textId="77777777" w:rsidR="002F6E12" w:rsidRDefault="002F6E12" w:rsidP="0016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1">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7BE4" w14:textId="5F076F61" w:rsidR="008833BF" w:rsidRDefault="008833BF">
    <w:pPr>
      <w:pStyle w:val="Footer"/>
      <w:jc w:val="center"/>
    </w:pPr>
  </w:p>
  <w:p w14:paraId="10626599" w14:textId="77777777" w:rsidR="008833BF" w:rsidRDefault="0088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BC55B" w14:textId="77777777" w:rsidR="002F6E12" w:rsidRDefault="002F6E12" w:rsidP="0016178C">
      <w:pPr>
        <w:spacing w:after="0" w:line="240" w:lineRule="auto"/>
      </w:pPr>
      <w:r>
        <w:separator/>
      </w:r>
    </w:p>
  </w:footnote>
  <w:footnote w:type="continuationSeparator" w:id="0">
    <w:p w14:paraId="71F8330A" w14:textId="77777777" w:rsidR="002F6E12" w:rsidRDefault="002F6E12" w:rsidP="00161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417"/>
    <w:multiLevelType w:val="hybridMultilevel"/>
    <w:tmpl w:val="42FC43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5D11EE"/>
    <w:multiLevelType w:val="hybridMultilevel"/>
    <w:tmpl w:val="0AE43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1C33269"/>
    <w:multiLevelType w:val="multilevel"/>
    <w:tmpl w:val="38B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71C6D"/>
    <w:multiLevelType w:val="hybridMultilevel"/>
    <w:tmpl w:val="9468F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2996146"/>
    <w:multiLevelType w:val="hybridMultilevel"/>
    <w:tmpl w:val="FA8C88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2C74C2E"/>
    <w:multiLevelType w:val="hybridMultilevel"/>
    <w:tmpl w:val="9F1216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5204BF6"/>
    <w:multiLevelType w:val="hybridMultilevel"/>
    <w:tmpl w:val="D11473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68A7B81"/>
    <w:multiLevelType w:val="hybridMultilevel"/>
    <w:tmpl w:val="498AAF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7091C21"/>
    <w:multiLevelType w:val="hybridMultilevel"/>
    <w:tmpl w:val="9C6C89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770041F"/>
    <w:multiLevelType w:val="hybridMultilevel"/>
    <w:tmpl w:val="6FB4A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84C6D46"/>
    <w:multiLevelType w:val="hybridMultilevel"/>
    <w:tmpl w:val="C722E4D6"/>
    <w:lvl w:ilvl="0" w:tplc="F790122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747CD0"/>
    <w:multiLevelType w:val="hybridMultilevel"/>
    <w:tmpl w:val="FD647E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97F7833"/>
    <w:multiLevelType w:val="hybridMultilevel"/>
    <w:tmpl w:val="120CC8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9A41679"/>
    <w:multiLevelType w:val="hybridMultilevel"/>
    <w:tmpl w:val="BEB00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AC01AB9"/>
    <w:multiLevelType w:val="hybridMultilevel"/>
    <w:tmpl w:val="2C80B2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ACC644D"/>
    <w:multiLevelType w:val="hybridMultilevel"/>
    <w:tmpl w:val="65EEE1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BC37C8E"/>
    <w:multiLevelType w:val="hybridMultilevel"/>
    <w:tmpl w:val="4B0C6B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C791EF0"/>
    <w:multiLevelType w:val="hybridMultilevel"/>
    <w:tmpl w:val="31E0B7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0CF84305"/>
    <w:multiLevelType w:val="hybridMultilevel"/>
    <w:tmpl w:val="B718B5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D9542E2"/>
    <w:multiLevelType w:val="hybridMultilevel"/>
    <w:tmpl w:val="540495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0E9B774C"/>
    <w:multiLevelType w:val="hybridMultilevel"/>
    <w:tmpl w:val="C330BC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EF74EC0"/>
    <w:multiLevelType w:val="hybridMultilevel"/>
    <w:tmpl w:val="BB4281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0F1430CD"/>
    <w:multiLevelType w:val="hybridMultilevel"/>
    <w:tmpl w:val="D4BE03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071035D"/>
    <w:multiLevelType w:val="hybridMultilevel"/>
    <w:tmpl w:val="8CD079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0833658"/>
    <w:multiLevelType w:val="hybridMultilevel"/>
    <w:tmpl w:val="FB9AFB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08A31D9"/>
    <w:multiLevelType w:val="hybridMultilevel"/>
    <w:tmpl w:val="0AE67B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13977A9"/>
    <w:multiLevelType w:val="hybridMultilevel"/>
    <w:tmpl w:val="BA92F9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1AB05F8"/>
    <w:multiLevelType w:val="hybridMultilevel"/>
    <w:tmpl w:val="3774A4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1D25458"/>
    <w:multiLevelType w:val="hybridMultilevel"/>
    <w:tmpl w:val="DB863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32D675E"/>
    <w:multiLevelType w:val="hybridMultilevel"/>
    <w:tmpl w:val="97DEB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3490E34"/>
    <w:multiLevelType w:val="hybridMultilevel"/>
    <w:tmpl w:val="1F94CF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39E37FC"/>
    <w:multiLevelType w:val="hybridMultilevel"/>
    <w:tmpl w:val="F1DC26A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54812EC"/>
    <w:multiLevelType w:val="hybridMultilevel"/>
    <w:tmpl w:val="EC1CA144"/>
    <w:lvl w:ilvl="0" w:tplc="D804CEE0">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592292A"/>
    <w:multiLevelType w:val="hybridMultilevel"/>
    <w:tmpl w:val="B6E05F1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64B79CF"/>
    <w:multiLevelType w:val="hybridMultilevel"/>
    <w:tmpl w:val="8D0ECB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16961E36"/>
    <w:multiLevelType w:val="hybridMultilevel"/>
    <w:tmpl w:val="6BCA8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16B27003"/>
    <w:multiLevelType w:val="hybridMultilevel"/>
    <w:tmpl w:val="0BA61A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19963368"/>
    <w:multiLevelType w:val="hybridMultilevel"/>
    <w:tmpl w:val="BEA663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C3125A"/>
    <w:multiLevelType w:val="hybridMultilevel"/>
    <w:tmpl w:val="5970A2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1A166E5F"/>
    <w:multiLevelType w:val="hybridMultilevel"/>
    <w:tmpl w:val="272E6E4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1A4871E1"/>
    <w:multiLevelType w:val="hybridMultilevel"/>
    <w:tmpl w:val="9C607F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1A9629B5"/>
    <w:multiLevelType w:val="hybridMultilevel"/>
    <w:tmpl w:val="5B9CD0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1A9B70AF"/>
    <w:multiLevelType w:val="hybridMultilevel"/>
    <w:tmpl w:val="72CEBC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1B007467"/>
    <w:multiLevelType w:val="hybridMultilevel"/>
    <w:tmpl w:val="EE9435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1B3620C0"/>
    <w:multiLevelType w:val="hybridMultilevel"/>
    <w:tmpl w:val="A7CE26DC"/>
    <w:lvl w:ilvl="0" w:tplc="29BA178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1BF3030B"/>
    <w:multiLevelType w:val="hybridMultilevel"/>
    <w:tmpl w:val="FAF42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1C0639BD"/>
    <w:multiLevelType w:val="hybridMultilevel"/>
    <w:tmpl w:val="9DB844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1D9D4CE0"/>
    <w:multiLevelType w:val="hybridMultilevel"/>
    <w:tmpl w:val="07B4F08C"/>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8" w15:restartNumberingAfterBreak="0">
    <w:nsid w:val="1E6F4470"/>
    <w:multiLevelType w:val="hybridMultilevel"/>
    <w:tmpl w:val="9B6E2F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E8F07B2"/>
    <w:multiLevelType w:val="hybridMultilevel"/>
    <w:tmpl w:val="EB164E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1F37356A"/>
    <w:multiLevelType w:val="hybridMultilevel"/>
    <w:tmpl w:val="BA969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206E46A9"/>
    <w:multiLevelType w:val="hybridMultilevel"/>
    <w:tmpl w:val="0AF0F0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20B62031"/>
    <w:multiLevelType w:val="hybridMultilevel"/>
    <w:tmpl w:val="401A84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20CB3F34"/>
    <w:multiLevelType w:val="hybridMultilevel"/>
    <w:tmpl w:val="F5206B2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13A7914"/>
    <w:multiLevelType w:val="hybridMultilevel"/>
    <w:tmpl w:val="6A442B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2199287C"/>
    <w:multiLevelType w:val="hybridMultilevel"/>
    <w:tmpl w:val="96085E6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29325F8"/>
    <w:multiLevelType w:val="hybridMultilevel"/>
    <w:tmpl w:val="E12E36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4686886"/>
    <w:multiLevelType w:val="hybridMultilevel"/>
    <w:tmpl w:val="07967E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50E3D62"/>
    <w:multiLevelType w:val="hybridMultilevel"/>
    <w:tmpl w:val="10EC7A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5AE3AF3"/>
    <w:multiLevelType w:val="hybridMultilevel"/>
    <w:tmpl w:val="58FE69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26084CCC"/>
    <w:multiLevelType w:val="hybridMultilevel"/>
    <w:tmpl w:val="C8FCEF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83A6941"/>
    <w:multiLevelType w:val="hybridMultilevel"/>
    <w:tmpl w:val="580A056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29834D7B"/>
    <w:multiLevelType w:val="hybridMultilevel"/>
    <w:tmpl w:val="3BFCC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2AF70CE4"/>
    <w:multiLevelType w:val="hybridMultilevel"/>
    <w:tmpl w:val="5D064DE2"/>
    <w:lvl w:ilvl="0" w:tplc="0409000F">
      <w:start w:val="2"/>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4" w15:restartNumberingAfterBreak="0">
    <w:nsid w:val="2C363C93"/>
    <w:multiLevelType w:val="hybridMultilevel"/>
    <w:tmpl w:val="09380B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2CD94E0D"/>
    <w:multiLevelType w:val="hybridMultilevel"/>
    <w:tmpl w:val="F85EC8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2D7232F6"/>
    <w:multiLevelType w:val="hybridMultilevel"/>
    <w:tmpl w:val="9FACFE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2E0939AB"/>
    <w:multiLevelType w:val="hybridMultilevel"/>
    <w:tmpl w:val="3EF8237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2E3D25DA"/>
    <w:multiLevelType w:val="hybridMultilevel"/>
    <w:tmpl w:val="C27A458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2F0623BD"/>
    <w:multiLevelType w:val="hybridMultilevel"/>
    <w:tmpl w:val="6C6E44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2FB61D42"/>
    <w:multiLevelType w:val="hybridMultilevel"/>
    <w:tmpl w:val="3184DE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30E867C4"/>
    <w:multiLevelType w:val="hybridMultilevel"/>
    <w:tmpl w:val="D486AF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312042C0"/>
    <w:multiLevelType w:val="hybridMultilevel"/>
    <w:tmpl w:val="E178628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31900E3F"/>
    <w:multiLevelType w:val="hybridMultilevel"/>
    <w:tmpl w:val="591E58E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1FB19D4"/>
    <w:multiLevelType w:val="hybridMultilevel"/>
    <w:tmpl w:val="35B004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32411FBD"/>
    <w:multiLevelType w:val="hybridMultilevel"/>
    <w:tmpl w:val="ADCCEC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2743968"/>
    <w:multiLevelType w:val="multilevel"/>
    <w:tmpl w:val="025A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2F06B5D"/>
    <w:multiLevelType w:val="hybridMultilevel"/>
    <w:tmpl w:val="53C8B1B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3ED3CF2"/>
    <w:multiLevelType w:val="hybridMultilevel"/>
    <w:tmpl w:val="9AEE3E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42817A3"/>
    <w:multiLevelType w:val="hybridMultilevel"/>
    <w:tmpl w:val="E51E357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352B60AE"/>
    <w:multiLevelType w:val="hybridMultilevel"/>
    <w:tmpl w:val="742094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364F40ED"/>
    <w:multiLevelType w:val="hybridMultilevel"/>
    <w:tmpl w:val="9BEEA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369A7BCD"/>
    <w:multiLevelType w:val="hybridMultilevel"/>
    <w:tmpl w:val="8D22EB3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36DD7B39"/>
    <w:multiLevelType w:val="hybridMultilevel"/>
    <w:tmpl w:val="F9FE51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75A3B2F"/>
    <w:multiLevelType w:val="hybridMultilevel"/>
    <w:tmpl w:val="9A1254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38A840DE"/>
    <w:multiLevelType w:val="hybridMultilevel"/>
    <w:tmpl w:val="FE8A7C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3A0B7C25"/>
    <w:multiLevelType w:val="hybridMultilevel"/>
    <w:tmpl w:val="B53EB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3A45318E"/>
    <w:multiLevelType w:val="hybridMultilevel"/>
    <w:tmpl w:val="93DE43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3DF35604"/>
    <w:multiLevelType w:val="hybridMultilevel"/>
    <w:tmpl w:val="5AE8D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3ED520A1"/>
    <w:multiLevelType w:val="hybridMultilevel"/>
    <w:tmpl w:val="E24E58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3F3E7FF0"/>
    <w:multiLevelType w:val="hybridMultilevel"/>
    <w:tmpl w:val="F8BAB46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3F8642D2"/>
    <w:multiLevelType w:val="hybridMultilevel"/>
    <w:tmpl w:val="5DD65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3FFE306B"/>
    <w:multiLevelType w:val="hybridMultilevel"/>
    <w:tmpl w:val="6798C9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409438EC"/>
    <w:multiLevelType w:val="hybridMultilevel"/>
    <w:tmpl w:val="E12ABE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41406AC0"/>
    <w:multiLevelType w:val="hybridMultilevel"/>
    <w:tmpl w:val="0D3644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42916970"/>
    <w:multiLevelType w:val="hybridMultilevel"/>
    <w:tmpl w:val="9A5EAA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43067720"/>
    <w:multiLevelType w:val="hybridMultilevel"/>
    <w:tmpl w:val="C71C09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45576D87"/>
    <w:multiLevelType w:val="hybridMultilevel"/>
    <w:tmpl w:val="52A4D3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45686A6E"/>
    <w:multiLevelType w:val="hybridMultilevel"/>
    <w:tmpl w:val="8F205E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463B05F0"/>
    <w:multiLevelType w:val="hybridMultilevel"/>
    <w:tmpl w:val="011E515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46805356"/>
    <w:multiLevelType w:val="hybridMultilevel"/>
    <w:tmpl w:val="B930E4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46C230FD"/>
    <w:multiLevelType w:val="hybridMultilevel"/>
    <w:tmpl w:val="109810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46F57197"/>
    <w:multiLevelType w:val="hybridMultilevel"/>
    <w:tmpl w:val="D9123D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474017BB"/>
    <w:multiLevelType w:val="hybridMultilevel"/>
    <w:tmpl w:val="0B62121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48A7797B"/>
    <w:multiLevelType w:val="hybridMultilevel"/>
    <w:tmpl w:val="54FA7B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15:restartNumberingAfterBreak="0">
    <w:nsid w:val="48EE113A"/>
    <w:multiLevelType w:val="hybridMultilevel"/>
    <w:tmpl w:val="3668B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6" w15:restartNumberingAfterBreak="0">
    <w:nsid w:val="4A68411E"/>
    <w:multiLevelType w:val="hybridMultilevel"/>
    <w:tmpl w:val="C33A3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4ABA7574"/>
    <w:multiLevelType w:val="hybridMultilevel"/>
    <w:tmpl w:val="5972CFD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4CC67DCB"/>
    <w:multiLevelType w:val="hybridMultilevel"/>
    <w:tmpl w:val="3708AA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4D2C64E9"/>
    <w:multiLevelType w:val="hybridMultilevel"/>
    <w:tmpl w:val="F1B679E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4D8355F3"/>
    <w:multiLevelType w:val="hybridMultilevel"/>
    <w:tmpl w:val="16FE4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1E76338"/>
    <w:multiLevelType w:val="hybridMultilevel"/>
    <w:tmpl w:val="32B830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4587207"/>
    <w:multiLevelType w:val="hybridMultilevel"/>
    <w:tmpl w:val="727C75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5031B4A"/>
    <w:multiLevelType w:val="hybridMultilevel"/>
    <w:tmpl w:val="345625E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55D056F4"/>
    <w:multiLevelType w:val="hybridMultilevel"/>
    <w:tmpl w:val="1556E3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567C0D54"/>
    <w:multiLevelType w:val="hybridMultilevel"/>
    <w:tmpl w:val="ED6007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76C13C9"/>
    <w:multiLevelType w:val="hybridMultilevel"/>
    <w:tmpl w:val="9294A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58615124"/>
    <w:multiLevelType w:val="hybridMultilevel"/>
    <w:tmpl w:val="B7BEAC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58A902F6"/>
    <w:multiLevelType w:val="hybridMultilevel"/>
    <w:tmpl w:val="86002EF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592E0E91"/>
    <w:multiLevelType w:val="hybridMultilevel"/>
    <w:tmpl w:val="F5F44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0" w15:restartNumberingAfterBreak="0">
    <w:nsid w:val="5A7E6E27"/>
    <w:multiLevelType w:val="hybridMultilevel"/>
    <w:tmpl w:val="5D588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5B81405B"/>
    <w:multiLevelType w:val="hybridMultilevel"/>
    <w:tmpl w:val="5142C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5BF50571"/>
    <w:multiLevelType w:val="singleLevel"/>
    <w:tmpl w:val="BF5243A8"/>
    <w:lvl w:ilvl="0">
      <w:start w:val="2"/>
      <w:numFmt w:val="lowerLetter"/>
      <w:lvlText w:val="(%1)"/>
      <w:legacy w:legacy="1" w:legacySpace="0" w:legacyIndent="307"/>
      <w:lvlJc w:val="left"/>
      <w:rPr>
        <w:rFonts w:ascii="Verdana" w:hAnsi="Verdana" w:hint="default"/>
      </w:rPr>
    </w:lvl>
  </w:abstractNum>
  <w:abstractNum w:abstractNumId="123" w15:restartNumberingAfterBreak="0">
    <w:nsid w:val="5C1133B3"/>
    <w:multiLevelType w:val="hybridMultilevel"/>
    <w:tmpl w:val="3DB00E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5C5914C9"/>
    <w:multiLevelType w:val="hybridMultilevel"/>
    <w:tmpl w:val="3C5632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5CD8222F"/>
    <w:multiLevelType w:val="hybridMultilevel"/>
    <w:tmpl w:val="BF326F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5D140D7D"/>
    <w:multiLevelType w:val="hybridMultilevel"/>
    <w:tmpl w:val="4ADEBE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5D717D0D"/>
    <w:multiLevelType w:val="hybridMultilevel"/>
    <w:tmpl w:val="80049A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5E2E5558"/>
    <w:multiLevelType w:val="hybridMultilevel"/>
    <w:tmpl w:val="C5AE5A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5FC37F34"/>
    <w:multiLevelType w:val="hybridMultilevel"/>
    <w:tmpl w:val="A5D678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60BC6828"/>
    <w:multiLevelType w:val="hybridMultilevel"/>
    <w:tmpl w:val="4058BD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60DD4252"/>
    <w:multiLevelType w:val="hybridMultilevel"/>
    <w:tmpl w:val="294459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610E239C"/>
    <w:multiLevelType w:val="hybridMultilevel"/>
    <w:tmpl w:val="B51471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6115389B"/>
    <w:multiLevelType w:val="hybridMultilevel"/>
    <w:tmpl w:val="A7DC35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22F7129"/>
    <w:multiLevelType w:val="hybridMultilevel"/>
    <w:tmpl w:val="07FC95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65B81898"/>
    <w:multiLevelType w:val="hybridMultilevel"/>
    <w:tmpl w:val="697656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6" w15:restartNumberingAfterBreak="0">
    <w:nsid w:val="67307090"/>
    <w:multiLevelType w:val="hybridMultilevel"/>
    <w:tmpl w:val="060093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7" w15:restartNumberingAfterBreak="0">
    <w:nsid w:val="68F71788"/>
    <w:multiLevelType w:val="hybridMultilevel"/>
    <w:tmpl w:val="EAA66C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91474DC"/>
    <w:multiLevelType w:val="hybridMultilevel"/>
    <w:tmpl w:val="C0BA41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9BA49D2"/>
    <w:multiLevelType w:val="hybridMultilevel"/>
    <w:tmpl w:val="3542AA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15:restartNumberingAfterBreak="0">
    <w:nsid w:val="6A9F1C41"/>
    <w:multiLevelType w:val="hybridMultilevel"/>
    <w:tmpl w:val="5694E1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AD546A3"/>
    <w:multiLevelType w:val="hybridMultilevel"/>
    <w:tmpl w:val="2B2A3B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6ADB1271"/>
    <w:multiLevelType w:val="hybridMultilevel"/>
    <w:tmpl w:val="79E27A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6C0602FC"/>
    <w:multiLevelType w:val="hybridMultilevel"/>
    <w:tmpl w:val="8634FB9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E9C178F"/>
    <w:multiLevelType w:val="hybridMultilevel"/>
    <w:tmpl w:val="0B18D6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6EDF2EBF"/>
    <w:multiLevelType w:val="hybridMultilevel"/>
    <w:tmpl w:val="243423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0FE1549"/>
    <w:multiLevelType w:val="hybridMultilevel"/>
    <w:tmpl w:val="7C84736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71CD1975"/>
    <w:multiLevelType w:val="hybridMultilevel"/>
    <w:tmpl w:val="719617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1F47329"/>
    <w:multiLevelType w:val="hybridMultilevel"/>
    <w:tmpl w:val="136A24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71FD5962"/>
    <w:multiLevelType w:val="hybridMultilevel"/>
    <w:tmpl w:val="B18E26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731A7E27"/>
    <w:multiLevelType w:val="hybridMultilevel"/>
    <w:tmpl w:val="CE94C3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1" w15:restartNumberingAfterBreak="0">
    <w:nsid w:val="7323575C"/>
    <w:multiLevelType w:val="hybridMultilevel"/>
    <w:tmpl w:val="476434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2" w15:restartNumberingAfterBreak="0">
    <w:nsid w:val="738630E1"/>
    <w:multiLevelType w:val="hybridMultilevel"/>
    <w:tmpl w:val="C11A8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73A31732"/>
    <w:multiLevelType w:val="hybridMultilevel"/>
    <w:tmpl w:val="283874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15:restartNumberingAfterBreak="0">
    <w:nsid w:val="75CC6FE5"/>
    <w:multiLevelType w:val="hybridMultilevel"/>
    <w:tmpl w:val="0CB49D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5" w15:restartNumberingAfterBreak="0">
    <w:nsid w:val="76322736"/>
    <w:multiLevelType w:val="hybridMultilevel"/>
    <w:tmpl w:val="E98C37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6" w15:restartNumberingAfterBreak="0">
    <w:nsid w:val="76492397"/>
    <w:multiLevelType w:val="hybridMultilevel"/>
    <w:tmpl w:val="4492F3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7" w15:restartNumberingAfterBreak="0">
    <w:nsid w:val="77BA5E36"/>
    <w:multiLevelType w:val="hybridMultilevel"/>
    <w:tmpl w:val="FEAEE0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8" w15:restartNumberingAfterBreak="0">
    <w:nsid w:val="793D60A5"/>
    <w:multiLevelType w:val="hybridMultilevel"/>
    <w:tmpl w:val="DF1A94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7AD50F91"/>
    <w:multiLevelType w:val="hybridMultilevel"/>
    <w:tmpl w:val="D974F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0" w15:restartNumberingAfterBreak="0">
    <w:nsid w:val="7B525ED8"/>
    <w:multiLevelType w:val="hybridMultilevel"/>
    <w:tmpl w:val="A3C8BC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1" w15:restartNumberingAfterBreak="0">
    <w:nsid w:val="7CF04D9B"/>
    <w:multiLevelType w:val="hybridMultilevel"/>
    <w:tmpl w:val="0A025D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7D90626F"/>
    <w:multiLevelType w:val="hybridMultilevel"/>
    <w:tmpl w:val="0AC0C1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3" w15:restartNumberingAfterBreak="0">
    <w:nsid w:val="7F39118A"/>
    <w:multiLevelType w:val="hybridMultilevel"/>
    <w:tmpl w:val="812A97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74730121">
    <w:abstractNumId w:val="63"/>
  </w:num>
  <w:num w:numId="2" w16cid:durableId="1524249764">
    <w:abstractNumId w:val="71"/>
  </w:num>
  <w:num w:numId="3" w16cid:durableId="2070614782">
    <w:abstractNumId w:val="91"/>
  </w:num>
  <w:num w:numId="4" w16cid:durableId="73206522">
    <w:abstractNumId w:val="92"/>
  </w:num>
  <w:num w:numId="5" w16cid:durableId="29377924">
    <w:abstractNumId w:val="14"/>
  </w:num>
  <w:num w:numId="6" w16cid:durableId="651905161">
    <w:abstractNumId w:val="122"/>
  </w:num>
  <w:num w:numId="7" w16cid:durableId="1448280224">
    <w:abstractNumId w:val="75"/>
  </w:num>
  <w:num w:numId="8" w16cid:durableId="848526221">
    <w:abstractNumId w:val="39"/>
  </w:num>
  <w:num w:numId="9" w16cid:durableId="1415472656">
    <w:abstractNumId w:val="98"/>
  </w:num>
  <w:num w:numId="10" w16cid:durableId="674764194">
    <w:abstractNumId w:val="16"/>
  </w:num>
  <w:num w:numId="11" w16cid:durableId="1302073493">
    <w:abstractNumId w:val="111"/>
  </w:num>
  <w:num w:numId="12" w16cid:durableId="637539315">
    <w:abstractNumId w:val="161"/>
  </w:num>
  <w:num w:numId="13" w16cid:durableId="20404795">
    <w:abstractNumId w:val="135"/>
  </w:num>
  <w:num w:numId="14" w16cid:durableId="600720400">
    <w:abstractNumId w:val="115"/>
  </w:num>
  <w:num w:numId="15" w16cid:durableId="1740862267">
    <w:abstractNumId w:val="144"/>
  </w:num>
  <w:num w:numId="16" w16cid:durableId="1675717882">
    <w:abstractNumId w:val="18"/>
  </w:num>
  <w:num w:numId="17" w16cid:durableId="1379623806">
    <w:abstractNumId w:val="79"/>
  </w:num>
  <w:num w:numId="18" w16cid:durableId="1445807603">
    <w:abstractNumId w:val="87"/>
  </w:num>
  <w:num w:numId="19" w16cid:durableId="1446340267">
    <w:abstractNumId w:val="153"/>
  </w:num>
  <w:num w:numId="20" w16cid:durableId="1819150586">
    <w:abstractNumId w:val="41"/>
  </w:num>
  <w:num w:numId="21" w16cid:durableId="100414213">
    <w:abstractNumId w:val="33"/>
  </w:num>
  <w:num w:numId="22" w16cid:durableId="693120902">
    <w:abstractNumId w:val="116"/>
  </w:num>
  <w:num w:numId="23" w16cid:durableId="5526123">
    <w:abstractNumId w:val="34"/>
  </w:num>
  <w:num w:numId="24" w16cid:durableId="556863958">
    <w:abstractNumId w:val="137"/>
  </w:num>
  <w:num w:numId="25" w16cid:durableId="19822710">
    <w:abstractNumId w:val="64"/>
  </w:num>
  <w:num w:numId="26" w16cid:durableId="1276787490">
    <w:abstractNumId w:val="106"/>
  </w:num>
  <w:num w:numId="27" w16cid:durableId="32197990">
    <w:abstractNumId w:val="154"/>
  </w:num>
  <w:num w:numId="28" w16cid:durableId="1774009588">
    <w:abstractNumId w:val="65"/>
  </w:num>
  <w:num w:numId="29" w16cid:durableId="1422530732">
    <w:abstractNumId w:val="94"/>
  </w:num>
  <w:num w:numId="30" w16cid:durableId="591549991">
    <w:abstractNumId w:val="142"/>
  </w:num>
  <w:num w:numId="31" w16cid:durableId="91825762">
    <w:abstractNumId w:val="99"/>
  </w:num>
  <w:num w:numId="32" w16cid:durableId="1162693434">
    <w:abstractNumId w:val="74"/>
  </w:num>
  <w:num w:numId="33" w16cid:durableId="1583878602">
    <w:abstractNumId w:val="69"/>
  </w:num>
  <w:num w:numId="34" w16cid:durableId="1953122375">
    <w:abstractNumId w:val="4"/>
  </w:num>
  <w:num w:numId="35" w16cid:durableId="1848665840">
    <w:abstractNumId w:val="131"/>
  </w:num>
  <w:num w:numId="36" w16cid:durableId="1530025092">
    <w:abstractNumId w:val="21"/>
  </w:num>
  <w:num w:numId="37" w16cid:durableId="2114395557">
    <w:abstractNumId w:val="138"/>
  </w:num>
  <w:num w:numId="38" w16cid:durableId="1153176177">
    <w:abstractNumId w:val="86"/>
  </w:num>
  <w:num w:numId="39" w16cid:durableId="863830698">
    <w:abstractNumId w:val="133"/>
  </w:num>
  <w:num w:numId="40" w16cid:durableId="235936919">
    <w:abstractNumId w:val="150"/>
  </w:num>
  <w:num w:numId="41" w16cid:durableId="449740741">
    <w:abstractNumId w:val="159"/>
  </w:num>
  <w:num w:numId="42" w16cid:durableId="1505825400">
    <w:abstractNumId w:val="84"/>
  </w:num>
  <w:num w:numId="43" w16cid:durableId="2130466664">
    <w:abstractNumId w:val="160"/>
  </w:num>
  <w:num w:numId="44" w16cid:durableId="1220896295">
    <w:abstractNumId w:val="59"/>
  </w:num>
  <w:num w:numId="45" w16cid:durableId="1647203078">
    <w:abstractNumId w:val="132"/>
  </w:num>
  <w:num w:numId="46" w16cid:durableId="1535919639">
    <w:abstractNumId w:val="82"/>
  </w:num>
  <w:num w:numId="47" w16cid:durableId="1218081544">
    <w:abstractNumId w:val="105"/>
  </w:num>
  <w:num w:numId="48" w16cid:durableId="470757881">
    <w:abstractNumId w:val="141"/>
  </w:num>
  <w:num w:numId="49" w16cid:durableId="840893553">
    <w:abstractNumId w:val="12"/>
  </w:num>
  <w:num w:numId="50" w16cid:durableId="361517740">
    <w:abstractNumId w:val="127"/>
  </w:num>
  <w:num w:numId="51" w16cid:durableId="1938753361">
    <w:abstractNumId w:val="124"/>
  </w:num>
  <w:num w:numId="52" w16cid:durableId="2116485810">
    <w:abstractNumId w:val="20"/>
  </w:num>
  <w:num w:numId="53" w16cid:durableId="1743989475">
    <w:abstractNumId w:val="147"/>
  </w:num>
  <w:num w:numId="54" w16cid:durableId="1432122376">
    <w:abstractNumId w:val="70"/>
  </w:num>
  <w:num w:numId="55" w16cid:durableId="525483456">
    <w:abstractNumId w:val="73"/>
  </w:num>
  <w:num w:numId="56" w16cid:durableId="1925799063">
    <w:abstractNumId w:val="118"/>
  </w:num>
  <w:num w:numId="57" w16cid:durableId="781610800">
    <w:abstractNumId w:val="126"/>
  </w:num>
  <w:num w:numId="58" w16cid:durableId="1732584027">
    <w:abstractNumId w:val="78"/>
  </w:num>
  <w:num w:numId="59" w16cid:durableId="1368292133">
    <w:abstractNumId w:val="3"/>
  </w:num>
  <w:num w:numId="60" w16cid:durableId="871305183">
    <w:abstractNumId w:val="163"/>
  </w:num>
  <w:num w:numId="61" w16cid:durableId="98795095">
    <w:abstractNumId w:val="31"/>
  </w:num>
  <w:num w:numId="62" w16cid:durableId="955911629">
    <w:abstractNumId w:val="67"/>
  </w:num>
  <w:num w:numId="63" w16cid:durableId="1805149240">
    <w:abstractNumId w:val="17"/>
  </w:num>
  <w:num w:numId="64" w16cid:durableId="106049609">
    <w:abstractNumId w:val="61"/>
  </w:num>
  <w:num w:numId="65" w16cid:durableId="1464890116">
    <w:abstractNumId w:val="72"/>
  </w:num>
  <w:num w:numId="66" w16cid:durableId="1776901251">
    <w:abstractNumId w:val="121"/>
  </w:num>
  <w:num w:numId="67" w16cid:durableId="2138140854">
    <w:abstractNumId w:val="102"/>
  </w:num>
  <w:num w:numId="68" w16cid:durableId="1929607783">
    <w:abstractNumId w:val="54"/>
  </w:num>
  <w:num w:numId="69" w16cid:durableId="628510313">
    <w:abstractNumId w:val="140"/>
  </w:num>
  <w:num w:numId="70" w16cid:durableId="1229607651">
    <w:abstractNumId w:val="29"/>
  </w:num>
  <w:num w:numId="71" w16cid:durableId="1049766782">
    <w:abstractNumId w:val="95"/>
  </w:num>
  <w:num w:numId="72" w16cid:durableId="546527925">
    <w:abstractNumId w:val="35"/>
  </w:num>
  <w:num w:numId="73" w16cid:durableId="277953641">
    <w:abstractNumId w:val="83"/>
  </w:num>
  <w:num w:numId="74" w16cid:durableId="560945037">
    <w:abstractNumId w:val="162"/>
  </w:num>
  <w:num w:numId="75" w16cid:durableId="140079778">
    <w:abstractNumId w:val="155"/>
  </w:num>
  <w:num w:numId="76" w16cid:durableId="2144887694">
    <w:abstractNumId w:val="15"/>
  </w:num>
  <w:num w:numId="77" w16cid:durableId="550968438">
    <w:abstractNumId w:val="43"/>
  </w:num>
  <w:num w:numId="78" w16cid:durableId="2057241874">
    <w:abstractNumId w:val="88"/>
  </w:num>
  <w:num w:numId="79" w16cid:durableId="139737171">
    <w:abstractNumId w:val="24"/>
  </w:num>
  <w:num w:numId="80" w16cid:durableId="362830382">
    <w:abstractNumId w:val="128"/>
  </w:num>
  <w:num w:numId="81" w16cid:durableId="704139019">
    <w:abstractNumId w:val="28"/>
  </w:num>
  <w:num w:numId="82" w16cid:durableId="362360927">
    <w:abstractNumId w:val="149"/>
  </w:num>
  <w:num w:numId="83" w16cid:durableId="109512524">
    <w:abstractNumId w:val="48"/>
  </w:num>
  <w:num w:numId="84" w16cid:durableId="1358265576">
    <w:abstractNumId w:val="50"/>
  </w:num>
  <w:num w:numId="85" w16cid:durableId="1368919480">
    <w:abstractNumId w:val="11"/>
  </w:num>
  <w:num w:numId="86" w16cid:durableId="1207835761">
    <w:abstractNumId w:val="93"/>
  </w:num>
  <w:num w:numId="87" w16cid:durableId="1153257276">
    <w:abstractNumId w:val="9"/>
  </w:num>
  <w:num w:numId="88" w16cid:durableId="1002660170">
    <w:abstractNumId w:val="42"/>
  </w:num>
  <w:num w:numId="89" w16cid:durableId="1016540850">
    <w:abstractNumId w:val="66"/>
  </w:num>
  <w:num w:numId="90" w16cid:durableId="911743118">
    <w:abstractNumId w:val="58"/>
  </w:num>
  <w:num w:numId="91" w16cid:durableId="14429786">
    <w:abstractNumId w:val="129"/>
  </w:num>
  <w:num w:numId="92" w16cid:durableId="513962096">
    <w:abstractNumId w:val="120"/>
  </w:num>
  <w:num w:numId="93" w16cid:durableId="644626484">
    <w:abstractNumId w:val="130"/>
  </w:num>
  <w:num w:numId="94" w16cid:durableId="919362539">
    <w:abstractNumId w:val="13"/>
  </w:num>
  <w:num w:numId="95" w16cid:durableId="656611645">
    <w:abstractNumId w:val="1"/>
  </w:num>
  <w:num w:numId="96" w16cid:durableId="1195920147">
    <w:abstractNumId w:val="107"/>
  </w:num>
  <w:num w:numId="97" w16cid:durableId="160314265">
    <w:abstractNumId w:val="57"/>
  </w:num>
  <w:num w:numId="98" w16cid:durableId="1617524922">
    <w:abstractNumId w:val="108"/>
  </w:num>
  <w:num w:numId="99" w16cid:durableId="1525635344">
    <w:abstractNumId w:val="157"/>
  </w:num>
  <w:num w:numId="100" w16cid:durableId="205416191">
    <w:abstractNumId w:val="36"/>
  </w:num>
  <w:num w:numId="101" w16cid:durableId="1615088068">
    <w:abstractNumId w:val="37"/>
  </w:num>
  <w:num w:numId="102" w16cid:durableId="1209562248">
    <w:abstractNumId w:val="123"/>
  </w:num>
  <w:num w:numId="103" w16cid:durableId="375006275">
    <w:abstractNumId w:val="100"/>
  </w:num>
  <w:num w:numId="104" w16cid:durableId="380518796">
    <w:abstractNumId w:val="109"/>
  </w:num>
  <w:num w:numId="105" w16cid:durableId="1113935294">
    <w:abstractNumId w:val="77"/>
  </w:num>
  <w:num w:numId="106" w16cid:durableId="1632712888">
    <w:abstractNumId w:val="68"/>
  </w:num>
  <w:num w:numId="107" w16cid:durableId="1136877206">
    <w:abstractNumId w:val="146"/>
  </w:num>
  <w:num w:numId="108" w16cid:durableId="1938711662">
    <w:abstractNumId w:val="47"/>
  </w:num>
  <w:num w:numId="109" w16cid:durableId="1681274340">
    <w:abstractNumId w:val="38"/>
  </w:num>
  <w:num w:numId="110" w16cid:durableId="551773731">
    <w:abstractNumId w:val="27"/>
  </w:num>
  <w:num w:numId="111" w16cid:durableId="808863508">
    <w:abstractNumId w:val="0"/>
  </w:num>
  <w:num w:numId="112" w16cid:durableId="286855519">
    <w:abstractNumId w:val="60"/>
  </w:num>
  <w:num w:numId="113" w16cid:durableId="1939949291">
    <w:abstractNumId w:val="152"/>
  </w:num>
  <w:num w:numId="114" w16cid:durableId="1011640546">
    <w:abstractNumId w:val="6"/>
  </w:num>
  <w:num w:numId="115" w16cid:durableId="747848802">
    <w:abstractNumId w:val="80"/>
  </w:num>
  <w:num w:numId="116" w16cid:durableId="50809328">
    <w:abstractNumId w:val="101"/>
  </w:num>
  <w:num w:numId="117" w16cid:durableId="1968466944">
    <w:abstractNumId w:val="46"/>
  </w:num>
  <w:num w:numId="118" w16cid:durableId="1959140341">
    <w:abstractNumId w:val="96"/>
  </w:num>
  <w:num w:numId="119" w16cid:durableId="624117357">
    <w:abstractNumId w:val="5"/>
  </w:num>
  <w:num w:numId="120" w16cid:durableId="602734643">
    <w:abstractNumId w:val="125"/>
  </w:num>
  <w:num w:numId="121" w16cid:durableId="878006268">
    <w:abstractNumId w:val="103"/>
  </w:num>
  <w:num w:numId="122" w16cid:durableId="1040276600">
    <w:abstractNumId w:val="51"/>
  </w:num>
  <w:num w:numId="123" w16cid:durableId="1425298919">
    <w:abstractNumId w:val="114"/>
  </w:num>
  <w:num w:numId="124" w16cid:durableId="590042553">
    <w:abstractNumId w:val="145"/>
  </w:num>
  <w:num w:numId="125" w16cid:durableId="1301763406">
    <w:abstractNumId w:val="110"/>
  </w:num>
  <w:num w:numId="126" w16cid:durableId="1415397560">
    <w:abstractNumId w:val="30"/>
  </w:num>
  <w:num w:numId="127" w16cid:durableId="1382945632">
    <w:abstractNumId w:val="25"/>
  </w:num>
  <w:num w:numId="128" w16cid:durableId="2019384917">
    <w:abstractNumId w:val="62"/>
  </w:num>
  <w:num w:numId="129" w16cid:durableId="1443569387">
    <w:abstractNumId w:val="136"/>
  </w:num>
  <w:num w:numId="130" w16cid:durableId="2021347777">
    <w:abstractNumId w:val="55"/>
  </w:num>
  <w:num w:numId="131" w16cid:durableId="924462501">
    <w:abstractNumId w:val="117"/>
  </w:num>
  <w:num w:numId="132" w16cid:durableId="809322690">
    <w:abstractNumId w:val="8"/>
  </w:num>
  <w:num w:numId="133" w16cid:durableId="1828277054">
    <w:abstractNumId w:val="89"/>
  </w:num>
  <w:num w:numId="134" w16cid:durableId="1666274304">
    <w:abstractNumId w:val="112"/>
  </w:num>
  <w:num w:numId="135" w16cid:durableId="197357984">
    <w:abstractNumId w:val="119"/>
  </w:num>
  <w:num w:numId="136" w16cid:durableId="1003969117">
    <w:abstractNumId w:val="139"/>
  </w:num>
  <w:num w:numId="137" w16cid:durableId="575820660">
    <w:abstractNumId w:val="90"/>
  </w:num>
  <w:num w:numId="138" w16cid:durableId="1188789417">
    <w:abstractNumId w:val="53"/>
  </w:num>
  <w:num w:numId="139" w16cid:durableId="1246574115">
    <w:abstractNumId w:val="56"/>
  </w:num>
  <w:num w:numId="140" w16cid:durableId="1039817419">
    <w:abstractNumId w:val="156"/>
  </w:num>
  <w:num w:numId="141" w16cid:durableId="2105883727">
    <w:abstractNumId w:val="148"/>
  </w:num>
  <w:num w:numId="142" w16cid:durableId="2051876065">
    <w:abstractNumId w:val="10"/>
  </w:num>
  <w:num w:numId="143" w16cid:durableId="1360353032">
    <w:abstractNumId w:val="44"/>
  </w:num>
  <w:num w:numId="144" w16cid:durableId="1587032212">
    <w:abstractNumId w:val="32"/>
  </w:num>
  <w:num w:numId="145" w16cid:durableId="78062718">
    <w:abstractNumId w:val="52"/>
  </w:num>
  <w:num w:numId="146" w16cid:durableId="1790393637">
    <w:abstractNumId w:val="158"/>
  </w:num>
  <w:num w:numId="147" w16cid:durableId="2075086499">
    <w:abstractNumId w:val="19"/>
  </w:num>
  <w:num w:numId="148" w16cid:durableId="596406409">
    <w:abstractNumId w:val="40"/>
  </w:num>
  <w:num w:numId="149" w16cid:durableId="1048802888">
    <w:abstractNumId w:val="151"/>
  </w:num>
  <w:num w:numId="150" w16cid:durableId="1664043919">
    <w:abstractNumId w:val="134"/>
  </w:num>
  <w:num w:numId="151" w16cid:durableId="474375346">
    <w:abstractNumId w:val="97"/>
  </w:num>
  <w:num w:numId="152" w16cid:durableId="964388924">
    <w:abstractNumId w:val="26"/>
  </w:num>
  <w:num w:numId="153" w16cid:durableId="945234385">
    <w:abstractNumId w:val="22"/>
  </w:num>
  <w:num w:numId="154" w16cid:durableId="734477406">
    <w:abstractNumId w:val="45"/>
  </w:num>
  <w:num w:numId="155" w16cid:durableId="2084521969">
    <w:abstractNumId w:val="49"/>
  </w:num>
  <w:num w:numId="156" w16cid:durableId="1435007208">
    <w:abstractNumId w:val="85"/>
  </w:num>
  <w:num w:numId="157" w16cid:durableId="1383360400">
    <w:abstractNumId w:val="113"/>
  </w:num>
  <w:num w:numId="158" w16cid:durableId="50539089">
    <w:abstractNumId w:val="23"/>
  </w:num>
  <w:num w:numId="159" w16cid:durableId="1592157045">
    <w:abstractNumId w:val="104"/>
  </w:num>
  <w:num w:numId="160" w16cid:durableId="1603370492">
    <w:abstractNumId w:val="7"/>
  </w:num>
  <w:num w:numId="161" w16cid:durableId="738864683">
    <w:abstractNumId w:val="143"/>
  </w:num>
  <w:num w:numId="162" w16cid:durableId="1938710051">
    <w:abstractNumId w:val="81"/>
  </w:num>
  <w:num w:numId="163" w16cid:durableId="825244404">
    <w:abstractNumId w:val="2"/>
  </w:num>
  <w:num w:numId="164" w16cid:durableId="1666083192">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41"/>
    <w:rsid w:val="00001D2E"/>
    <w:rsid w:val="0001204A"/>
    <w:rsid w:val="00014400"/>
    <w:rsid w:val="00014F3F"/>
    <w:rsid w:val="00042FD3"/>
    <w:rsid w:val="00052029"/>
    <w:rsid w:val="00060505"/>
    <w:rsid w:val="000653EA"/>
    <w:rsid w:val="00071F92"/>
    <w:rsid w:val="00074EE2"/>
    <w:rsid w:val="000812F7"/>
    <w:rsid w:val="000843F6"/>
    <w:rsid w:val="00087A37"/>
    <w:rsid w:val="00090999"/>
    <w:rsid w:val="000B1BBB"/>
    <w:rsid w:val="000B5664"/>
    <w:rsid w:val="000D10D7"/>
    <w:rsid w:val="000F090E"/>
    <w:rsid w:val="000F68AD"/>
    <w:rsid w:val="000F774A"/>
    <w:rsid w:val="001057A7"/>
    <w:rsid w:val="00114EF0"/>
    <w:rsid w:val="001441ED"/>
    <w:rsid w:val="001467F2"/>
    <w:rsid w:val="00152758"/>
    <w:rsid w:val="00153B82"/>
    <w:rsid w:val="0016178C"/>
    <w:rsid w:val="00161A87"/>
    <w:rsid w:val="0016338B"/>
    <w:rsid w:val="00175485"/>
    <w:rsid w:val="0018132F"/>
    <w:rsid w:val="001B52C3"/>
    <w:rsid w:val="001C02E0"/>
    <w:rsid w:val="001D4687"/>
    <w:rsid w:val="00230233"/>
    <w:rsid w:val="00251791"/>
    <w:rsid w:val="00266C95"/>
    <w:rsid w:val="00271D70"/>
    <w:rsid w:val="00272821"/>
    <w:rsid w:val="002A528F"/>
    <w:rsid w:val="002B2168"/>
    <w:rsid w:val="002B4848"/>
    <w:rsid w:val="002D4E90"/>
    <w:rsid w:val="002E0EE1"/>
    <w:rsid w:val="002E1217"/>
    <w:rsid w:val="002E3A02"/>
    <w:rsid w:val="002E3B30"/>
    <w:rsid w:val="002E5F8A"/>
    <w:rsid w:val="002F2E58"/>
    <w:rsid w:val="002F6E12"/>
    <w:rsid w:val="002F7AE1"/>
    <w:rsid w:val="00301CE1"/>
    <w:rsid w:val="00302172"/>
    <w:rsid w:val="00313563"/>
    <w:rsid w:val="003152ED"/>
    <w:rsid w:val="003213EA"/>
    <w:rsid w:val="00335BD7"/>
    <w:rsid w:val="003509B7"/>
    <w:rsid w:val="00361B4F"/>
    <w:rsid w:val="003A32F3"/>
    <w:rsid w:val="003A4EBD"/>
    <w:rsid w:val="003B1B60"/>
    <w:rsid w:val="003B3A3A"/>
    <w:rsid w:val="003B68ED"/>
    <w:rsid w:val="003B7177"/>
    <w:rsid w:val="003C76A0"/>
    <w:rsid w:val="003D6301"/>
    <w:rsid w:val="003E1F4B"/>
    <w:rsid w:val="003E4CE2"/>
    <w:rsid w:val="003E592C"/>
    <w:rsid w:val="003F1041"/>
    <w:rsid w:val="003F3818"/>
    <w:rsid w:val="003F40C0"/>
    <w:rsid w:val="00404043"/>
    <w:rsid w:val="004054B0"/>
    <w:rsid w:val="00416F7F"/>
    <w:rsid w:val="0042264F"/>
    <w:rsid w:val="004240D9"/>
    <w:rsid w:val="00431374"/>
    <w:rsid w:val="0044221B"/>
    <w:rsid w:val="00451E15"/>
    <w:rsid w:val="004731F2"/>
    <w:rsid w:val="00482981"/>
    <w:rsid w:val="00490B01"/>
    <w:rsid w:val="004A6879"/>
    <w:rsid w:val="004D2E27"/>
    <w:rsid w:val="004D4166"/>
    <w:rsid w:val="004D464A"/>
    <w:rsid w:val="004D4F46"/>
    <w:rsid w:val="004F0A47"/>
    <w:rsid w:val="00503B8F"/>
    <w:rsid w:val="00505218"/>
    <w:rsid w:val="00522FFA"/>
    <w:rsid w:val="0053322D"/>
    <w:rsid w:val="00536DAF"/>
    <w:rsid w:val="0054675B"/>
    <w:rsid w:val="00547C8E"/>
    <w:rsid w:val="00576AEF"/>
    <w:rsid w:val="00581A83"/>
    <w:rsid w:val="005905E5"/>
    <w:rsid w:val="00595060"/>
    <w:rsid w:val="005951AA"/>
    <w:rsid w:val="005A3743"/>
    <w:rsid w:val="005A4180"/>
    <w:rsid w:val="005C2F5E"/>
    <w:rsid w:val="005F1C7B"/>
    <w:rsid w:val="005F6C66"/>
    <w:rsid w:val="0060599F"/>
    <w:rsid w:val="0062276E"/>
    <w:rsid w:val="006228C0"/>
    <w:rsid w:val="00624530"/>
    <w:rsid w:val="0062765B"/>
    <w:rsid w:val="006362B8"/>
    <w:rsid w:val="00642405"/>
    <w:rsid w:val="00647111"/>
    <w:rsid w:val="0065100E"/>
    <w:rsid w:val="0066157E"/>
    <w:rsid w:val="00662715"/>
    <w:rsid w:val="00667F62"/>
    <w:rsid w:val="00676A68"/>
    <w:rsid w:val="006A33CA"/>
    <w:rsid w:val="006C2F0D"/>
    <w:rsid w:val="006D00A7"/>
    <w:rsid w:val="006D3D9D"/>
    <w:rsid w:val="006D7AC1"/>
    <w:rsid w:val="006F1D40"/>
    <w:rsid w:val="006F7512"/>
    <w:rsid w:val="00700632"/>
    <w:rsid w:val="007113B6"/>
    <w:rsid w:val="0071286C"/>
    <w:rsid w:val="00720A0B"/>
    <w:rsid w:val="00722658"/>
    <w:rsid w:val="0073104E"/>
    <w:rsid w:val="0073674F"/>
    <w:rsid w:val="0075671C"/>
    <w:rsid w:val="007624F2"/>
    <w:rsid w:val="00774E77"/>
    <w:rsid w:val="007773D5"/>
    <w:rsid w:val="00777625"/>
    <w:rsid w:val="007A613E"/>
    <w:rsid w:val="007B04F1"/>
    <w:rsid w:val="007C4387"/>
    <w:rsid w:val="007C50A0"/>
    <w:rsid w:val="007E6A1A"/>
    <w:rsid w:val="0081243F"/>
    <w:rsid w:val="00815C8C"/>
    <w:rsid w:val="00826F6D"/>
    <w:rsid w:val="008361C6"/>
    <w:rsid w:val="00881958"/>
    <w:rsid w:val="008827C1"/>
    <w:rsid w:val="008833BF"/>
    <w:rsid w:val="008A3E6B"/>
    <w:rsid w:val="008A52FE"/>
    <w:rsid w:val="008B641C"/>
    <w:rsid w:val="008C3B35"/>
    <w:rsid w:val="008C524E"/>
    <w:rsid w:val="008D1F03"/>
    <w:rsid w:val="008D4FCF"/>
    <w:rsid w:val="008E443C"/>
    <w:rsid w:val="008E5D05"/>
    <w:rsid w:val="008F276D"/>
    <w:rsid w:val="008F43DE"/>
    <w:rsid w:val="008F5CEA"/>
    <w:rsid w:val="00901A8F"/>
    <w:rsid w:val="00907AE8"/>
    <w:rsid w:val="00931536"/>
    <w:rsid w:val="009436F9"/>
    <w:rsid w:val="00945872"/>
    <w:rsid w:val="00946467"/>
    <w:rsid w:val="00947A77"/>
    <w:rsid w:val="0095140E"/>
    <w:rsid w:val="00961463"/>
    <w:rsid w:val="00964760"/>
    <w:rsid w:val="009719A2"/>
    <w:rsid w:val="00972705"/>
    <w:rsid w:val="009840D6"/>
    <w:rsid w:val="009A34BD"/>
    <w:rsid w:val="009A7CE8"/>
    <w:rsid w:val="009D07C5"/>
    <w:rsid w:val="009D10FF"/>
    <w:rsid w:val="009D3588"/>
    <w:rsid w:val="009E3C74"/>
    <w:rsid w:val="009E5F46"/>
    <w:rsid w:val="00A007F8"/>
    <w:rsid w:val="00A24846"/>
    <w:rsid w:val="00A31DEC"/>
    <w:rsid w:val="00A44126"/>
    <w:rsid w:val="00A50EEE"/>
    <w:rsid w:val="00A52462"/>
    <w:rsid w:val="00A53BA9"/>
    <w:rsid w:val="00A56B37"/>
    <w:rsid w:val="00A57A70"/>
    <w:rsid w:val="00A62EE4"/>
    <w:rsid w:val="00A64953"/>
    <w:rsid w:val="00A83738"/>
    <w:rsid w:val="00A90CE9"/>
    <w:rsid w:val="00A93A42"/>
    <w:rsid w:val="00AA1184"/>
    <w:rsid w:val="00AB309A"/>
    <w:rsid w:val="00AC1259"/>
    <w:rsid w:val="00AC2EF7"/>
    <w:rsid w:val="00AD7C07"/>
    <w:rsid w:val="00AE5868"/>
    <w:rsid w:val="00AF523E"/>
    <w:rsid w:val="00AF5DA3"/>
    <w:rsid w:val="00B1111B"/>
    <w:rsid w:val="00B216F2"/>
    <w:rsid w:val="00B43CD4"/>
    <w:rsid w:val="00B530C0"/>
    <w:rsid w:val="00B533D1"/>
    <w:rsid w:val="00B63A3B"/>
    <w:rsid w:val="00B75B49"/>
    <w:rsid w:val="00B82D5E"/>
    <w:rsid w:val="00B86424"/>
    <w:rsid w:val="00B86CBA"/>
    <w:rsid w:val="00B913C1"/>
    <w:rsid w:val="00B93EF7"/>
    <w:rsid w:val="00BA0EC1"/>
    <w:rsid w:val="00BA401E"/>
    <w:rsid w:val="00BA51A8"/>
    <w:rsid w:val="00BA6F54"/>
    <w:rsid w:val="00BC062F"/>
    <w:rsid w:val="00BC1E40"/>
    <w:rsid w:val="00BD2DE3"/>
    <w:rsid w:val="00BF180B"/>
    <w:rsid w:val="00BF3B8B"/>
    <w:rsid w:val="00BF633C"/>
    <w:rsid w:val="00C02C26"/>
    <w:rsid w:val="00C05E41"/>
    <w:rsid w:val="00C07F1F"/>
    <w:rsid w:val="00C164D1"/>
    <w:rsid w:val="00C22F1E"/>
    <w:rsid w:val="00C4493A"/>
    <w:rsid w:val="00C47FD7"/>
    <w:rsid w:val="00C553A8"/>
    <w:rsid w:val="00C56F5F"/>
    <w:rsid w:val="00C64398"/>
    <w:rsid w:val="00C66034"/>
    <w:rsid w:val="00C76B72"/>
    <w:rsid w:val="00C849CD"/>
    <w:rsid w:val="00C87B3D"/>
    <w:rsid w:val="00C90FEA"/>
    <w:rsid w:val="00C94FBD"/>
    <w:rsid w:val="00CA1049"/>
    <w:rsid w:val="00CA3893"/>
    <w:rsid w:val="00CB1388"/>
    <w:rsid w:val="00CB3CED"/>
    <w:rsid w:val="00CC33CE"/>
    <w:rsid w:val="00CC3927"/>
    <w:rsid w:val="00CD4A19"/>
    <w:rsid w:val="00CE549B"/>
    <w:rsid w:val="00CE7085"/>
    <w:rsid w:val="00CF02AC"/>
    <w:rsid w:val="00CF1B3E"/>
    <w:rsid w:val="00D11C93"/>
    <w:rsid w:val="00D11CD4"/>
    <w:rsid w:val="00D24E46"/>
    <w:rsid w:val="00D4291B"/>
    <w:rsid w:val="00D44B55"/>
    <w:rsid w:val="00D50DA1"/>
    <w:rsid w:val="00D52250"/>
    <w:rsid w:val="00D54B79"/>
    <w:rsid w:val="00D8315E"/>
    <w:rsid w:val="00D85F80"/>
    <w:rsid w:val="00D92668"/>
    <w:rsid w:val="00D93414"/>
    <w:rsid w:val="00D95758"/>
    <w:rsid w:val="00DA4689"/>
    <w:rsid w:val="00DA6C31"/>
    <w:rsid w:val="00DC6E36"/>
    <w:rsid w:val="00DE193F"/>
    <w:rsid w:val="00DE23D6"/>
    <w:rsid w:val="00E171EB"/>
    <w:rsid w:val="00E2729A"/>
    <w:rsid w:val="00E31F0E"/>
    <w:rsid w:val="00E360B5"/>
    <w:rsid w:val="00E63EC2"/>
    <w:rsid w:val="00E6464D"/>
    <w:rsid w:val="00E67DB9"/>
    <w:rsid w:val="00E77418"/>
    <w:rsid w:val="00E83EE0"/>
    <w:rsid w:val="00E863CC"/>
    <w:rsid w:val="00EA0F75"/>
    <w:rsid w:val="00EB20A9"/>
    <w:rsid w:val="00EB5A29"/>
    <w:rsid w:val="00EC2DE1"/>
    <w:rsid w:val="00ED305E"/>
    <w:rsid w:val="00ED690D"/>
    <w:rsid w:val="00EF66E9"/>
    <w:rsid w:val="00F20646"/>
    <w:rsid w:val="00F22E3F"/>
    <w:rsid w:val="00F26910"/>
    <w:rsid w:val="00F31401"/>
    <w:rsid w:val="00F33102"/>
    <w:rsid w:val="00F35F7C"/>
    <w:rsid w:val="00F45D16"/>
    <w:rsid w:val="00F53E35"/>
    <w:rsid w:val="00F545D6"/>
    <w:rsid w:val="00F6645C"/>
    <w:rsid w:val="00F7626C"/>
    <w:rsid w:val="00F774CB"/>
    <w:rsid w:val="00F779BC"/>
    <w:rsid w:val="00F80E5D"/>
    <w:rsid w:val="00F9112A"/>
    <w:rsid w:val="00FA17F6"/>
    <w:rsid w:val="00FA3ECD"/>
    <w:rsid w:val="00FB4169"/>
    <w:rsid w:val="00FD16CB"/>
    <w:rsid w:val="00FF63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8268"/>
  <w15:chartTrackingRefBased/>
  <w15:docId w15:val="{B3159634-60DD-41A6-AA03-78A554B6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0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F10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F104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104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104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F1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04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F10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104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104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F104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F1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041"/>
    <w:rPr>
      <w:rFonts w:eastAsiaTheme="majorEastAsia" w:cstheme="majorBidi"/>
      <w:color w:val="272727" w:themeColor="text1" w:themeTint="D8"/>
    </w:rPr>
  </w:style>
  <w:style w:type="paragraph" w:styleId="Title">
    <w:name w:val="Title"/>
    <w:basedOn w:val="Normal"/>
    <w:next w:val="Normal"/>
    <w:link w:val="TitleChar"/>
    <w:uiPriority w:val="10"/>
    <w:qFormat/>
    <w:rsid w:val="003F1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0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0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1041"/>
    <w:rPr>
      <w:i/>
      <w:iCs/>
      <w:color w:val="404040" w:themeColor="text1" w:themeTint="BF"/>
    </w:rPr>
  </w:style>
  <w:style w:type="paragraph" w:styleId="ListParagraph">
    <w:name w:val="List Paragraph"/>
    <w:basedOn w:val="Normal"/>
    <w:uiPriority w:val="34"/>
    <w:qFormat/>
    <w:rsid w:val="003F1041"/>
    <w:pPr>
      <w:ind w:left="720"/>
      <w:contextualSpacing/>
    </w:pPr>
  </w:style>
  <w:style w:type="character" w:styleId="IntenseEmphasis">
    <w:name w:val="Intense Emphasis"/>
    <w:basedOn w:val="DefaultParagraphFont"/>
    <w:uiPriority w:val="21"/>
    <w:qFormat/>
    <w:rsid w:val="003F1041"/>
    <w:rPr>
      <w:i/>
      <w:iCs/>
      <w:color w:val="365F91" w:themeColor="accent1" w:themeShade="BF"/>
    </w:rPr>
  </w:style>
  <w:style w:type="paragraph" w:styleId="IntenseQuote">
    <w:name w:val="Intense Quote"/>
    <w:basedOn w:val="Normal"/>
    <w:next w:val="Normal"/>
    <w:link w:val="IntenseQuoteChar"/>
    <w:uiPriority w:val="30"/>
    <w:qFormat/>
    <w:rsid w:val="003F10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1041"/>
    <w:rPr>
      <w:i/>
      <w:iCs/>
      <w:color w:val="365F91" w:themeColor="accent1" w:themeShade="BF"/>
    </w:rPr>
  </w:style>
  <w:style w:type="character" w:styleId="IntenseReference">
    <w:name w:val="Intense Reference"/>
    <w:basedOn w:val="DefaultParagraphFont"/>
    <w:uiPriority w:val="32"/>
    <w:qFormat/>
    <w:rsid w:val="003F1041"/>
    <w:rPr>
      <w:b/>
      <w:bCs/>
      <w:smallCaps/>
      <w:color w:val="365F91" w:themeColor="accent1" w:themeShade="BF"/>
      <w:spacing w:val="5"/>
    </w:rPr>
  </w:style>
  <w:style w:type="character" w:styleId="Hyperlink">
    <w:name w:val="Hyperlink"/>
    <w:uiPriority w:val="99"/>
    <w:unhideWhenUsed/>
    <w:rsid w:val="00EC2DE1"/>
    <w:rPr>
      <w:color w:val="0000FF"/>
      <w:u w:val="single"/>
    </w:rPr>
  </w:style>
  <w:style w:type="paragraph" w:styleId="List">
    <w:name w:val="List"/>
    <w:basedOn w:val="Normal"/>
    <w:rsid w:val="00B86424"/>
    <w:pPr>
      <w:spacing w:after="0" w:line="240" w:lineRule="auto"/>
      <w:ind w:left="283" w:hanging="283"/>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3B7177"/>
    <w:rPr>
      <w:color w:val="605E5C"/>
      <w:shd w:val="clear" w:color="auto" w:fill="E1DFDD"/>
    </w:rPr>
  </w:style>
  <w:style w:type="paragraph" w:styleId="TOCHeading">
    <w:name w:val="TOC Heading"/>
    <w:basedOn w:val="Heading1"/>
    <w:next w:val="Normal"/>
    <w:uiPriority w:val="39"/>
    <w:unhideWhenUsed/>
    <w:qFormat/>
    <w:rsid w:val="00F774CB"/>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774CB"/>
    <w:pPr>
      <w:spacing w:after="100"/>
    </w:pPr>
  </w:style>
  <w:style w:type="paragraph" w:styleId="TOC2">
    <w:name w:val="toc 2"/>
    <w:basedOn w:val="Normal"/>
    <w:next w:val="Normal"/>
    <w:autoRedefine/>
    <w:uiPriority w:val="39"/>
    <w:unhideWhenUsed/>
    <w:rsid w:val="00F774CB"/>
    <w:pPr>
      <w:spacing w:after="100"/>
      <w:ind w:left="220"/>
    </w:pPr>
  </w:style>
  <w:style w:type="paragraph" w:styleId="TOC3">
    <w:name w:val="toc 3"/>
    <w:basedOn w:val="Normal"/>
    <w:next w:val="Normal"/>
    <w:autoRedefine/>
    <w:uiPriority w:val="39"/>
    <w:unhideWhenUsed/>
    <w:rsid w:val="00F774CB"/>
    <w:pPr>
      <w:spacing w:after="100"/>
      <w:ind w:left="440"/>
    </w:pPr>
  </w:style>
  <w:style w:type="character" w:styleId="Strong">
    <w:name w:val="Strong"/>
    <w:basedOn w:val="DefaultParagraphFont"/>
    <w:uiPriority w:val="22"/>
    <w:qFormat/>
    <w:rsid w:val="004054B0"/>
    <w:rPr>
      <w:b/>
      <w:bCs/>
    </w:rPr>
  </w:style>
  <w:style w:type="paragraph" w:styleId="Header">
    <w:name w:val="header"/>
    <w:basedOn w:val="Normal"/>
    <w:link w:val="HeaderChar"/>
    <w:uiPriority w:val="99"/>
    <w:unhideWhenUsed/>
    <w:rsid w:val="008833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33BF"/>
  </w:style>
  <w:style w:type="paragraph" w:styleId="Footer">
    <w:name w:val="footer"/>
    <w:basedOn w:val="Normal"/>
    <w:link w:val="FooterChar"/>
    <w:uiPriority w:val="99"/>
    <w:unhideWhenUsed/>
    <w:rsid w:val="008833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33BF"/>
  </w:style>
  <w:style w:type="paragraph" w:styleId="NormalWeb">
    <w:name w:val="Normal (Web)"/>
    <w:basedOn w:val="Normal"/>
    <w:uiPriority w:val="99"/>
    <w:semiHidden/>
    <w:unhideWhenUsed/>
    <w:rsid w:val="009436F9"/>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537">
      <w:bodyDiv w:val="1"/>
      <w:marLeft w:val="0"/>
      <w:marRight w:val="0"/>
      <w:marTop w:val="0"/>
      <w:marBottom w:val="0"/>
      <w:divBdr>
        <w:top w:val="none" w:sz="0" w:space="0" w:color="auto"/>
        <w:left w:val="none" w:sz="0" w:space="0" w:color="auto"/>
        <w:bottom w:val="none" w:sz="0" w:space="0" w:color="auto"/>
        <w:right w:val="none" w:sz="0" w:space="0" w:color="auto"/>
      </w:divBdr>
    </w:div>
    <w:div w:id="318266169">
      <w:bodyDiv w:val="1"/>
      <w:marLeft w:val="0"/>
      <w:marRight w:val="0"/>
      <w:marTop w:val="0"/>
      <w:marBottom w:val="0"/>
      <w:divBdr>
        <w:top w:val="none" w:sz="0" w:space="0" w:color="auto"/>
        <w:left w:val="none" w:sz="0" w:space="0" w:color="auto"/>
        <w:bottom w:val="none" w:sz="0" w:space="0" w:color="auto"/>
        <w:right w:val="none" w:sz="0" w:space="0" w:color="auto"/>
      </w:divBdr>
    </w:div>
    <w:div w:id="607348101">
      <w:bodyDiv w:val="1"/>
      <w:marLeft w:val="0"/>
      <w:marRight w:val="0"/>
      <w:marTop w:val="0"/>
      <w:marBottom w:val="0"/>
      <w:divBdr>
        <w:top w:val="none" w:sz="0" w:space="0" w:color="auto"/>
        <w:left w:val="none" w:sz="0" w:space="0" w:color="auto"/>
        <w:bottom w:val="none" w:sz="0" w:space="0" w:color="auto"/>
        <w:right w:val="none" w:sz="0" w:space="0" w:color="auto"/>
      </w:divBdr>
      <w:divsChild>
        <w:div w:id="1898588167">
          <w:marLeft w:val="0"/>
          <w:marRight w:val="0"/>
          <w:marTop w:val="0"/>
          <w:marBottom w:val="300"/>
          <w:divBdr>
            <w:top w:val="none" w:sz="0" w:space="0" w:color="auto"/>
            <w:left w:val="none" w:sz="0" w:space="0" w:color="auto"/>
            <w:bottom w:val="none" w:sz="0" w:space="0" w:color="auto"/>
            <w:right w:val="none" w:sz="0" w:space="0" w:color="auto"/>
          </w:divBdr>
        </w:div>
      </w:divsChild>
    </w:div>
    <w:div w:id="712311478">
      <w:bodyDiv w:val="1"/>
      <w:marLeft w:val="0"/>
      <w:marRight w:val="0"/>
      <w:marTop w:val="0"/>
      <w:marBottom w:val="0"/>
      <w:divBdr>
        <w:top w:val="none" w:sz="0" w:space="0" w:color="auto"/>
        <w:left w:val="none" w:sz="0" w:space="0" w:color="auto"/>
        <w:bottom w:val="none" w:sz="0" w:space="0" w:color="auto"/>
        <w:right w:val="none" w:sz="0" w:space="0" w:color="auto"/>
      </w:divBdr>
    </w:div>
    <w:div w:id="723597804">
      <w:bodyDiv w:val="1"/>
      <w:marLeft w:val="0"/>
      <w:marRight w:val="0"/>
      <w:marTop w:val="0"/>
      <w:marBottom w:val="0"/>
      <w:divBdr>
        <w:top w:val="none" w:sz="0" w:space="0" w:color="auto"/>
        <w:left w:val="none" w:sz="0" w:space="0" w:color="auto"/>
        <w:bottom w:val="none" w:sz="0" w:space="0" w:color="auto"/>
        <w:right w:val="none" w:sz="0" w:space="0" w:color="auto"/>
      </w:divBdr>
    </w:div>
    <w:div w:id="732772876">
      <w:bodyDiv w:val="1"/>
      <w:marLeft w:val="0"/>
      <w:marRight w:val="0"/>
      <w:marTop w:val="0"/>
      <w:marBottom w:val="0"/>
      <w:divBdr>
        <w:top w:val="none" w:sz="0" w:space="0" w:color="auto"/>
        <w:left w:val="none" w:sz="0" w:space="0" w:color="auto"/>
        <w:bottom w:val="none" w:sz="0" w:space="0" w:color="auto"/>
        <w:right w:val="none" w:sz="0" w:space="0" w:color="auto"/>
      </w:divBdr>
    </w:div>
    <w:div w:id="879440660">
      <w:bodyDiv w:val="1"/>
      <w:marLeft w:val="0"/>
      <w:marRight w:val="0"/>
      <w:marTop w:val="0"/>
      <w:marBottom w:val="0"/>
      <w:divBdr>
        <w:top w:val="none" w:sz="0" w:space="0" w:color="auto"/>
        <w:left w:val="none" w:sz="0" w:space="0" w:color="auto"/>
        <w:bottom w:val="none" w:sz="0" w:space="0" w:color="auto"/>
        <w:right w:val="none" w:sz="0" w:space="0" w:color="auto"/>
      </w:divBdr>
    </w:div>
    <w:div w:id="1146241104">
      <w:bodyDiv w:val="1"/>
      <w:marLeft w:val="0"/>
      <w:marRight w:val="0"/>
      <w:marTop w:val="0"/>
      <w:marBottom w:val="0"/>
      <w:divBdr>
        <w:top w:val="none" w:sz="0" w:space="0" w:color="auto"/>
        <w:left w:val="none" w:sz="0" w:space="0" w:color="auto"/>
        <w:bottom w:val="none" w:sz="0" w:space="0" w:color="auto"/>
        <w:right w:val="none" w:sz="0" w:space="0" w:color="auto"/>
      </w:divBdr>
    </w:div>
    <w:div w:id="1334530246">
      <w:bodyDiv w:val="1"/>
      <w:marLeft w:val="0"/>
      <w:marRight w:val="0"/>
      <w:marTop w:val="0"/>
      <w:marBottom w:val="0"/>
      <w:divBdr>
        <w:top w:val="none" w:sz="0" w:space="0" w:color="auto"/>
        <w:left w:val="none" w:sz="0" w:space="0" w:color="auto"/>
        <w:bottom w:val="none" w:sz="0" w:space="0" w:color="auto"/>
        <w:right w:val="none" w:sz="0" w:space="0" w:color="auto"/>
      </w:divBdr>
      <w:divsChild>
        <w:div w:id="1388644555">
          <w:marLeft w:val="0"/>
          <w:marRight w:val="0"/>
          <w:marTop w:val="0"/>
          <w:marBottom w:val="300"/>
          <w:divBdr>
            <w:top w:val="none" w:sz="0" w:space="0" w:color="auto"/>
            <w:left w:val="none" w:sz="0" w:space="0" w:color="auto"/>
            <w:bottom w:val="none" w:sz="0" w:space="0" w:color="auto"/>
            <w:right w:val="none" w:sz="0" w:space="0" w:color="auto"/>
          </w:divBdr>
        </w:div>
      </w:divsChild>
    </w:div>
    <w:div w:id="1374378256">
      <w:bodyDiv w:val="1"/>
      <w:marLeft w:val="0"/>
      <w:marRight w:val="0"/>
      <w:marTop w:val="0"/>
      <w:marBottom w:val="0"/>
      <w:divBdr>
        <w:top w:val="none" w:sz="0" w:space="0" w:color="auto"/>
        <w:left w:val="none" w:sz="0" w:space="0" w:color="auto"/>
        <w:bottom w:val="none" w:sz="0" w:space="0" w:color="auto"/>
        <w:right w:val="none" w:sz="0" w:space="0" w:color="auto"/>
      </w:divBdr>
    </w:div>
    <w:div w:id="1449616348">
      <w:bodyDiv w:val="1"/>
      <w:marLeft w:val="0"/>
      <w:marRight w:val="0"/>
      <w:marTop w:val="0"/>
      <w:marBottom w:val="0"/>
      <w:divBdr>
        <w:top w:val="none" w:sz="0" w:space="0" w:color="auto"/>
        <w:left w:val="none" w:sz="0" w:space="0" w:color="auto"/>
        <w:bottom w:val="none" w:sz="0" w:space="0" w:color="auto"/>
        <w:right w:val="none" w:sz="0" w:space="0" w:color="auto"/>
      </w:divBdr>
    </w:div>
    <w:div w:id="1461998312">
      <w:bodyDiv w:val="1"/>
      <w:marLeft w:val="0"/>
      <w:marRight w:val="0"/>
      <w:marTop w:val="0"/>
      <w:marBottom w:val="0"/>
      <w:divBdr>
        <w:top w:val="none" w:sz="0" w:space="0" w:color="auto"/>
        <w:left w:val="none" w:sz="0" w:space="0" w:color="auto"/>
        <w:bottom w:val="none" w:sz="0" w:space="0" w:color="auto"/>
        <w:right w:val="none" w:sz="0" w:space="0" w:color="auto"/>
      </w:divBdr>
    </w:div>
    <w:div w:id="1463420266">
      <w:bodyDiv w:val="1"/>
      <w:marLeft w:val="0"/>
      <w:marRight w:val="0"/>
      <w:marTop w:val="0"/>
      <w:marBottom w:val="0"/>
      <w:divBdr>
        <w:top w:val="none" w:sz="0" w:space="0" w:color="auto"/>
        <w:left w:val="none" w:sz="0" w:space="0" w:color="auto"/>
        <w:bottom w:val="none" w:sz="0" w:space="0" w:color="auto"/>
        <w:right w:val="none" w:sz="0" w:space="0" w:color="auto"/>
      </w:divBdr>
    </w:div>
    <w:div w:id="1550147353">
      <w:bodyDiv w:val="1"/>
      <w:marLeft w:val="0"/>
      <w:marRight w:val="0"/>
      <w:marTop w:val="0"/>
      <w:marBottom w:val="0"/>
      <w:divBdr>
        <w:top w:val="none" w:sz="0" w:space="0" w:color="auto"/>
        <w:left w:val="none" w:sz="0" w:space="0" w:color="auto"/>
        <w:bottom w:val="none" w:sz="0" w:space="0" w:color="auto"/>
        <w:right w:val="none" w:sz="0" w:space="0" w:color="auto"/>
      </w:divBdr>
    </w:div>
    <w:div w:id="1588346304">
      <w:bodyDiv w:val="1"/>
      <w:marLeft w:val="0"/>
      <w:marRight w:val="0"/>
      <w:marTop w:val="0"/>
      <w:marBottom w:val="0"/>
      <w:divBdr>
        <w:top w:val="none" w:sz="0" w:space="0" w:color="auto"/>
        <w:left w:val="none" w:sz="0" w:space="0" w:color="auto"/>
        <w:bottom w:val="none" w:sz="0" w:space="0" w:color="auto"/>
        <w:right w:val="none" w:sz="0" w:space="0" w:color="auto"/>
      </w:divBdr>
    </w:div>
    <w:div w:id="1619486913">
      <w:bodyDiv w:val="1"/>
      <w:marLeft w:val="0"/>
      <w:marRight w:val="0"/>
      <w:marTop w:val="0"/>
      <w:marBottom w:val="0"/>
      <w:divBdr>
        <w:top w:val="none" w:sz="0" w:space="0" w:color="auto"/>
        <w:left w:val="none" w:sz="0" w:space="0" w:color="auto"/>
        <w:bottom w:val="none" w:sz="0" w:space="0" w:color="auto"/>
        <w:right w:val="none" w:sz="0" w:space="0" w:color="auto"/>
      </w:divBdr>
    </w:div>
    <w:div w:id="1901405228">
      <w:bodyDiv w:val="1"/>
      <w:marLeft w:val="0"/>
      <w:marRight w:val="0"/>
      <w:marTop w:val="0"/>
      <w:marBottom w:val="0"/>
      <w:divBdr>
        <w:top w:val="none" w:sz="0" w:space="0" w:color="auto"/>
        <w:left w:val="none" w:sz="0" w:space="0" w:color="auto"/>
        <w:bottom w:val="none" w:sz="0" w:space="0" w:color="auto"/>
        <w:right w:val="none" w:sz="0" w:space="0" w:color="auto"/>
      </w:divBdr>
    </w:div>
    <w:div w:id="202331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341F7-EC6F-4001-8FD8-93B5CC8C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40658</Words>
  <Characters>231754</Characters>
  <Application>Microsoft Office Word</Application>
  <DocSecurity>0</DocSecurity>
  <Lines>1931</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Ilin Corneliu</dc:creator>
  <cp:keywords/>
  <dc:description/>
  <cp:lastModifiedBy>mdragomirescu@animalsci-tm.ro</cp:lastModifiedBy>
  <cp:revision>2</cp:revision>
  <dcterms:created xsi:type="dcterms:W3CDTF">2026-03-02T09:33:00Z</dcterms:created>
  <dcterms:modified xsi:type="dcterms:W3CDTF">2026-03-02T09:33:00Z</dcterms:modified>
</cp:coreProperties>
</file>